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654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200C001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076CBED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71E1E5F7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024026D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5172AB8E" wp14:editId="372C4C0A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BF5" w14:textId="285A4512" w:rsidR="00AE5082" w:rsidRPr="00E22179" w:rsidRDefault="00EB36F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</w:t>
      </w:r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-</w:t>
      </w:r>
      <w:proofErr w:type="spellStart"/>
      <w:r w:rsidR="00D278C5">
        <w:rPr>
          <w:rFonts w:ascii="Arial" w:hAnsi="Arial" w:cs="Arial"/>
          <w:b/>
          <w:sz w:val="24"/>
          <w:szCs w:val="24"/>
          <w:lang w:val="az-Latn-AZ" w:eastAsia="ru-RU"/>
        </w:rPr>
        <w:t>nin</w:t>
      </w:r>
      <w:proofErr w:type="spellEnd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bookmarkStart w:id="0" w:name="_Hlk87969956"/>
      <w:r w:rsidR="00E22179" w:rsidRPr="00E22179">
        <w:rPr>
          <w:rFonts w:ascii="Arial" w:hAnsi="Arial" w:cs="Arial"/>
          <w:b/>
          <w:sz w:val="24"/>
          <w:szCs w:val="24"/>
          <w:lang w:val="az-Latn-AZ"/>
        </w:rPr>
        <w:t>gəmilər</w:t>
      </w:r>
      <w:r w:rsidR="00D278C5">
        <w:rPr>
          <w:rFonts w:ascii="Arial" w:hAnsi="Arial" w:cs="Arial"/>
          <w:b/>
          <w:sz w:val="24"/>
          <w:szCs w:val="24"/>
          <w:lang w:val="az-Latn-AZ"/>
        </w:rPr>
        <w:t>i</w:t>
      </w:r>
      <w:r w:rsidR="007C4BDD">
        <w:rPr>
          <w:rFonts w:ascii="Arial" w:hAnsi="Arial" w:cs="Arial"/>
          <w:b/>
          <w:sz w:val="24"/>
          <w:szCs w:val="24"/>
          <w:lang w:val="az-Latn-AZ"/>
        </w:rPr>
        <w:t xml:space="preserve"> üçün</w:t>
      </w:r>
      <w:r w:rsidR="00CD2CF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="007C4BDD">
        <w:rPr>
          <w:rFonts w:ascii="Arial" w:hAnsi="Arial" w:cs="Arial"/>
          <w:b/>
          <w:sz w:val="24"/>
          <w:szCs w:val="24"/>
          <w:lang w:val="az-Latn-AZ"/>
        </w:rPr>
        <w:t>k</w:t>
      </w:r>
      <w:r w:rsidR="007C4BDD" w:rsidRPr="007C4BDD">
        <w:rPr>
          <w:rFonts w:ascii="Arial" w:hAnsi="Arial" w:cs="Arial"/>
          <w:b/>
          <w:sz w:val="24"/>
          <w:szCs w:val="24"/>
          <w:lang w:val="az-Latn-AZ"/>
        </w:rPr>
        <w:t>onservləşdirilmiş</w:t>
      </w:r>
      <w:proofErr w:type="spellEnd"/>
      <w:r w:rsidR="007C4BDD" w:rsidRPr="007C4BDD">
        <w:rPr>
          <w:rFonts w:ascii="Arial" w:hAnsi="Arial" w:cs="Arial"/>
          <w:b/>
          <w:sz w:val="24"/>
          <w:szCs w:val="24"/>
          <w:lang w:val="az-Latn-AZ"/>
        </w:rPr>
        <w:t xml:space="preserve"> qəza su</w:t>
      </w:r>
      <w:r w:rsid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r w:rsidR="007C4BDD">
        <w:rPr>
          <w:rFonts w:ascii="Arial" w:hAnsi="Arial" w:cs="Arial"/>
          <w:b/>
          <w:sz w:val="24"/>
          <w:szCs w:val="24"/>
          <w:lang w:val="az-Latn-AZ"/>
        </w:rPr>
        <w:t>və</w:t>
      </w:r>
      <w:r w:rsidR="00D85B35">
        <w:rPr>
          <w:rFonts w:ascii="Arial" w:hAnsi="Arial" w:cs="Arial"/>
          <w:b/>
          <w:sz w:val="24"/>
          <w:szCs w:val="24"/>
          <w:lang w:val="az-Latn-AZ"/>
        </w:rPr>
        <w:t xml:space="preserve"> qəza</w:t>
      </w:r>
      <w:r w:rsidR="007C4BDD">
        <w:rPr>
          <w:rFonts w:ascii="Arial" w:hAnsi="Arial" w:cs="Arial"/>
          <w:b/>
          <w:sz w:val="24"/>
          <w:szCs w:val="24"/>
          <w:lang w:val="az-Latn-AZ"/>
        </w:rPr>
        <w:t xml:space="preserve"> qida rasionlarının </w:t>
      </w:r>
      <w:proofErr w:type="spellStart"/>
      <w:r w:rsidR="00C243D3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>atınalınması</w:t>
      </w:r>
      <w:proofErr w:type="spellEnd"/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E22179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6201971D" w14:textId="5FA82B5B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E22179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3833DA">
        <w:rPr>
          <w:rFonts w:ascii="Arial" w:hAnsi="Arial" w:cs="Arial"/>
          <w:b/>
          <w:sz w:val="24"/>
          <w:szCs w:val="24"/>
          <w:lang w:val="az-Latn-AZ" w:eastAsia="ru-RU"/>
        </w:rPr>
        <w:t>06</w:t>
      </w:r>
      <w:r w:rsidR="007B5B04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4F79C0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3833DA">
        <w:rPr>
          <w:rFonts w:ascii="Arial" w:hAnsi="Arial" w:cs="Arial"/>
          <w:b/>
          <w:sz w:val="24"/>
          <w:szCs w:val="24"/>
          <w:lang w:val="az-Latn-AZ" w:eastAsia="ru-RU"/>
        </w:rPr>
        <w:t>3</w:t>
      </w:r>
    </w:p>
    <w:p w14:paraId="720F2DD1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3833DA" w14:paraId="6976D66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5D958C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03F07FB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6D220624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4D528AB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72A151A5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31C610BE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67D0EC9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56ACEC9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2FE3AB2" w14:textId="000D7155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5798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B05019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067611"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734BD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251A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D278C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1E9B94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3393B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18F77CAE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3833DA" w14:paraId="425CDBD7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0D352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8BC9799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4610832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28530D7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AAF5344" w14:textId="050D4D7A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: </w:t>
            </w:r>
            <w:r w:rsidR="00CD2CF1" w:rsidRP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5</w:t>
            </w:r>
            <w:r w:rsidR="00E22179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(</w:t>
            </w:r>
            <w:r w:rsidR="00CD2CF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əlli</w:t>
            </w:r>
            <w:r w:rsidR="00904599" w:rsidRP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) AZN</w:t>
            </w:r>
            <w:r w:rsidR="00A523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31A2329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C3A300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58511F4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05EBED8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A0D1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85594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7FE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262AE20C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3C0D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760AA4F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166966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27A4DA2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7A51600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EDEF62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6A95A30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9D6A71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7092B6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394D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100F3F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6C9BFCA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3737ABA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Azerbaijan</w:t>
                  </w:r>
                  <w:proofErr w:type="spellEnd"/>
                </w:p>
                <w:p w14:paraId="6DC095D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041E64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4B2AEA1C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48640B3D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410FFF8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B764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18542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047D37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2E8976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6A8A10D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DB4427F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1767E5C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07E766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535605D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Account 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562EB123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4E7031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5432F7E5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3833DA" w14:paraId="3B1E217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AA42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928D007" w14:textId="77777777" w:rsidR="00AE5082" w:rsidRPr="00640DA6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6DC15E41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2E49C8EB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5FADA906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243A3A3A" w14:textId="77777777" w:rsidR="00AE5082" w:rsidRPr="00640DA6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Satınalma müsabiqəsində iştirak etmək istəyən şəxslər digər növ təminat (akkreditiv, qiymətli kağızlar, </w:t>
            </w:r>
            <w:proofErr w:type="spellStart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istədikdə, təminat növünün mümkünlüyü barədə </w:t>
            </w:r>
            <w:proofErr w:type="spellStart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640DA6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079FA036" w14:textId="2D54AA84" w:rsidR="00AE5082" w:rsidRPr="00640DA6" w:rsidRDefault="00AE5082" w:rsidP="009733BB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Müqavilənin yerinə yetirilməsi təminatı satınalma müqaviləsinin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ƏDV-siz 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qiymətinin 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3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</w:t>
            </w:r>
            <w:r w:rsidR="00640DA6"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üç</w:t>
            </w:r>
            <w:r w:rsidRPr="00640DA6">
              <w:rPr>
                <w:rFonts w:ascii="Arial" w:hAnsi="Arial" w:cs="Arial"/>
                <w:sz w:val="20"/>
                <w:szCs w:val="20"/>
                <w:lang w:val="az-Latn-AZ" w:eastAsia="ru-RU"/>
              </w:rPr>
              <w:t>) %-i məbləğində tələb olunur.</w:t>
            </w:r>
          </w:p>
          <w:p w14:paraId="11D1DD29" w14:textId="77777777" w:rsidR="00A52307" w:rsidRPr="00640DA6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443961" w:rsidRPr="003833DA" w14:paraId="72514623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DF5EB0F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E474D5B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06F6AAA" w14:textId="1AB136C8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3833DA" w:rsidRP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F604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EB36FA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D5B9DA0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EBAE0DC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3833DA" w14:paraId="18F8BC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2FCB4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9F1864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2977834E" w14:textId="7184B9F5" w:rsidR="00443961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Azərbaycan Respublikası, Bakı şəhəri, AZ10</w:t>
            </w:r>
            <w:r w:rsidR="00606A67">
              <w:rPr>
                <w:rFonts w:ascii="Arial" w:hAnsi="Arial" w:cs="Arial"/>
                <w:sz w:val="20"/>
                <w:szCs w:val="20"/>
                <w:lang w:val="az-Latn-AZ" w:eastAsia="ru-RU"/>
              </w:rPr>
              <w:t>03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(indeks),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M.Useynov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küç</w:t>
            </w:r>
            <w:proofErr w:type="spellEnd"/>
            <w:r w:rsidR="00A5429C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2,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68F50C0B" w14:textId="77777777" w:rsidR="00443961" w:rsidRPr="00E30035" w:rsidRDefault="00443961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1BDBF17E" w14:textId="72E789E7" w:rsidR="00443961" w:rsidRPr="00443961" w:rsidRDefault="00D278C5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Anar Abdullayev</w:t>
            </w:r>
          </w:p>
          <w:p w14:paraId="5FCC2D0A" w14:textId="1BCBF3E4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Satınalmalar Departamen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t,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aparıcı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mütəxəssis</w:t>
            </w:r>
          </w:p>
          <w:p w14:paraId="36E8B04D" w14:textId="6D282D8D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r w:rsidRP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nömrəsi: 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12</w:t>
            </w:r>
            <w:r w:rsidR="001A678A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D278C5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4043700 (daxili: 1016)</w:t>
            </w:r>
          </w:p>
          <w:p w14:paraId="4599040C" w14:textId="77777777"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C227F9" w14:textId="77777777" w:rsidR="00443961" w:rsidRPr="00D278C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Hüquqi məsələlər üzrə:</w:t>
            </w:r>
          </w:p>
          <w:p w14:paraId="49844449" w14:textId="77777777" w:rsidR="00443961" w:rsidRPr="00D278C5" w:rsidRDefault="00443961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Telefon nömrəsi: +994 </w:t>
            </w:r>
            <w:r w:rsidR="00A52307"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12 4043700 (daxili: 1262)</w:t>
            </w:r>
          </w:p>
          <w:p w14:paraId="3BB85130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723C93A3" w14:textId="58FEA2CC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D278C5">
              <w:rPr>
                <w:rFonts w:ascii="Arial" w:hAnsi="Arial" w:cs="Arial"/>
                <w:sz w:val="20"/>
                <w:szCs w:val="20"/>
                <w:lang w:val="az-Latn-AZ" w:eastAsia="ru-RU"/>
              </w:rPr>
              <w:t>Elektron ünvan: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7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3833DA" w14:paraId="087BD9B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95F28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2964CB9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B0A3C63" w14:textId="53F2A744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3833DA" w:rsidRP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="003A2F6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aprel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231BEE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="003833D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3</w:t>
            </w:r>
            <w:r w:rsidR="00EB2F4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22BB5A17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3833DA" w14:paraId="0445B9D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25BB4D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3349B6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439AFD4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641B3ED1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1F7EFE9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FBB7FF5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728AA54" w14:textId="77777777" w:rsidR="002B013F" w:rsidRPr="00712393" w:rsidRDefault="002B013F" w:rsidP="00AE5082">
      <w:pPr>
        <w:rPr>
          <w:lang w:val="az-Latn-AZ"/>
        </w:rPr>
      </w:pPr>
    </w:p>
    <w:p w14:paraId="6E1B3E91" w14:textId="77777777" w:rsidR="00993E0B" w:rsidRPr="00712393" w:rsidRDefault="00993E0B" w:rsidP="00AE5082">
      <w:pPr>
        <w:rPr>
          <w:lang w:val="az-Latn-AZ"/>
        </w:rPr>
      </w:pPr>
    </w:p>
    <w:p w14:paraId="263C29CD" w14:textId="77777777" w:rsidR="00993E0B" w:rsidRPr="00712393" w:rsidRDefault="00993E0B" w:rsidP="00AE5082">
      <w:pPr>
        <w:rPr>
          <w:lang w:val="az-Latn-AZ"/>
        </w:rPr>
      </w:pPr>
    </w:p>
    <w:p w14:paraId="6D1C7151" w14:textId="77777777" w:rsidR="00993E0B" w:rsidRPr="00712393" w:rsidRDefault="00993E0B" w:rsidP="00AE5082">
      <w:pPr>
        <w:rPr>
          <w:lang w:val="az-Latn-AZ"/>
        </w:rPr>
      </w:pPr>
    </w:p>
    <w:p w14:paraId="77341414" w14:textId="77777777" w:rsidR="00993E0B" w:rsidRPr="00712393" w:rsidRDefault="00993E0B" w:rsidP="00AE5082">
      <w:pPr>
        <w:rPr>
          <w:lang w:val="az-Latn-AZ"/>
        </w:rPr>
      </w:pPr>
    </w:p>
    <w:p w14:paraId="23F33396" w14:textId="77777777" w:rsidR="00993E0B" w:rsidRPr="00712393" w:rsidRDefault="00993E0B" w:rsidP="00AE5082">
      <w:pPr>
        <w:rPr>
          <w:lang w:val="az-Latn-AZ"/>
        </w:rPr>
      </w:pPr>
    </w:p>
    <w:p w14:paraId="440EBFC2" w14:textId="77777777" w:rsidR="00993E0B" w:rsidRPr="00712393" w:rsidRDefault="00993E0B" w:rsidP="00AE5082">
      <w:pPr>
        <w:rPr>
          <w:lang w:val="az-Latn-AZ"/>
        </w:rPr>
      </w:pPr>
    </w:p>
    <w:p w14:paraId="04DF4D26" w14:textId="77777777" w:rsidR="00993E0B" w:rsidRPr="00712393" w:rsidRDefault="00993E0B" w:rsidP="00AE5082">
      <w:pPr>
        <w:rPr>
          <w:lang w:val="az-Latn-AZ"/>
        </w:rPr>
      </w:pPr>
    </w:p>
    <w:p w14:paraId="059F4BDA" w14:textId="77777777" w:rsidR="00993E0B" w:rsidRDefault="00993E0B" w:rsidP="00AE5082">
      <w:pPr>
        <w:rPr>
          <w:lang w:val="az-Latn-AZ"/>
        </w:rPr>
      </w:pPr>
    </w:p>
    <w:p w14:paraId="4B2DA1A4" w14:textId="77777777" w:rsidR="007D0D58" w:rsidRDefault="007D0D58" w:rsidP="00AE5082">
      <w:pPr>
        <w:rPr>
          <w:lang w:val="az-Latn-AZ"/>
        </w:rPr>
      </w:pPr>
    </w:p>
    <w:p w14:paraId="309EFA4E" w14:textId="77777777" w:rsidR="007D0D58" w:rsidRDefault="007D0D58" w:rsidP="00AE5082">
      <w:pPr>
        <w:rPr>
          <w:lang w:val="az-Latn-AZ"/>
        </w:rPr>
      </w:pPr>
    </w:p>
    <w:p w14:paraId="5DF54120" w14:textId="7A08B054" w:rsidR="007D0D58" w:rsidRDefault="007D0D58" w:rsidP="00AE5082">
      <w:pPr>
        <w:rPr>
          <w:lang w:val="az-Latn-AZ"/>
        </w:rPr>
      </w:pPr>
    </w:p>
    <w:p w14:paraId="3A6181EC" w14:textId="49C21ADE" w:rsidR="00D278C5" w:rsidRDefault="00D278C5" w:rsidP="00AE5082">
      <w:pPr>
        <w:rPr>
          <w:lang w:val="az-Latn-AZ"/>
        </w:rPr>
      </w:pPr>
    </w:p>
    <w:p w14:paraId="368D9236" w14:textId="702EFA1B" w:rsidR="00D278C5" w:rsidRDefault="00D278C5" w:rsidP="00AE5082">
      <w:pPr>
        <w:rPr>
          <w:lang w:val="az-Latn-AZ"/>
        </w:rPr>
      </w:pPr>
    </w:p>
    <w:p w14:paraId="553DCB81" w14:textId="3EB4EAB5" w:rsidR="00D278C5" w:rsidRDefault="00D278C5" w:rsidP="00AE5082">
      <w:pPr>
        <w:rPr>
          <w:lang w:val="az-Latn-AZ"/>
        </w:rPr>
      </w:pPr>
    </w:p>
    <w:p w14:paraId="3D9CE93C" w14:textId="77777777" w:rsidR="00D278C5" w:rsidRDefault="00D278C5" w:rsidP="00AE5082">
      <w:pPr>
        <w:rPr>
          <w:lang w:val="az-Latn-AZ"/>
        </w:rPr>
      </w:pPr>
    </w:p>
    <w:p w14:paraId="24D04AB5" w14:textId="59FCE377" w:rsidR="007D0D58" w:rsidRDefault="007D0D58" w:rsidP="00AE5082">
      <w:pPr>
        <w:rPr>
          <w:lang w:val="az-Latn-AZ"/>
        </w:rPr>
      </w:pPr>
    </w:p>
    <w:p w14:paraId="55AF247F" w14:textId="3B17F4ED" w:rsidR="00A5429C" w:rsidRDefault="00A5429C" w:rsidP="00AE5082">
      <w:pPr>
        <w:rPr>
          <w:lang w:val="az-Latn-AZ"/>
        </w:rPr>
      </w:pPr>
    </w:p>
    <w:p w14:paraId="211C0B4E" w14:textId="4BEA75B1" w:rsidR="00A5429C" w:rsidRDefault="00A5429C" w:rsidP="00AE5082">
      <w:pPr>
        <w:rPr>
          <w:lang w:val="az-Latn-AZ"/>
        </w:rPr>
      </w:pPr>
    </w:p>
    <w:p w14:paraId="7CB1F6A4" w14:textId="77777777" w:rsidR="00A5429C" w:rsidRDefault="00A5429C" w:rsidP="00AE5082">
      <w:pPr>
        <w:rPr>
          <w:lang w:val="az-Latn-AZ"/>
        </w:rPr>
      </w:pPr>
    </w:p>
    <w:p w14:paraId="65CED2AD" w14:textId="77777777" w:rsidR="007D0D58" w:rsidRDefault="007D0D58" w:rsidP="00AE5082">
      <w:pPr>
        <w:rPr>
          <w:lang w:val="az-Latn-AZ"/>
        </w:rPr>
      </w:pPr>
    </w:p>
    <w:p w14:paraId="62CBA0E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38E7C6DC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2EC4A7B6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4962B70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B144D1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4DDC153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A4E448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7A7AB7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3668AA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6865914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B83985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22779D31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61D6300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70FC499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9A0EF2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E040416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0B1D9411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08C5FC03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2E61BC88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68A852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22D12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1BFAB8D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712511E4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62C5795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E28BD6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5BF7F7A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52E5BC6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27AA938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6BA9A57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FBFE30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5F829CD5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23A75E1" w14:textId="77777777" w:rsidR="00A5429C" w:rsidRDefault="00A5429C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43F7728" w14:textId="47C925AF" w:rsidR="00D278C5" w:rsidRDefault="00D278C5" w:rsidP="003833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23D30">
        <w:rPr>
          <w:rFonts w:ascii="Arial" w:hAnsi="Arial" w:cs="Arial"/>
          <w:b/>
          <w:sz w:val="24"/>
          <w:szCs w:val="24"/>
          <w:lang w:val="az-Latn-AZ"/>
        </w:rPr>
        <w:lastRenderedPageBreak/>
        <w:t>MALLARIN SİYAHISI: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7447"/>
        <w:gridCol w:w="750"/>
        <w:gridCol w:w="1660"/>
      </w:tblGrid>
      <w:tr w:rsidR="003833DA" w:rsidRPr="001A5CA2" w14:paraId="30A03609" w14:textId="77777777" w:rsidTr="00E46A99">
        <w:trPr>
          <w:trHeight w:val="20"/>
        </w:trPr>
        <w:tc>
          <w:tcPr>
            <w:tcW w:w="350" w:type="dxa"/>
            <w:shd w:val="clear" w:color="auto" w:fill="auto"/>
            <w:noWrap/>
            <w:vAlign w:val="center"/>
            <w:hideMark/>
          </w:tcPr>
          <w:p w14:paraId="474826ED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510688887"/>
            <w:r w:rsidRPr="001A5CA2">
              <w:rPr>
                <w:rFonts w:ascii="Arial" w:eastAsia="Times New Roman" w:hAnsi="Arial" w:cs="Arial"/>
                <w:bCs/>
                <w:color w:val="000000"/>
              </w:rPr>
              <w:t>#</w:t>
            </w:r>
          </w:p>
        </w:tc>
        <w:tc>
          <w:tcPr>
            <w:tcW w:w="7447" w:type="dxa"/>
            <w:shd w:val="clear" w:color="auto" w:fill="auto"/>
            <w:vAlign w:val="center"/>
            <w:hideMark/>
          </w:tcPr>
          <w:p w14:paraId="360A1FA6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CA2">
              <w:rPr>
                <w:rFonts w:ascii="Arial" w:eastAsia="Times New Roman" w:hAnsi="Arial" w:cs="Arial"/>
                <w:bCs/>
                <w:color w:val="000000"/>
              </w:rPr>
              <w:t>Mal-materialların  adı</w:t>
            </w:r>
          </w:p>
        </w:tc>
        <w:tc>
          <w:tcPr>
            <w:tcW w:w="750" w:type="dxa"/>
          </w:tcPr>
          <w:p w14:paraId="3D6CFD12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az-Latn-AZ"/>
              </w:rPr>
            </w:pPr>
            <w:r w:rsidRPr="001A5CA2">
              <w:rPr>
                <w:rFonts w:ascii="Arial" w:eastAsia="Times New Roman" w:hAnsi="Arial" w:cs="Arial"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935663F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5CA2">
              <w:rPr>
                <w:rFonts w:ascii="Arial" w:eastAsia="Times New Roman" w:hAnsi="Arial" w:cs="Arial"/>
                <w:bCs/>
                <w:color w:val="000000"/>
              </w:rPr>
              <w:t>Ölçü vahidi</w:t>
            </w:r>
          </w:p>
        </w:tc>
      </w:tr>
      <w:tr w:rsidR="003833DA" w:rsidRPr="001A5CA2" w14:paraId="69AD4AE5" w14:textId="77777777" w:rsidTr="00E46A99">
        <w:trPr>
          <w:trHeight w:val="20"/>
        </w:trPr>
        <w:tc>
          <w:tcPr>
            <w:tcW w:w="350" w:type="dxa"/>
            <w:shd w:val="clear" w:color="auto" w:fill="auto"/>
            <w:noWrap/>
            <w:vAlign w:val="center"/>
          </w:tcPr>
          <w:p w14:paraId="0D45C520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47" w:type="dxa"/>
            <w:shd w:val="clear" w:color="auto" w:fill="auto"/>
            <w:vAlign w:val="center"/>
          </w:tcPr>
          <w:p w14:paraId="48A80589" w14:textId="77777777" w:rsidR="003833DA" w:rsidRDefault="003833DA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 xml:space="preserve">Konservləşdirilmiş </w:t>
            </w: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>q</w:t>
            </w:r>
            <w:r w:rsidRPr="001A5CA2">
              <w:rPr>
                <w:rFonts w:ascii="Arial" w:eastAsia="Times New Roman" w:hAnsi="Arial" w:cs="Arial"/>
                <w:color w:val="000000"/>
              </w:rPr>
              <w:t>əza su rasionu 0,5litr</w:t>
            </w: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 xml:space="preserve"> </w:t>
            </w:r>
          </w:p>
          <w:p w14:paraId="70E93959" w14:textId="77777777" w:rsidR="003833DA" w:rsidRPr="001A5CA2" w:rsidRDefault="003833DA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>(SOLAS tələblərinə uyğun</w:t>
            </w:r>
            <w:r w:rsidRPr="008A1727">
              <w:rPr>
                <w:rFonts w:ascii="Arial" w:eastAsia="Times New Roman" w:hAnsi="Arial" w:cs="Arial"/>
                <w:color w:val="000000"/>
                <w:lang w:val="az-Latn-AZ"/>
              </w:rPr>
              <w:t>, Beynəlxalq Dəniz Təsnifatı Təşkilatının sertifikatı ilə)</w:t>
            </w:r>
          </w:p>
        </w:tc>
        <w:tc>
          <w:tcPr>
            <w:tcW w:w="750" w:type="dxa"/>
            <w:vAlign w:val="center"/>
          </w:tcPr>
          <w:p w14:paraId="3E4A10B4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9130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A6FAF85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ədəd</w:t>
            </w:r>
          </w:p>
        </w:tc>
      </w:tr>
      <w:tr w:rsidR="003833DA" w:rsidRPr="001A5CA2" w14:paraId="3F028DA3" w14:textId="77777777" w:rsidTr="00E46A99">
        <w:trPr>
          <w:trHeight w:val="20"/>
        </w:trPr>
        <w:tc>
          <w:tcPr>
            <w:tcW w:w="350" w:type="dxa"/>
            <w:shd w:val="clear" w:color="auto" w:fill="auto"/>
            <w:noWrap/>
            <w:vAlign w:val="center"/>
          </w:tcPr>
          <w:p w14:paraId="381F1B45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47" w:type="dxa"/>
            <w:shd w:val="clear" w:color="auto" w:fill="auto"/>
            <w:vAlign w:val="center"/>
          </w:tcPr>
          <w:p w14:paraId="1C65E502" w14:textId="77777777" w:rsidR="003833DA" w:rsidRDefault="003833DA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 xml:space="preserve">Konservləşdirilmiş </w:t>
            </w:r>
            <w:r w:rsidRPr="001A5CA2">
              <w:rPr>
                <w:rFonts w:ascii="Arial" w:eastAsia="Times New Roman" w:hAnsi="Arial" w:cs="Arial"/>
                <w:color w:val="000000"/>
                <w:lang w:val="az-Latn-AZ"/>
              </w:rPr>
              <w:t>q</w:t>
            </w:r>
            <w:r w:rsidRPr="001A5CA2">
              <w:rPr>
                <w:rFonts w:ascii="Arial" w:eastAsia="Times New Roman" w:hAnsi="Arial" w:cs="Arial"/>
                <w:color w:val="000000"/>
              </w:rPr>
              <w:t xml:space="preserve">əza qida rasionu 0,5kq </w:t>
            </w:r>
          </w:p>
          <w:p w14:paraId="0C0F4762" w14:textId="77777777" w:rsidR="003833DA" w:rsidRPr="001A5CA2" w:rsidRDefault="003833DA" w:rsidP="003833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(SOLAS tələblərinə uyğun</w:t>
            </w:r>
            <w:r>
              <w:rPr>
                <w:rFonts w:ascii="Arial" w:eastAsia="Times New Roman" w:hAnsi="Arial" w:cs="Arial"/>
                <w:color w:val="000000"/>
                <w:lang w:val="az-Latn-AZ"/>
              </w:rPr>
              <w:t xml:space="preserve">, </w:t>
            </w:r>
            <w:r w:rsidRPr="008A1727">
              <w:rPr>
                <w:rFonts w:ascii="Arial" w:eastAsia="Times New Roman" w:hAnsi="Arial" w:cs="Arial"/>
                <w:color w:val="000000"/>
                <w:lang w:val="az-Latn-AZ"/>
              </w:rPr>
              <w:t>Beynəlxalq Dəniz Təsnifatı Təşkilatının sertifikatı ilə</w:t>
            </w:r>
            <w:r w:rsidRPr="001A5CA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50" w:type="dxa"/>
            <w:vAlign w:val="center"/>
          </w:tcPr>
          <w:p w14:paraId="41324348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Pr="001A5CA2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04C0257" w14:textId="77777777" w:rsidR="003833DA" w:rsidRPr="001A5CA2" w:rsidRDefault="003833DA" w:rsidP="00383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A5CA2">
              <w:rPr>
                <w:rFonts w:ascii="Arial" w:eastAsia="Times New Roman" w:hAnsi="Arial" w:cs="Arial"/>
                <w:color w:val="000000"/>
              </w:rPr>
              <w:t>ədəd</w:t>
            </w:r>
          </w:p>
        </w:tc>
      </w:tr>
      <w:bookmarkEnd w:id="1"/>
    </w:tbl>
    <w:p w14:paraId="2B1BA8DF" w14:textId="77777777" w:rsid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bCs/>
          <w:i/>
          <w:lang w:val="az-Latn-AZ"/>
        </w:rPr>
      </w:pPr>
    </w:p>
    <w:p w14:paraId="60006B5F" w14:textId="48BA38A3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bCs/>
          <w:i/>
          <w:lang w:val="az-Latn-AZ"/>
        </w:rPr>
      </w:pPr>
      <w:bookmarkStart w:id="2" w:name="_GoBack"/>
      <w:bookmarkEnd w:id="2"/>
      <w:r w:rsidRPr="003833DA">
        <w:rPr>
          <w:rFonts w:ascii="Arial" w:hAnsi="Arial" w:cs="Arial"/>
          <w:bCs/>
          <w:i/>
          <w:lang w:val="az-Latn-AZ"/>
        </w:rPr>
        <w:t xml:space="preserve">Təklif olunan rasionların istehsalçısı haqqında məlumat, spesifikasiyası və sertifikatları təqdim </w:t>
      </w:r>
      <w:proofErr w:type="spellStart"/>
      <w:r w:rsidRPr="003833DA">
        <w:rPr>
          <w:rFonts w:ascii="Arial" w:hAnsi="Arial" w:cs="Arial"/>
          <w:bCs/>
          <w:i/>
          <w:lang w:val="az-Latn-AZ"/>
        </w:rPr>
        <w:t>olunmalıdır</w:t>
      </w:r>
      <w:proofErr w:type="spellEnd"/>
      <w:r w:rsidRPr="003833DA">
        <w:rPr>
          <w:rFonts w:ascii="Arial" w:hAnsi="Arial" w:cs="Arial"/>
          <w:bCs/>
          <w:i/>
          <w:lang w:val="az-Latn-AZ"/>
        </w:rPr>
        <w:t>.</w:t>
      </w:r>
    </w:p>
    <w:p w14:paraId="0B240E75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>Rasionlar yeni olmalıdır, 2023 il və ya daha sonraki istehsal ili.</w:t>
      </w:r>
    </w:p>
    <w:p w14:paraId="014B440C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 xml:space="preserve">Bağlamanın üzərində istehsal ili və istifadə müddəti qeyd </w:t>
      </w:r>
      <w:proofErr w:type="spellStart"/>
      <w:r w:rsidRPr="003833DA">
        <w:rPr>
          <w:rFonts w:ascii="Arial" w:hAnsi="Arial" w:cs="Arial"/>
          <w:i/>
          <w:lang w:val="az-Latn-AZ"/>
        </w:rPr>
        <w:t>olunmalıdır</w:t>
      </w:r>
      <w:proofErr w:type="spellEnd"/>
      <w:r w:rsidRPr="003833DA">
        <w:rPr>
          <w:rFonts w:ascii="Arial" w:hAnsi="Arial" w:cs="Arial"/>
          <w:i/>
          <w:lang w:val="az-Latn-AZ"/>
        </w:rPr>
        <w:t>.</w:t>
      </w:r>
    </w:p>
    <w:p w14:paraId="3F7E33E9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>İstifadə müddəti istehsal tarixindən 5 il olmalıdır.</w:t>
      </w:r>
    </w:p>
    <w:p w14:paraId="679A4A49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>Müsabiqəyə çıxarılan miqdarlar bir tədarük üzrə (bir dəfəyə) alınmayacaq.</w:t>
      </w:r>
    </w:p>
    <w:p w14:paraId="2520B341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>Çatdırılma yalnız hissə-hissə partiyalarla olmalıdır, alıcının sifarişinə əsasən.</w:t>
      </w:r>
    </w:p>
    <w:p w14:paraId="72898B31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 xml:space="preserve">Hər partiya üzrə tədarük olunan rasionların istehsal tarixi 3 aydan çox </w:t>
      </w:r>
      <w:proofErr w:type="spellStart"/>
      <w:r w:rsidRPr="003833DA">
        <w:rPr>
          <w:rFonts w:ascii="Arial" w:hAnsi="Arial" w:cs="Arial"/>
          <w:i/>
          <w:lang w:val="az-Latn-AZ"/>
        </w:rPr>
        <w:t>olmamalıdır</w:t>
      </w:r>
      <w:proofErr w:type="spellEnd"/>
      <w:r w:rsidRPr="003833DA">
        <w:rPr>
          <w:rFonts w:ascii="Arial" w:hAnsi="Arial" w:cs="Arial"/>
          <w:i/>
          <w:lang w:val="az-Latn-AZ"/>
        </w:rPr>
        <w:t>.</w:t>
      </w:r>
    </w:p>
    <w:p w14:paraId="21ADDB0D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i/>
          <w:lang w:val="az-Latn-AZ"/>
        </w:rPr>
        <w:t>Dəniz təyinatlı, SOLAS tələblərinə uyğun və Beynəlxalq Dəniz Təsnifatı Təşkilatının sertifikatı ilə  olmalıdır.</w:t>
      </w:r>
    </w:p>
    <w:p w14:paraId="25B94C21" w14:textId="77777777" w:rsidR="003833DA" w:rsidRPr="003833DA" w:rsidRDefault="003833DA" w:rsidP="003833DA">
      <w:pPr>
        <w:spacing w:after="0" w:line="240" w:lineRule="auto"/>
        <w:ind w:right="-279"/>
        <w:jc w:val="center"/>
        <w:rPr>
          <w:rFonts w:ascii="Arial" w:hAnsi="Arial" w:cs="Arial"/>
          <w:i/>
          <w:lang w:val="az-Latn-AZ"/>
        </w:rPr>
      </w:pPr>
      <w:r w:rsidRPr="003833DA">
        <w:rPr>
          <w:rFonts w:ascii="Arial" w:hAnsi="Arial" w:cs="Arial"/>
          <w:bCs/>
          <w:i/>
          <w:lang w:val="az-Latn-AZ"/>
        </w:rPr>
        <w:t xml:space="preserve">Ödəniş şərti yalnız mallar tədarük olunandan sonra 100% fakt üzrə qəbul olunur, digər şərtlər qəbul olunmur. Digər şərtlər təklif edən iddiaçılar  müsabiqədən </w:t>
      </w:r>
      <w:proofErr w:type="spellStart"/>
      <w:r w:rsidRPr="003833DA">
        <w:rPr>
          <w:rFonts w:ascii="Arial" w:hAnsi="Arial" w:cs="Arial"/>
          <w:bCs/>
          <w:i/>
          <w:lang w:val="az-Latn-AZ"/>
        </w:rPr>
        <w:t>kənarlaşdırılacaqdır</w:t>
      </w:r>
      <w:proofErr w:type="spellEnd"/>
      <w:r w:rsidRPr="003833DA">
        <w:rPr>
          <w:rFonts w:ascii="Arial" w:hAnsi="Arial" w:cs="Arial"/>
          <w:bCs/>
          <w:i/>
          <w:lang w:val="az-Latn-AZ"/>
        </w:rPr>
        <w:t>.</w:t>
      </w:r>
    </w:p>
    <w:p w14:paraId="50AA4FA0" w14:textId="77777777" w:rsidR="003833DA" w:rsidRPr="003833DA" w:rsidRDefault="003833DA" w:rsidP="003833DA">
      <w:pPr>
        <w:spacing w:after="0" w:line="240" w:lineRule="auto"/>
        <w:jc w:val="center"/>
        <w:rPr>
          <w:rFonts w:ascii="Arial" w:hAnsi="Arial" w:cs="Arial"/>
          <w:bCs/>
          <w:i/>
          <w:lang w:val="az-Latn-AZ"/>
        </w:rPr>
      </w:pPr>
      <w:r w:rsidRPr="003833DA">
        <w:rPr>
          <w:rFonts w:ascii="Arial" w:hAnsi="Arial" w:cs="Arial"/>
          <w:bCs/>
          <w:i/>
          <w:lang w:val="az-Latn-AZ"/>
        </w:rPr>
        <w:t xml:space="preserve">Yerli müəssisələrin tədarük şərti yalnız DDP ilə qəbul olunur və satınalma müqaviləsi yalnız Azərbaycan manatı ilə </w:t>
      </w:r>
      <w:proofErr w:type="spellStart"/>
      <w:r w:rsidRPr="003833DA">
        <w:rPr>
          <w:rFonts w:ascii="Arial" w:hAnsi="Arial" w:cs="Arial"/>
          <w:bCs/>
          <w:i/>
          <w:lang w:val="az-Latn-AZ"/>
        </w:rPr>
        <w:t>bağlanılacaqdır</w:t>
      </w:r>
      <w:proofErr w:type="spellEnd"/>
      <w:r w:rsidRPr="003833DA">
        <w:rPr>
          <w:rFonts w:ascii="Arial" w:hAnsi="Arial" w:cs="Arial"/>
          <w:bCs/>
          <w:i/>
          <w:lang w:val="az-Latn-AZ"/>
        </w:rPr>
        <w:t xml:space="preserve">, digər şərtlər qəbul </w:t>
      </w:r>
      <w:proofErr w:type="spellStart"/>
      <w:r w:rsidRPr="003833DA">
        <w:rPr>
          <w:rFonts w:ascii="Arial" w:hAnsi="Arial" w:cs="Arial"/>
          <w:bCs/>
          <w:i/>
          <w:lang w:val="az-Latn-AZ"/>
        </w:rPr>
        <w:t>olunmayacaq</w:t>
      </w:r>
      <w:proofErr w:type="spellEnd"/>
      <w:r w:rsidRPr="003833DA">
        <w:rPr>
          <w:rFonts w:ascii="Arial" w:hAnsi="Arial" w:cs="Arial"/>
          <w:bCs/>
          <w:i/>
          <w:lang w:val="az-Latn-AZ"/>
        </w:rPr>
        <w:t>.</w:t>
      </w:r>
    </w:p>
    <w:p w14:paraId="30BD8B76" w14:textId="77777777" w:rsidR="003833DA" w:rsidRPr="003833DA" w:rsidRDefault="003833DA" w:rsidP="003833DA">
      <w:pPr>
        <w:spacing w:after="0" w:line="240" w:lineRule="auto"/>
        <w:jc w:val="center"/>
        <w:rPr>
          <w:rFonts w:ascii="Arial" w:hAnsi="Arial" w:cs="Arial"/>
          <w:bCs/>
          <w:i/>
          <w:lang w:val="az-Latn-AZ"/>
        </w:rPr>
      </w:pPr>
      <w:r w:rsidRPr="003833DA">
        <w:rPr>
          <w:rFonts w:ascii="Arial" w:hAnsi="Arial" w:cs="Arial"/>
          <w:bCs/>
          <w:i/>
          <w:lang w:val="az-Latn-AZ"/>
        </w:rPr>
        <w:t>Xarici müəssisələrin tədarük şərti (</w:t>
      </w:r>
      <w:proofErr w:type="spellStart"/>
      <w:r w:rsidRPr="003833DA">
        <w:rPr>
          <w:rFonts w:ascii="Arial" w:hAnsi="Arial" w:cs="Arial"/>
          <w:bCs/>
          <w:i/>
          <w:lang w:val="az-Latn-AZ"/>
        </w:rPr>
        <w:t>Incoterms</w:t>
      </w:r>
      <w:proofErr w:type="spellEnd"/>
      <w:r w:rsidRPr="003833DA">
        <w:rPr>
          <w:rFonts w:ascii="Arial" w:hAnsi="Arial" w:cs="Arial"/>
          <w:bCs/>
          <w:i/>
          <w:lang w:val="az-Latn-AZ"/>
        </w:rPr>
        <w:t xml:space="preserve"> 2010) CIP (DAP)  ilə qəbul olunur.</w:t>
      </w:r>
    </w:p>
    <w:p w14:paraId="3E8ACA75" w14:textId="027668D6" w:rsidR="00CD2CF1" w:rsidRDefault="00CD2CF1" w:rsidP="003833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</w:p>
    <w:p w14:paraId="13A09563" w14:textId="128FC0ED" w:rsidR="00CD2CF1" w:rsidRDefault="00CD2CF1" w:rsidP="003833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</w:p>
    <w:p w14:paraId="3BDCCD07" w14:textId="1010E9E6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20B24D67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8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350234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6467850F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726877EC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2CCD930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658DEB1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108023F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1EEFF845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7714447B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94259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2D4D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428C"/>
    <w:rsid w:val="002B013F"/>
    <w:rsid w:val="002F7C2A"/>
    <w:rsid w:val="003313D7"/>
    <w:rsid w:val="00345068"/>
    <w:rsid w:val="00364E05"/>
    <w:rsid w:val="003833DA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F4502"/>
    <w:rsid w:val="0060168D"/>
    <w:rsid w:val="00606A67"/>
    <w:rsid w:val="00640DA6"/>
    <w:rsid w:val="0066206B"/>
    <w:rsid w:val="0066264D"/>
    <w:rsid w:val="00695F55"/>
    <w:rsid w:val="006B6807"/>
    <w:rsid w:val="006E5F12"/>
    <w:rsid w:val="006F223E"/>
    <w:rsid w:val="00700872"/>
    <w:rsid w:val="00712393"/>
    <w:rsid w:val="00734BD1"/>
    <w:rsid w:val="0078668D"/>
    <w:rsid w:val="007B5B04"/>
    <w:rsid w:val="007C4BDD"/>
    <w:rsid w:val="007D0D58"/>
    <w:rsid w:val="00805A86"/>
    <w:rsid w:val="008175EE"/>
    <w:rsid w:val="00842727"/>
    <w:rsid w:val="008530EB"/>
    <w:rsid w:val="0089332C"/>
    <w:rsid w:val="00904599"/>
    <w:rsid w:val="00923D30"/>
    <w:rsid w:val="0092454D"/>
    <w:rsid w:val="00932D9D"/>
    <w:rsid w:val="00993E0B"/>
    <w:rsid w:val="00A03334"/>
    <w:rsid w:val="00A40674"/>
    <w:rsid w:val="00A52307"/>
    <w:rsid w:val="00A5429C"/>
    <w:rsid w:val="00A62381"/>
    <w:rsid w:val="00A63558"/>
    <w:rsid w:val="00A7320F"/>
    <w:rsid w:val="00AE5082"/>
    <w:rsid w:val="00B05019"/>
    <w:rsid w:val="00B36FA0"/>
    <w:rsid w:val="00B64945"/>
    <w:rsid w:val="00B67192"/>
    <w:rsid w:val="00B67542"/>
    <w:rsid w:val="00B97CAB"/>
    <w:rsid w:val="00C243D3"/>
    <w:rsid w:val="00C3033D"/>
    <w:rsid w:val="00CC2B16"/>
    <w:rsid w:val="00CD2CF1"/>
    <w:rsid w:val="00D17F4A"/>
    <w:rsid w:val="00D278C5"/>
    <w:rsid w:val="00D57985"/>
    <w:rsid w:val="00D83EE4"/>
    <w:rsid w:val="00D8453D"/>
    <w:rsid w:val="00D85B35"/>
    <w:rsid w:val="00D9464D"/>
    <w:rsid w:val="00DB6356"/>
    <w:rsid w:val="00DD3D18"/>
    <w:rsid w:val="00E22179"/>
    <w:rsid w:val="00E2513D"/>
    <w:rsid w:val="00E3338C"/>
    <w:rsid w:val="00E56453"/>
    <w:rsid w:val="00E916B2"/>
    <w:rsid w:val="00EB2F42"/>
    <w:rsid w:val="00EB36FA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B88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o.az/sirket/satinalmalar/podratcilarin-elektron-muraciet-formasi/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7875-FE4D-4326-AD48-1B830FD4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Anar Abdullayev</cp:lastModifiedBy>
  <cp:revision>19</cp:revision>
  <dcterms:created xsi:type="dcterms:W3CDTF">2021-11-12T11:23:00Z</dcterms:created>
  <dcterms:modified xsi:type="dcterms:W3CDTF">2023-04-07T07:52:00Z</dcterms:modified>
</cp:coreProperties>
</file>