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206" w14:textId="77777777" w:rsidR="00C36721" w:rsidRDefault="00C36721" w:rsidP="00C3672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516DA39" w14:textId="77777777" w:rsidR="002932E1" w:rsidRPr="00E30035" w:rsidRDefault="00C36721" w:rsidP="002932E1">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5B69E34" wp14:editId="29E01E1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5386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8BEAA2D" w14:textId="77777777" w:rsidR="002932E1" w:rsidRPr="00E2513D" w:rsidRDefault="002932E1" w:rsidP="002932E1">
      <w:pPr>
        <w:spacing w:after="0" w:line="240" w:lineRule="auto"/>
        <w:jc w:val="center"/>
        <w:rPr>
          <w:rFonts w:ascii="Arial" w:hAnsi="Arial" w:cs="Arial"/>
          <w:b/>
          <w:sz w:val="16"/>
          <w:szCs w:val="16"/>
          <w:lang w:val="az-Latn-AZ" w:eastAsia="ru-RU"/>
        </w:rPr>
      </w:pPr>
    </w:p>
    <w:p w14:paraId="759368A5" w14:textId="77777777" w:rsidR="002932E1" w:rsidRPr="00C36721" w:rsidRDefault="00C36721" w:rsidP="002932E1">
      <w:pPr>
        <w:shd w:val="clear" w:color="auto" w:fill="FFFFFF"/>
        <w:tabs>
          <w:tab w:val="left" w:pos="331"/>
        </w:tabs>
        <w:spacing w:after="0" w:line="240" w:lineRule="auto"/>
        <w:ind w:left="360"/>
        <w:jc w:val="center"/>
        <w:rPr>
          <w:rFonts w:ascii="Arial" w:hAnsi="Arial" w:cs="Arial"/>
          <w:b/>
          <w:bCs/>
          <w:sz w:val="24"/>
          <w:szCs w:val="24"/>
          <w:lang w:val="az-Latn-AZ" w:eastAsia="ru-RU"/>
        </w:rPr>
      </w:pPr>
      <w:r w:rsidRPr="00C36721">
        <w:rPr>
          <w:rFonts w:ascii="Arial" w:eastAsia="Arial" w:hAnsi="Arial" w:cs="Arial"/>
          <w:b/>
          <w:bCs/>
          <w:sz w:val="24"/>
          <w:szCs w:val="24"/>
          <w:lang w:val="en-US" w:eastAsia="ru-RU"/>
        </w:rPr>
        <w:t xml:space="preserve">AZERBAIJAN CASPIAN SHIPPING CLOSED JOINT STOCK COMPANY </w:t>
      </w:r>
    </w:p>
    <w:p w14:paraId="33227C27" w14:textId="19F3B3A3" w:rsidR="002932E1" w:rsidRDefault="00C36721" w:rsidP="002932E1">
      <w:pPr>
        <w:spacing w:after="0" w:line="240" w:lineRule="auto"/>
        <w:jc w:val="center"/>
        <w:rPr>
          <w:rFonts w:ascii="Arial" w:eastAsia="Calibri" w:hAnsi="Arial" w:cs="Arial"/>
          <w:b/>
          <w:bCs/>
          <w:sz w:val="24"/>
          <w:szCs w:val="24"/>
          <w:lang w:val="en-US"/>
        </w:rPr>
      </w:pPr>
      <w:r w:rsidRPr="00C36721">
        <w:rPr>
          <w:rFonts w:ascii="Arial" w:eastAsia="Calibri" w:hAnsi="Arial" w:cs="Arial"/>
          <w:b/>
          <w:bCs/>
          <w:sz w:val="24"/>
          <w:szCs w:val="24"/>
          <w:lang w:val="en-US"/>
        </w:rPr>
        <w:t xml:space="preserve"> IS ANNOU</w:t>
      </w:r>
      <w:r w:rsidRPr="00C36721">
        <w:rPr>
          <w:rFonts w:ascii="Arial" w:eastAsia="Calibri" w:hAnsi="Arial" w:cs="Arial"/>
          <w:b/>
          <w:bCs/>
          <w:sz w:val="24"/>
          <w:szCs w:val="24"/>
          <w:lang w:val="en-US"/>
        </w:rPr>
        <w:t xml:space="preserve">NCING OPEN BIDDING FOR THE PROCUREMENT OF SERVICES RELATING TO INSTALLATION OF WATER BASED FIRE EXTINGUISHING SYSTEMS IN THE MULTI STOREYED RESIDENTIAL BUILDING OF "DENIZCHI" HOUSING CONSTRUCTION COOPERATIVE WITH A KINDERGARTEN ON THE GROUND FLOOR </w:t>
      </w:r>
    </w:p>
    <w:p w14:paraId="353F3375" w14:textId="77777777" w:rsidR="00C36721" w:rsidRPr="00C36721" w:rsidRDefault="00C36721" w:rsidP="002932E1">
      <w:pPr>
        <w:spacing w:after="0" w:line="240" w:lineRule="auto"/>
        <w:jc w:val="center"/>
        <w:rPr>
          <w:rFonts w:ascii="Arial" w:hAnsi="Arial" w:cs="Arial"/>
          <w:b/>
          <w:bCs/>
          <w:sz w:val="24"/>
          <w:szCs w:val="24"/>
          <w:lang w:val="az-Latn-AZ" w:eastAsia="ru-RU"/>
        </w:rPr>
      </w:pPr>
    </w:p>
    <w:p w14:paraId="4D01A189" w14:textId="77777777" w:rsidR="002932E1" w:rsidRPr="00C36721" w:rsidRDefault="00C36721" w:rsidP="002932E1">
      <w:pPr>
        <w:spacing w:after="0" w:line="240" w:lineRule="auto"/>
        <w:jc w:val="center"/>
        <w:rPr>
          <w:rFonts w:ascii="Arial" w:hAnsi="Arial" w:cs="Arial"/>
          <w:b/>
          <w:bCs/>
          <w:sz w:val="24"/>
          <w:szCs w:val="24"/>
          <w:lang w:val="az-Latn-AZ" w:eastAsia="ru-RU"/>
        </w:rPr>
      </w:pPr>
      <w:r w:rsidRPr="00C36721">
        <w:rPr>
          <w:rFonts w:ascii="Arial" w:eastAsia="Arial" w:hAnsi="Arial" w:cs="Arial"/>
          <w:b/>
          <w:bCs/>
          <w:sz w:val="24"/>
          <w:szCs w:val="24"/>
          <w:lang w:val="en-US" w:eastAsia="ru-RU"/>
        </w:rPr>
        <w:t xml:space="preserve"> B I D D I N G No. AM059/2021 </w:t>
      </w:r>
    </w:p>
    <w:p w14:paraId="529ED58B" w14:textId="77777777" w:rsidR="002932E1" w:rsidRPr="00E2513D" w:rsidRDefault="002932E1" w:rsidP="002932E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101D" w:rsidRPr="00C36721" w14:paraId="074BB255" w14:textId="77777777" w:rsidTr="00DA008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27307FE"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2067498" w14:textId="77777777" w:rsidR="002932E1" w:rsidRPr="00E30035" w:rsidRDefault="00C36721" w:rsidP="00DA008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4CB38C1D" w14:textId="77777777" w:rsidR="002932E1" w:rsidRPr="00E30035" w:rsidRDefault="00C3672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F13046A" w14:textId="77777777" w:rsidR="002932E1" w:rsidRPr="00E30035" w:rsidRDefault="00C3672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w:t>
            </w:r>
            <w:proofErr w:type="gramStart"/>
            <w:r>
              <w:rPr>
                <w:rFonts w:ascii="Arial" w:eastAsia="Arial" w:hAnsi="Arial" w:cs="Arial"/>
                <w:sz w:val="20"/>
                <w:szCs w:val="20"/>
                <w:lang w:val="en-US" w:eastAsia="ru-RU"/>
              </w:rPr>
              <w:t>fee ;</w:t>
            </w:r>
            <w:proofErr w:type="gramEnd"/>
          </w:p>
          <w:p w14:paraId="379D12C0" w14:textId="77777777" w:rsidR="002932E1" w:rsidRDefault="00C3672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1FE52B17" w14:textId="77777777" w:rsidR="002932E1" w:rsidRDefault="00C3672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35B2D4F1" w14:textId="77777777" w:rsidR="002932E1" w:rsidRPr="008D4237" w:rsidRDefault="00C3672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289FF53F" w14:textId="77777777" w:rsidR="002932E1" w:rsidRPr="00EB4E07" w:rsidRDefault="002932E1" w:rsidP="00DA0082">
            <w:pPr>
              <w:tabs>
                <w:tab w:val="left" w:pos="261"/>
              </w:tabs>
              <w:spacing w:after="0" w:line="240" w:lineRule="auto"/>
              <w:ind w:left="119"/>
              <w:jc w:val="both"/>
              <w:rPr>
                <w:rFonts w:ascii="Arial" w:hAnsi="Arial" w:cs="Arial"/>
                <w:sz w:val="20"/>
                <w:szCs w:val="20"/>
                <w:lang w:val="az-Latn-AZ" w:eastAsia="ru-RU"/>
              </w:rPr>
            </w:pPr>
          </w:p>
          <w:p w14:paraId="1B90479B" w14:textId="77777777" w:rsidR="002932E1" w:rsidRPr="00E30035" w:rsidRDefault="00C36721" w:rsidP="00DA008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C3672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36721">
              <w:rPr>
                <w:rFonts w:ascii="Arial" w:eastAsia="Arial" w:hAnsi="Arial" w:cs="Arial"/>
                <w:b/>
                <w:bCs/>
                <w:sz w:val="20"/>
                <w:szCs w:val="20"/>
                <w:lang w:val="en-US" w:eastAsia="ru-RU"/>
              </w:rPr>
              <w:t>September 17,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w:t>
            </w:r>
            <w:r>
              <w:rPr>
                <w:rFonts w:ascii="Arial" w:eastAsia="Arial" w:hAnsi="Arial" w:cs="Arial"/>
                <w:sz w:val="20"/>
                <w:szCs w:val="20"/>
                <w:lang w:val="en-US" w:eastAsia="ru-RU"/>
              </w:rPr>
              <w:t xml:space="preserve">be submitted as enclosed in the bidding offer envelope.  </w:t>
            </w:r>
          </w:p>
          <w:p w14:paraId="0917D75C" w14:textId="77777777" w:rsidR="002932E1" w:rsidRPr="00E30035" w:rsidRDefault="00C36721" w:rsidP="00DA008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2AD93EC" w14:textId="77777777" w:rsidR="002932E1" w:rsidRPr="00F53E75" w:rsidRDefault="00C36721" w:rsidP="00DA008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0810CB16" w14:textId="77777777" w:rsidR="002932E1" w:rsidRPr="00E30035" w:rsidRDefault="002932E1" w:rsidP="00DA0082">
            <w:pPr>
              <w:spacing w:after="0" w:line="240" w:lineRule="auto"/>
              <w:ind w:left="119"/>
              <w:jc w:val="both"/>
              <w:rPr>
                <w:rFonts w:ascii="Arial" w:hAnsi="Arial" w:cs="Arial"/>
                <w:sz w:val="16"/>
                <w:szCs w:val="16"/>
                <w:lang w:val="az-Latn-AZ" w:eastAsia="ru-RU"/>
              </w:rPr>
            </w:pPr>
          </w:p>
        </w:tc>
      </w:tr>
      <w:tr w:rsidR="00D9101D" w:rsidRPr="00C36721" w14:paraId="768DAABF" w14:textId="77777777" w:rsidTr="00DA008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052837"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E4AECF" w14:textId="77777777" w:rsidR="002932E1" w:rsidRPr="00E30035" w:rsidRDefault="00C36721" w:rsidP="00DA008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E12F32C" w14:textId="77777777" w:rsidR="002932E1" w:rsidRPr="00E30035" w:rsidRDefault="00C36721" w:rsidP="00DA008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w:t>
            </w:r>
            <w:r>
              <w:rPr>
                <w:rFonts w:ascii="Arial" w:eastAsia="Arial" w:hAnsi="Arial" w:cs="Arial"/>
                <w:sz w:val="20"/>
                <w:szCs w:val="20"/>
                <w:lang w:val="en-US" w:eastAsia="ru-RU"/>
              </w:rPr>
              <w:t>bidding and the subject of the bidding) and shall submit the evidence as a proof of payment to ASCO not later than the date stipulated in section one. All participants (bidders), who have fulfilled these requirements, may obtain General Terms and Condition</w:t>
            </w:r>
            <w:r>
              <w:rPr>
                <w:rFonts w:ascii="Arial" w:eastAsia="Arial" w:hAnsi="Arial" w:cs="Arial"/>
                <w:sz w:val="20"/>
                <w:szCs w:val="20"/>
                <w:lang w:val="en-US" w:eastAsia="ru-RU"/>
              </w:rPr>
              <w:t xml:space="preserve">s relating to the procurement subject from contact person in charge by the date envisaged in section IV of this announcement at any time from 08.00 till 17.00 in any business day of the week. </w:t>
            </w:r>
          </w:p>
          <w:p w14:paraId="2807ACC3" w14:textId="77777777" w:rsidR="002932E1" w:rsidRPr="00E30035" w:rsidRDefault="002932E1" w:rsidP="00DA008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97B7D25" w14:textId="77777777" w:rsidR="002932E1" w:rsidRPr="00E30035" w:rsidRDefault="00C36721" w:rsidP="00DA008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100 </w:t>
            </w:r>
          </w:p>
          <w:p w14:paraId="217CD926" w14:textId="77777777" w:rsidR="002932E1" w:rsidRPr="00E30035" w:rsidRDefault="002932E1" w:rsidP="00DA008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DA33F13" w14:textId="77777777" w:rsidR="002932E1" w:rsidRPr="00E30035" w:rsidRDefault="00C36721" w:rsidP="00DA008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AB7A58E" w14:textId="77777777" w:rsidR="002932E1" w:rsidRPr="00E30035" w:rsidRDefault="00C36721" w:rsidP="00DA008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D9101D" w14:paraId="1AC683AD" w14:textId="77777777" w:rsidTr="00DA0082">
              <w:tc>
                <w:tcPr>
                  <w:tcW w:w="3476" w:type="dxa"/>
                  <w:tcBorders>
                    <w:top w:val="single" w:sz="4" w:space="0" w:color="auto"/>
                    <w:left w:val="single" w:sz="4" w:space="0" w:color="auto"/>
                    <w:bottom w:val="single" w:sz="4" w:space="0" w:color="auto"/>
                    <w:right w:val="single" w:sz="4" w:space="0" w:color="auto"/>
                  </w:tcBorders>
                  <w:hideMark/>
                </w:tcPr>
                <w:p w14:paraId="4256F068" w14:textId="77777777" w:rsidR="002932E1" w:rsidRPr="00E30035" w:rsidRDefault="00C36721" w:rsidP="00DA0082">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C51ABFC" w14:textId="77777777" w:rsidR="002932E1" w:rsidRPr="00E30035" w:rsidRDefault="00C36721" w:rsidP="00DA0082">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43FB319" w14:textId="77777777" w:rsidR="002932E1" w:rsidRPr="00E30035" w:rsidRDefault="00C36721" w:rsidP="00DA0082">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9101D" w:rsidRPr="00C36721" w14:paraId="3C227847" w14:textId="77777777" w:rsidTr="00DA0082">
              <w:tc>
                <w:tcPr>
                  <w:tcW w:w="3476" w:type="dxa"/>
                  <w:tcBorders>
                    <w:top w:val="single" w:sz="4" w:space="0" w:color="auto"/>
                    <w:left w:val="single" w:sz="4" w:space="0" w:color="auto"/>
                    <w:bottom w:val="single" w:sz="4" w:space="0" w:color="auto"/>
                    <w:right w:val="single" w:sz="4" w:space="0" w:color="auto"/>
                  </w:tcBorders>
                  <w:hideMark/>
                </w:tcPr>
                <w:p w14:paraId="4CB64329" w14:textId="77777777" w:rsidR="002932E1" w:rsidRPr="00E30035" w:rsidRDefault="00C36721" w:rsidP="00DA008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073B6865"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0D209EC5" w14:textId="77777777" w:rsidR="002932E1" w:rsidRPr="00E30035" w:rsidRDefault="00C36721" w:rsidP="00DA008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3777A842"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047ECAC4"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0F356C11" w14:textId="77777777" w:rsidR="002932E1" w:rsidRPr="00E30035" w:rsidRDefault="00C36721" w:rsidP="00DA008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 xml:space="preserve">SWIFT </w:t>
                  </w:r>
                  <w:r>
                    <w:rPr>
                      <w:rFonts w:ascii="Arial" w:eastAsia="Arial" w:hAnsi="Arial" w:cs="Arial"/>
                      <w:bCs/>
                      <w:sz w:val="20"/>
                      <w:szCs w:val="20"/>
                      <w:lang w:val="en-US"/>
                    </w:rPr>
                    <w:t>:</w:t>
                  </w:r>
                  <w:proofErr w:type="gramEnd"/>
                  <w:r>
                    <w:rPr>
                      <w:rFonts w:ascii="Arial" w:eastAsia="Arial" w:hAnsi="Arial" w:cs="Arial"/>
                      <w:bCs/>
                      <w:sz w:val="20"/>
                      <w:szCs w:val="20"/>
                      <w:lang w:val="en-US"/>
                    </w:rPr>
                    <w:t xml:space="preserve"> IBAZAZ2X</w:t>
                  </w:r>
                </w:p>
                <w:p w14:paraId="0F7F77C2" w14:textId="77777777" w:rsidR="002932E1" w:rsidRPr="00E30035" w:rsidRDefault="00C36721" w:rsidP="00DA008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28220E11" w14:textId="77777777" w:rsidR="002932E1" w:rsidRPr="00C36721" w:rsidRDefault="00C36721" w:rsidP="00DA0082">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3D826BAE" w14:textId="77777777" w:rsidR="002932E1" w:rsidRPr="00C36721" w:rsidRDefault="00C36721" w:rsidP="00DA0082">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F69D351"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9DCB3DA"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12EC7B7A"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549C386"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w:t>
                  </w:r>
                  <w:r>
                    <w:rPr>
                      <w:rFonts w:ascii="Arial" w:eastAsia="Arial" w:hAnsi="Arial" w:cs="Arial"/>
                      <w:sz w:val="20"/>
                      <w:szCs w:val="20"/>
                      <w:lang w:val="en-US"/>
                    </w:rPr>
                    <w:t>nternational Bank of Azerbaijan</w:t>
                  </w:r>
                </w:p>
                <w:p w14:paraId="49DEBB1A" w14:textId="77777777" w:rsidR="002932E1" w:rsidRPr="00E30035" w:rsidRDefault="00C36721" w:rsidP="00DA008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0BCC2F8" w14:textId="77777777" w:rsidR="002932E1" w:rsidRPr="00E30035" w:rsidRDefault="00C36721" w:rsidP="00DA008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6490547F" w14:textId="77777777" w:rsidR="002932E1" w:rsidRPr="00E30035" w:rsidRDefault="00C36721" w:rsidP="00DA0082">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10067305" w14:textId="77777777" w:rsidR="002932E1" w:rsidRPr="00C36721" w:rsidRDefault="00C36721" w:rsidP="00DA008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2772E74" w14:textId="77777777" w:rsidR="002932E1" w:rsidRPr="00C36721" w:rsidRDefault="00C36721" w:rsidP="00DA0082">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13DF55B" w14:textId="77777777" w:rsidR="002932E1" w:rsidRPr="00E30035" w:rsidRDefault="00C36721" w:rsidP="00DA0082">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0FA560A" w14:textId="77777777" w:rsidR="002932E1" w:rsidRPr="00E30035" w:rsidRDefault="00C36721" w:rsidP="00DA0082">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6EC37706" w14:textId="77777777" w:rsidR="002932E1" w:rsidRPr="00E30035" w:rsidRDefault="00C36721" w:rsidP="00DA0082">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BBA26A0" w14:textId="77777777" w:rsidR="002932E1" w:rsidRPr="00E30035" w:rsidRDefault="00C36721" w:rsidP="00DA0082">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0F68B54C" w14:textId="77777777" w:rsidR="002932E1" w:rsidRPr="00E30035" w:rsidRDefault="00C36721" w:rsidP="00DA0082">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EFFF109" w14:textId="77777777" w:rsidR="002932E1" w:rsidRPr="00E30035" w:rsidRDefault="00C36721" w:rsidP="00DA0082">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t>
                  </w:r>
                  <w:r>
                    <w:rPr>
                      <w:rFonts w:ascii="Arial" w:eastAsia="Arial" w:hAnsi="Arial" w:cs="Arial"/>
                      <w:b w:val="0"/>
                      <w:i w:val="0"/>
                      <w:sz w:val="20"/>
                      <w:szCs w:val="20"/>
                      <w:lang w:val="en-US"/>
                    </w:rPr>
                    <w:t>WIFT :</w:t>
                  </w:r>
                  <w:proofErr w:type="gramEnd"/>
                  <w:r>
                    <w:rPr>
                      <w:rFonts w:ascii="Arial" w:eastAsia="Arial" w:hAnsi="Arial" w:cs="Arial"/>
                      <w:b w:val="0"/>
                      <w:i w:val="0"/>
                      <w:sz w:val="20"/>
                      <w:szCs w:val="20"/>
                      <w:lang w:val="en-US"/>
                    </w:rPr>
                    <w:t xml:space="preserve"> IBAZAZ2X </w:t>
                  </w:r>
                </w:p>
                <w:p w14:paraId="7BCECA98" w14:textId="77777777" w:rsidR="002932E1" w:rsidRPr="00E30035" w:rsidRDefault="00C36721" w:rsidP="00DA008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473F31BD" w14:textId="77777777" w:rsidR="002932E1" w:rsidRPr="00C36721" w:rsidRDefault="00C36721" w:rsidP="00DA008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E63F7B3" w14:textId="77777777" w:rsidR="002932E1" w:rsidRPr="00C36721" w:rsidRDefault="00C36721" w:rsidP="00DA0082">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16D0500" w14:textId="77777777" w:rsidR="002932E1" w:rsidRPr="00E30035" w:rsidRDefault="002932E1" w:rsidP="00DA008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E65963C" w14:textId="77777777" w:rsidR="002932E1" w:rsidRPr="00E30035" w:rsidRDefault="00C36721" w:rsidP="00DA008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 xml:space="preserve">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3A414F58" w14:textId="77777777" w:rsidR="002932E1" w:rsidRPr="00E30035" w:rsidRDefault="002932E1" w:rsidP="00DA0082">
            <w:pPr>
              <w:tabs>
                <w:tab w:val="left" w:pos="342"/>
                <w:tab w:val="left" w:pos="402"/>
              </w:tabs>
              <w:spacing w:after="0" w:line="240" w:lineRule="auto"/>
              <w:ind w:left="342"/>
              <w:jc w:val="both"/>
              <w:rPr>
                <w:rFonts w:ascii="Arial" w:hAnsi="Arial" w:cs="Arial"/>
                <w:b/>
                <w:sz w:val="20"/>
                <w:szCs w:val="20"/>
                <w:lang w:val="az-Latn-AZ" w:eastAsia="ru-RU"/>
              </w:rPr>
            </w:pPr>
          </w:p>
        </w:tc>
      </w:tr>
      <w:tr w:rsidR="00D9101D" w:rsidRPr="00C36721" w14:paraId="7FFE05FC" w14:textId="77777777" w:rsidTr="00DA008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DC620A"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A9EED4" w14:textId="77777777" w:rsidR="002932E1" w:rsidRPr="00B64945" w:rsidRDefault="00C36721" w:rsidP="00DA008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1A3C02A6" w14:textId="54A5E5AC" w:rsidR="002932E1" w:rsidRPr="00E30035" w:rsidRDefault="00C3672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(one) % of the bidding offer price. A bank guarantee sample shall be specified in the General Terms and Conditions. </w:t>
            </w:r>
          </w:p>
          <w:p w14:paraId="0B3E66A9" w14:textId="77777777" w:rsidR="002932E1" w:rsidRPr="00E30035" w:rsidRDefault="00C3672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73F51864" w14:textId="77777777" w:rsidR="002932E1" w:rsidRPr="00E30035" w:rsidRDefault="00C3672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1CB59A9C" w14:textId="7B68CCF9" w:rsidR="002932E1" w:rsidRPr="00E30035" w:rsidRDefault="00C3672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w:t>
            </w:r>
            <w:r>
              <w:rPr>
                <w:rFonts w:ascii="Arial" w:eastAsia="Arial" w:hAnsi="Arial" w:cs="Arial"/>
                <w:sz w:val="20"/>
                <w:szCs w:val="20"/>
                <w:lang w:val="en-US" w:eastAsia="ru-RU"/>
              </w:rPr>
              <w:t xml:space="preserve"> to submit another type </w:t>
            </w:r>
            <w:r>
              <w:rPr>
                <w:rFonts w:ascii="Arial" w:eastAsia="Arial" w:hAnsi="Arial" w:cs="Arial"/>
                <w:sz w:val="20"/>
                <w:szCs w:val="20"/>
                <w:lang w:val="en-US" w:eastAsia="ru-RU"/>
              </w:rPr>
              <w:t xml:space="preserve">of warranty (letter of credit, securities, transfer of funds to the special banking account set forth by the Procuring Organization in the bidding documents, </w:t>
            </w:r>
            <w:proofErr w:type="gramStart"/>
            <w:r>
              <w:rPr>
                <w:rFonts w:ascii="Arial" w:eastAsia="Arial" w:hAnsi="Arial" w:cs="Arial"/>
                <w:sz w:val="20"/>
                <w:szCs w:val="20"/>
                <w:lang w:val="en-US" w:eastAsia="ru-RU"/>
              </w:rPr>
              <w:t>deposit</w:t>
            </w:r>
            <w:proofErr w:type="gramEnd"/>
            <w:r>
              <w:rPr>
                <w:rFonts w:ascii="Arial" w:eastAsia="Arial" w:hAnsi="Arial" w:cs="Arial"/>
                <w:sz w:val="20"/>
                <w:szCs w:val="20"/>
                <w:lang w:val="en-US" w:eastAsia="ru-RU"/>
              </w:rPr>
              <w:t xml:space="preserve">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7DF903E5" w14:textId="77777777" w:rsidR="002932E1" w:rsidRPr="00E30035" w:rsidRDefault="00C36721" w:rsidP="00DA008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517755B" w14:textId="77777777" w:rsidR="002932E1" w:rsidRPr="00E30035" w:rsidRDefault="002932E1" w:rsidP="00071CFD">
            <w:pPr>
              <w:autoSpaceDE w:val="0"/>
              <w:autoSpaceDN w:val="0"/>
              <w:adjustRightInd w:val="0"/>
              <w:spacing w:after="0" w:line="240" w:lineRule="auto"/>
              <w:ind w:left="720"/>
              <w:rPr>
                <w:rFonts w:ascii="Arial" w:hAnsi="Arial" w:cs="Arial"/>
                <w:color w:val="FF0000"/>
                <w:sz w:val="24"/>
                <w:szCs w:val="24"/>
                <w:lang w:val="az-Latn-AZ" w:eastAsia="ru-RU"/>
              </w:rPr>
            </w:pPr>
          </w:p>
        </w:tc>
      </w:tr>
      <w:tr w:rsidR="00D9101D" w:rsidRPr="00C36721" w14:paraId="346C7320" w14:textId="77777777" w:rsidTr="00DA008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38A442"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B0260CD" w14:textId="77777777" w:rsidR="002932E1" w:rsidRDefault="00C36721" w:rsidP="00DA008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354876BC" w14:textId="77777777" w:rsidR="002932E1" w:rsidRDefault="00C36721" w:rsidP="00DA008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C3672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36721">
              <w:rPr>
                <w:rFonts w:ascii="Arial" w:eastAsia="Arial" w:hAnsi="Arial" w:cs="Arial"/>
                <w:b/>
                <w:bCs/>
                <w:sz w:val="20"/>
                <w:szCs w:val="20"/>
                <w:lang w:val="en-US" w:eastAsia="ru-RU"/>
              </w:rPr>
              <w:t>September 27, 2021</w:t>
            </w:r>
            <w:r>
              <w:rPr>
                <w:rFonts w:ascii="Arial" w:eastAsia="Arial" w:hAnsi="Arial" w:cs="Arial"/>
                <w:sz w:val="20"/>
                <w:szCs w:val="20"/>
                <w:lang w:val="en-US" w:eastAsia="ru-RU"/>
              </w:rPr>
              <w:t>.</w:t>
            </w:r>
          </w:p>
          <w:p w14:paraId="37FFD11B" w14:textId="77777777" w:rsidR="002932E1" w:rsidRDefault="002932E1" w:rsidP="00DA0082">
            <w:pPr>
              <w:tabs>
                <w:tab w:val="left" w:pos="261"/>
                <w:tab w:val="left" w:pos="402"/>
              </w:tabs>
              <w:spacing w:after="0" w:line="240" w:lineRule="auto"/>
              <w:ind w:left="261"/>
              <w:jc w:val="both"/>
              <w:rPr>
                <w:rFonts w:ascii="Arial" w:hAnsi="Arial" w:cs="Arial"/>
                <w:sz w:val="20"/>
                <w:szCs w:val="20"/>
                <w:lang w:val="az-Latn-AZ" w:eastAsia="ru-RU"/>
              </w:rPr>
            </w:pPr>
          </w:p>
          <w:p w14:paraId="6C05C53C" w14:textId="77777777" w:rsidR="002932E1" w:rsidRDefault="00C36721" w:rsidP="00DA008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unopened. </w:t>
            </w:r>
          </w:p>
        </w:tc>
      </w:tr>
      <w:tr w:rsidR="00D9101D" w:rsidRPr="00C36721" w14:paraId="4B6A4DA0" w14:textId="77777777" w:rsidTr="00DA008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F8974DB"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754D46C" w14:textId="77777777" w:rsidR="002932E1" w:rsidRPr="00E30035" w:rsidRDefault="00C36721" w:rsidP="00DA008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2C65E510" w14:textId="77777777" w:rsidR="002932E1" w:rsidRDefault="00C36721" w:rsidP="00DA008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5C1168A2" w14:textId="77777777" w:rsidR="002932E1" w:rsidRDefault="002932E1" w:rsidP="00DA0082">
            <w:pPr>
              <w:spacing w:after="0" w:line="240" w:lineRule="auto"/>
              <w:ind w:left="412"/>
              <w:jc w:val="both"/>
              <w:rPr>
                <w:rFonts w:ascii="Arial" w:hAnsi="Arial" w:cs="Arial"/>
                <w:sz w:val="20"/>
                <w:szCs w:val="20"/>
                <w:lang w:val="az-Latn-AZ" w:eastAsia="ru-RU"/>
              </w:rPr>
            </w:pPr>
          </w:p>
          <w:p w14:paraId="22E7F62E" w14:textId="77777777" w:rsidR="002932E1" w:rsidRPr="00E30035" w:rsidRDefault="00C36721" w:rsidP="00DA008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37DC08B2" w14:textId="77777777" w:rsidR="002932E1" w:rsidRPr="00C36721" w:rsidRDefault="00C36721" w:rsidP="00DA0082">
            <w:pPr>
              <w:tabs>
                <w:tab w:val="left" w:pos="261"/>
              </w:tabs>
              <w:spacing w:after="0" w:line="240" w:lineRule="auto"/>
              <w:jc w:val="both"/>
              <w:rPr>
                <w:rFonts w:ascii="Arial" w:hAnsi="Arial" w:cs="Arial"/>
                <w:b/>
                <w:bCs/>
                <w:sz w:val="20"/>
                <w:szCs w:val="20"/>
                <w:lang w:val="az-Latn-AZ" w:eastAsia="ru-RU"/>
              </w:rPr>
            </w:pPr>
            <w:r w:rsidRPr="00C36721">
              <w:rPr>
                <w:rFonts w:ascii="Arial" w:eastAsia="Arial" w:hAnsi="Arial" w:cs="Arial"/>
                <w:b/>
                <w:bCs/>
                <w:sz w:val="20"/>
                <w:szCs w:val="20"/>
                <w:lang w:val="en-US" w:eastAsia="ru-RU"/>
              </w:rPr>
              <w:t xml:space="preserve">Vugar Jalilov </w:t>
            </w:r>
          </w:p>
          <w:p w14:paraId="0F46612B" w14:textId="77777777" w:rsidR="002932E1" w:rsidRPr="00C36721" w:rsidRDefault="00C36721" w:rsidP="00DA0082">
            <w:pPr>
              <w:tabs>
                <w:tab w:val="left" w:pos="261"/>
              </w:tabs>
              <w:spacing w:after="0" w:line="240" w:lineRule="auto"/>
              <w:jc w:val="both"/>
              <w:rPr>
                <w:rFonts w:ascii="Arial" w:hAnsi="Arial" w:cs="Arial"/>
                <w:b/>
                <w:bCs/>
                <w:sz w:val="20"/>
                <w:szCs w:val="20"/>
                <w:lang w:val="az-Latn-AZ" w:eastAsia="ru-RU"/>
              </w:rPr>
            </w:pPr>
            <w:r w:rsidRPr="00C36721">
              <w:rPr>
                <w:rFonts w:ascii="Arial" w:eastAsia="Arial" w:hAnsi="Arial" w:cs="Arial"/>
                <w:b/>
                <w:bCs/>
                <w:sz w:val="20"/>
                <w:szCs w:val="20"/>
                <w:lang w:val="en-US" w:eastAsia="ru-RU"/>
              </w:rPr>
              <w:t>Senior procurement specialist at the Procurement Depa</w:t>
            </w:r>
            <w:r w:rsidRPr="00C36721">
              <w:rPr>
                <w:rFonts w:ascii="Arial" w:eastAsia="Arial" w:hAnsi="Arial" w:cs="Arial"/>
                <w:b/>
                <w:bCs/>
                <w:sz w:val="20"/>
                <w:szCs w:val="20"/>
                <w:lang w:val="en-US" w:eastAsia="ru-RU"/>
              </w:rPr>
              <w:t>rtment of ASCO</w:t>
            </w:r>
          </w:p>
          <w:p w14:paraId="1A0A738F" w14:textId="77777777" w:rsidR="002932E1" w:rsidRPr="00C36721" w:rsidRDefault="00C36721" w:rsidP="00DA0082">
            <w:pPr>
              <w:spacing w:after="0" w:line="240" w:lineRule="auto"/>
              <w:rPr>
                <w:rFonts w:ascii="Arial" w:hAnsi="Arial" w:cs="Arial"/>
                <w:b/>
                <w:bCs/>
                <w:sz w:val="20"/>
                <w:szCs w:val="20"/>
                <w:lang w:val="az-Latn-AZ"/>
              </w:rPr>
            </w:pPr>
            <w:r w:rsidRPr="00C36721">
              <w:rPr>
                <w:rFonts w:ascii="Arial" w:eastAsia="Arial" w:hAnsi="Arial" w:cs="Arial"/>
                <w:b/>
                <w:bCs/>
                <w:sz w:val="20"/>
                <w:szCs w:val="20"/>
                <w:lang w:val="en-US"/>
              </w:rPr>
              <w:t xml:space="preserve">Telephone </w:t>
            </w:r>
            <w:proofErr w:type="gramStart"/>
            <w:r w:rsidRPr="00C36721">
              <w:rPr>
                <w:rFonts w:ascii="Arial" w:eastAsia="Arial" w:hAnsi="Arial" w:cs="Arial"/>
                <w:b/>
                <w:bCs/>
                <w:sz w:val="20"/>
                <w:szCs w:val="20"/>
                <w:lang w:val="en-US"/>
              </w:rPr>
              <w:t>No. :</w:t>
            </w:r>
            <w:proofErr w:type="gramEnd"/>
            <w:r w:rsidRPr="00C36721">
              <w:rPr>
                <w:rFonts w:ascii="Arial" w:eastAsia="Arial" w:hAnsi="Arial" w:cs="Arial"/>
                <w:b/>
                <w:bCs/>
                <w:sz w:val="20"/>
                <w:szCs w:val="20"/>
                <w:lang w:val="en-US"/>
              </w:rPr>
              <w:t xml:space="preserve"> +99451 229 62 79</w:t>
            </w:r>
          </w:p>
          <w:p w14:paraId="1DFFECA0" w14:textId="77777777" w:rsidR="002932E1" w:rsidRPr="00C36721" w:rsidRDefault="00C36721" w:rsidP="00DA0082">
            <w:pPr>
              <w:tabs>
                <w:tab w:val="left" w:pos="261"/>
              </w:tabs>
              <w:spacing w:after="0" w:line="240" w:lineRule="auto"/>
              <w:rPr>
                <w:rStyle w:val="Hyperlink"/>
                <w:rFonts w:ascii="Arial" w:hAnsi="Arial" w:cs="Arial"/>
                <w:b/>
                <w:bCs/>
                <w:color w:val="auto"/>
                <w:sz w:val="20"/>
                <w:szCs w:val="20"/>
                <w:lang w:val="az-Latn-AZ"/>
              </w:rPr>
            </w:pPr>
            <w:r w:rsidRPr="00C36721">
              <w:rPr>
                <w:rFonts w:ascii="Arial" w:eastAsia="Arial" w:hAnsi="Arial" w:cs="Arial"/>
                <w:b/>
                <w:bCs/>
                <w:sz w:val="20"/>
                <w:szCs w:val="20"/>
                <w:lang w:val="en-US"/>
              </w:rPr>
              <w:t>E-mail: vuqar.calilov@asco.az, tender@asco.az</w:t>
            </w:r>
          </w:p>
          <w:p w14:paraId="7E256806" w14:textId="77777777" w:rsidR="002932E1" w:rsidRDefault="002932E1" w:rsidP="00DA0082">
            <w:pPr>
              <w:tabs>
                <w:tab w:val="left" w:pos="261"/>
              </w:tabs>
              <w:spacing w:after="0" w:line="240" w:lineRule="auto"/>
              <w:rPr>
                <w:rFonts w:ascii="Arial" w:hAnsi="Arial" w:cs="Arial"/>
                <w:sz w:val="20"/>
                <w:szCs w:val="20"/>
                <w:lang w:val="az-Latn-AZ"/>
              </w:rPr>
            </w:pPr>
          </w:p>
          <w:p w14:paraId="7C14AD54" w14:textId="77777777" w:rsidR="00994CEA" w:rsidRPr="00C36721" w:rsidRDefault="00C36721" w:rsidP="00994CEA">
            <w:pPr>
              <w:spacing w:after="0"/>
              <w:rPr>
                <w:rFonts w:ascii="Arial" w:hAnsi="Arial" w:cs="Arial"/>
                <w:b/>
                <w:color w:val="000000"/>
                <w:sz w:val="20"/>
                <w:szCs w:val="20"/>
                <w:highlight w:val="lightGray"/>
                <w:lang w:val="az-Latn-AZ"/>
              </w:rPr>
            </w:pPr>
            <w:r w:rsidRPr="00C36721">
              <w:rPr>
                <w:rFonts w:ascii="Arial" w:eastAsia="Arial" w:hAnsi="Arial" w:cs="Arial"/>
                <w:b/>
                <w:color w:val="000000"/>
                <w:sz w:val="20"/>
                <w:szCs w:val="20"/>
                <w:highlight w:val="lightGray"/>
                <w:lang w:val="en-US"/>
              </w:rPr>
              <w:t xml:space="preserve">For technical questions please </w:t>
            </w:r>
            <w:proofErr w:type="gramStart"/>
            <w:r w:rsidRPr="00C36721">
              <w:rPr>
                <w:rFonts w:ascii="Arial" w:eastAsia="Arial" w:hAnsi="Arial" w:cs="Arial"/>
                <w:b/>
                <w:color w:val="000000"/>
                <w:sz w:val="20"/>
                <w:szCs w:val="20"/>
                <w:highlight w:val="lightGray"/>
                <w:lang w:val="en-US"/>
              </w:rPr>
              <w:t>contact :</w:t>
            </w:r>
            <w:proofErr w:type="gramEnd"/>
          </w:p>
          <w:p w14:paraId="404A7929" w14:textId="77777777" w:rsidR="00994CEA" w:rsidRPr="00C36721" w:rsidRDefault="00C36721" w:rsidP="00994CEA">
            <w:pPr>
              <w:spacing w:after="0"/>
              <w:rPr>
                <w:rFonts w:ascii="Arial" w:hAnsi="Arial" w:cs="Arial"/>
                <w:b/>
                <w:color w:val="000000"/>
                <w:sz w:val="20"/>
                <w:szCs w:val="20"/>
                <w:highlight w:val="lightGray"/>
                <w:lang w:val="az-Latn-AZ"/>
              </w:rPr>
            </w:pPr>
            <w:r w:rsidRPr="00C36721">
              <w:rPr>
                <w:rFonts w:ascii="Arial" w:eastAsia="Arial" w:hAnsi="Arial" w:cs="Arial"/>
                <w:b/>
                <w:color w:val="000000"/>
                <w:sz w:val="20"/>
                <w:szCs w:val="20"/>
                <w:highlight w:val="lightGray"/>
                <w:lang w:val="en-US"/>
              </w:rPr>
              <w:t xml:space="preserve">Javid Eminov, Engineer of Construction and Repair </w:t>
            </w:r>
            <w:r w:rsidRPr="00C36721">
              <w:rPr>
                <w:rFonts w:ascii="Arial" w:eastAsia="Arial" w:hAnsi="Arial" w:cs="Arial"/>
                <w:b/>
                <w:color w:val="000000"/>
                <w:sz w:val="20"/>
                <w:szCs w:val="20"/>
                <w:highlight w:val="lightGray"/>
                <w:lang w:val="en-US"/>
              </w:rPr>
              <w:t>department</w:t>
            </w:r>
          </w:p>
          <w:p w14:paraId="0416E74D" w14:textId="77777777" w:rsidR="00994CEA" w:rsidRPr="00C36721" w:rsidRDefault="00C36721" w:rsidP="00994CEA">
            <w:pPr>
              <w:spacing w:after="0"/>
              <w:rPr>
                <w:rFonts w:ascii="Arial" w:hAnsi="Arial" w:cs="Arial"/>
                <w:b/>
                <w:color w:val="000000"/>
                <w:sz w:val="20"/>
                <w:szCs w:val="20"/>
                <w:lang w:val="az-Latn-AZ"/>
              </w:rPr>
            </w:pPr>
            <w:r w:rsidRPr="00C36721">
              <w:rPr>
                <w:rFonts w:ascii="Arial" w:eastAsia="Arial" w:hAnsi="Arial" w:cs="Arial"/>
                <w:b/>
                <w:color w:val="000000"/>
                <w:sz w:val="20"/>
                <w:szCs w:val="20"/>
                <w:lang w:val="en-US"/>
              </w:rPr>
              <w:t xml:space="preserve">Phone </w:t>
            </w:r>
            <w:proofErr w:type="gramStart"/>
            <w:r w:rsidRPr="00C36721">
              <w:rPr>
                <w:rFonts w:ascii="Arial" w:eastAsia="Arial" w:hAnsi="Arial" w:cs="Arial"/>
                <w:b/>
                <w:color w:val="000000"/>
                <w:sz w:val="20"/>
                <w:szCs w:val="20"/>
                <w:lang w:val="en-US"/>
              </w:rPr>
              <w:t>number :</w:t>
            </w:r>
            <w:proofErr w:type="gramEnd"/>
            <w:r w:rsidRPr="00C36721">
              <w:rPr>
                <w:rFonts w:ascii="Arial" w:eastAsia="Arial" w:hAnsi="Arial" w:cs="Arial"/>
                <w:b/>
                <w:color w:val="000000"/>
                <w:sz w:val="20"/>
                <w:szCs w:val="20"/>
                <w:lang w:val="en-US"/>
              </w:rPr>
              <w:t xml:space="preserve"> +99450 2740251</w:t>
            </w:r>
          </w:p>
          <w:p w14:paraId="7DB41A6F" w14:textId="2E2ECF76" w:rsidR="00994CEA" w:rsidRPr="00C36721" w:rsidRDefault="00C36721" w:rsidP="00994CEA">
            <w:pPr>
              <w:spacing w:after="0"/>
              <w:rPr>
                <w:rStyle w:val="Hyperlink"/>
                <w:rFonts w:ascii="Arial" w:hAnsi="Arial" w:cs="Arial"/>
                <w:b/>
                <w:sz w:val="20"/>
                <w:szCs w:val="20"/>
                <w:shd w:val="clear" w:color="auto" w:fill="FAFAFA"/>
                <w:lang w:val="az-Latn-AZ"/>
              </w:rPr>
            </w:pPr>
            <w:r w:rsidRPr="00C36721">
              <w:rPr>
                <w:rFonts w:ascii="Arial" w:eastAsia="Arial" w:hAnsi="Arial" w:cs="Arial"/>
                <w:b/>
                <w:sz w:val="20"/>
                <w:szCs w:val="20"/>
                <w:highlight w:val="lightGray"/>
                <w:shd w:val="clear" w:color="auto" w:fill="FAFAFA"/>
                <w:lang w:val="en-US"/>
              </w:rPr>
              <w:t>E-mail: cavid.eminov@acsc</w:t>
            </w:r>
            <w:r w:rsidRPr="00C36721">
              <w:rPr>
                <w:rFonts w:ascii="Arial" w:eastAsia="Arial" w:hAnsi="Arial" w:cs="Arial"/>
                <w:b/>
                <w:sz w:val="20"/>
                <w:szCs w:val="20"/>
                <w:highlight w:val="lightGray"/>
                <w:shd w:val="clear" w:color="auto" w:fill="FAFAFA"/>
                <w:lang w:val="en-US"/>
              </w:rPr>
              <w:t>.az</w:t>
            </w:r>
          </w:p>
          <w:p w14:paraId="01670DA3" w14:textId="77777777" w:rsidR="00CD1F47" w:rsidRPr="00DA0082" w:rsidRDefault="00CD1F47" w:rsidP="00994CEA">
            <w:pPr>
              <w:spacing w:after="0"/>
              <w:rPr>
                <w:rStyle w:val="Hyperlink"/>
                <w:lang w:val="en-US"/>
              </w:rPr>
            </w:pPr>
          </w:p>
          <w:p w14:paraId="6982DCAF" w14:textId="77777777" w:rsidR="00CD1F47" w:rsidRPr="00C36721" w:rsidRDefault="00C36721" w:rsidP="00CD1F47">
            <w:pPr>
              <w:spacing w:after="0"/>
              <w:rPr>
                <w:rFonts w:ascii="Arial" w:hAnsi="Arial" w:cs="Arial"/>
                <w:b/>
                <w:color w:val="000000"/>
                <w:sz w:val="20"/>
                <w:szCs w:val="20"/>
                <w:highlight w:val="lightGray"/>
                <w:lang w:val="az-Latn-AZ"/>
              </w:rPr>
            </w:pPr>
            <w:r w:rsidRPr="00C36721">
              <w:rPr>
                <w:rFonts w:ascii="Arial" w:eastAsia="Arial" w:hAnsi="Arial" w:cs="Arial"/>
                <w:b/>
                <w:color w:val="000000"/>
                <w:sz w:val="20"/>
                <w:szCs w:val="20"/>
                <w:highlight w:val="lightGray"/>
                <w:lang w:val="en-US"/>
              </w:rPr>
              <w:t xml:space="preserve">For technical questions please </w:t>
            </w:r>
            <w:proofErr w:type="gramStart"/>
            <w:r w:rsidRPr="00C36721">
              <w:rPr>
                <w:rFonts w:ascii="Arial" w:eastAsia="Arial" w:hAnsi="Arial" w:cs="Arial"/>
                <w:b/>
                <w:color w:val="000000"/>
                <w:sz w:val="20"/>
                <w:szCs w:val="20"/>
                <w:highlight w:val="lightGray"/>
                <w:lang w:val="en-US"/>
              </w:rPr>
              <w:t>contact :</w:t>
            </w:r>
            <w:proofErr w:type="gramEnd"/>
          </w:p>
          <w:p w14:paraId="6358BCEF" w14:textId="6DA43062" w:rsidR="00CD1F47" w:rsidRPr="00C36721" w:rsidRDefault="00C36721" w:rsidP="00994CEA">
            <w:pPr>
              <w:spacing w:after="0"/>
              <w:rPr>
                <w:rFonts w:ascii="Roboto" w:hAnsi="Roboto"/>
                <w:b/>
                <w:color w:val="000000" w:themeColor="text1"/>
                <w:spacing w:val="3"/>
                <w:sz w:val="20"/>
                <w:szCs w:val="20"/>
                <w:highlight w:val="lightGray"/>
                <w:shd w:val="clear" w:color="auto" w:fill="FFFFFF"/>
                <w:lang w:val="az-Latn-AZ"/>
              </w:rPr>
            </w:pPr>
            <w:r w:rsidRPr="00C36721">
              <w:rPr>
                <w:rFonts w:ascii="Arial" w:eastAsia="Arial" w:hAnsi="Arial" w:cs="Arial"/>
                <w:b/>
                <w:color w:val="000000"/>
                <w:sz w:val="20"/>
                <w:szCs w:val="20"/>
                <w:highlight w:val="lightGray"/>
                <w:shd w:val="clear" w:color="auto" w:fill="FAFAFA"/>
                <w:lang w:val="en-US"/>
              </w:rPr>
              <w:t xml:space="preserve">Elchin Bayramov, Lead Engineer (On Fire Safety) of </w:t>
            </w:r>
            <w:r w:rsidRPr="00C36721">
              <w:rPr>
                <w:rFonts w:ascii="Arial" w:eastAsia="Arial" w:hAnsi="Arial" w:cs="Arial"/>
                <w:b/>
                <w:color w:val="000000"/>
                <w:sz w:val="20"/>
                <w:szCs w:val="20"/>
                <w:highlight w:val="lightGray"/>
                <w:shd w:val="clear" w:color="auto" w:fill="FAFAFA"/>
                <w:lang w:val="en-US"/>
              </w:rPr>
              <w:t>the Quality, Health, Safety and Environmental Protection Department</w:t>
            </w:r>
          </w:p>
          <w:p w14:paraId="5E551861" w14:textId="77777777" w:rsidR="00CD1F47" w:rsidRPr="00C36721" w:rsidRDefault="00C36721" w:rsidP="00CD1F47">
            <w:pPr>
              <w:spacing w:after="0"/>
              <w:rPr>
                <w:rFonts w:ascii="Arial" w:hAnsi="Arial" w:cs="Arial"/>
                <w:b/>
                <w:color w:val="000000"/>
                <w:sz w:val="20"/>
                <w:szCs w:val="20"/>
                <w:lang w:val="az-Latn-AZ"/>
              </w:rPr>
            </w:pPr>
            <w:r w:rsidRPr="00C36721">
              <w:rPr>
                <w:rFonts w:ascii="Arial" w:eastAsia="Arial" w:hAnsi="Arial" w:cs="Arial"/>
                <w:b/>
                <w:color w:val="000000"/>
                <w:sz w:val="20"/>
                <w:szCs w:val="20"/>
                <w:lang w:val="en-US"/>
              </w:rPr>
              <w:t xml:space="preserve">Phone </w:t>
            </w:r>
            <w:proofErr w:type="gramStart"/>
            <w:r w:rsidRPr="00C36721">
              <w:rPr>
                <w:rFonts w:ascii="Arial" w:eastAsia="Arial" w:hAnsi="Arial" w:cs="Arial"/>
                <w:b/>
                <w:color w:val="000000"/>
                <w:sz w:val="20"/>
                <w:szCs w:val="20"/>
                <w:lang w:val="en-US"/>
              </w:rPr>
              <w:t>number :</w:t>
            </w:r>
            <w:proofErr w:type="gramEnd"/>
            <w:r w:rsidRPr="00C36721">
              <w:rPr>
                <w:rFonts w:ascii="Arial" w:eastAsia="Arial" w:hAnsi="Arial" w:cs="Arial"/>
                <w:b/>
                <w:color w:val="000000"/>
                <w:sz w:val="20"/>
                <w:szCs w:val="20"/>
                <w:lang w:val="en-US"/>
              </w:rPr>
              <w:t xml:space="preserve"> +99451 250 82 </w:t>
            </w:r>
            <w:r w:rsidRPr="00C36721">
              <w:rPr>
                <w:rFonts w:ascii="Arial" w:eastAsia="Arial" w:hAnsi="Arial" w:cs="Arial"/>
                <w:b/>
                <w:color w:val="000000"/>
                <w:sz w:val="20"/>
                <w:szCs w:val="20"/>
                <w:lang w:val="en-US"/>
              </w:rPr>
              <w:t>30</w:t>
            </w:r>
          </w:p>
          <w:p w14:paraId="01952F3D" w14:textId="77777777" w:rsidR="002932E1" w:rsidRPr="00C36721" w:rsidRDefault="00C36721" w:rsidP="00DA0082">
            <w:pPr>
              <w:tabs>
                <w:tab w:val="left" w:pos="261"/>
              </w:tabs>
              <w:spacing w:after="0" w:line="240" w:lineRule="auto"/>
              <w:rPr>
                <w:rFonts w:ascii="Arial" w:hAnsi="Arial" w:cs="Arial"/>
                <w:b/>
                <w:sz w:val="20"/>
                <w:szCs w:val="20"/>
                <w:shd w:val="clear" w:color="auto" w:fill="FAFAFA"/>
                <w:lang w:val="az-Latn-AZ"/>
              </w:rPr>
            </w:pPr>
            <w:r w:rsidRPr="00C36721">
              <w:rPr>
                <w:rFonts w:ascii="Arial" w:eastAsia="Arial" w:hAnsi="Arial" w:cs="Arial"/>
                <w:b/>
                <w:sz w:val="20"/>
                <w:szCs w:val="20"/>
                <w:highlight w:val="lightGray"/>
                <w:shd w:val="clear" w:color="auto" w:fill="FAFAFA"/>
                <w:lang w:val="en-US"/>
              </w:rPr>
              <w:t xml:space="preserve">Email:  elchin.bayramov@asco.az </w:t>
            </w:r>
          </w:p>
          <w:p w14:paraId="5341DD26" w14:textId="77777777" w:rsidR="00CD1F47" w:rsidRPr="00E30035" w:rsidRDefault="00CD1F47" w:rsidP="00DA0082">
            <w:pPr>
              <w:tabs>
                <w:tab w:val="left" w:pos="261"/>
              </w:tabs>
              <w:spacing w:after="0" w:line="240" w:lineRule="auto"/>
              <w:rPr>
                <w:rFonts w:ascii="Arial" w:hAnsi="Arial" w:cs="Arial"/>
                <w:sz w:val="20"/>
                <w:szCs w:val="20"/>
                <w:lang w:val="az-Latn-AZ"/>
              </w:rPr>
            </w:pPr>
          </w:p>
          <w:p w14:paraId="20CDD82B" w14:textId="77777777" w:rsidR="002932E1" w:rsidRPr="00C36721" w:rsidRDefault="00C36721" w:rsidP="00DA0082">
            <w:pPr>
              <w:tabs>
                <w:tab w:val="left" w:pos="261"/>
              </w:tabs>
              <w:spacing w:after="0" w:line="240" w:lineRule="auto"/>
              <w:rPr>
                <w:rFonts w:ascii="Arial" w:hAnsi="Arial" w:cs="Arial"/>
                <w:b/>
                <w:bCs/>
                <w:color w:val="000000" w:themeColor="text1"/>
                <w:sz w:val="20"/>
                <w:szCs w:val="20"/>
                <w:highlight w:val="lightGray"/>
                <w:lang w:val="az-Latn-AZ"/>
              </w:rPr>
            </w:pPr>
            <w:r w:rsidRPr="00C36721">
              <w:rPr>
                <w:rFonts w:ascii="Arial" w:eastAsia="Arial" w:hAnsi="Arial" w:cs="Arial"/>
                <w:b/>
                <w:bCs/>
                <w:color w:val="000000"/>
                <w:sz w:val="20"/>
                <w:szCs w:val="20"/>
                <w:highlight w:val="lightGray"/>
                <w:lang w:val="en-US"/>
              </w:rPr>
              <w:t xml:space="preserve">Contact person on legal </w:t>
            </w:r>
            <w:proofErr w:type="gramStart"/>
            <w:r w:rsidRPr="00C36721">
              <w:rPr>
                <w:rFonts w:ascii="Arial" w:eastAsia="Arial" w:hAnsi="Arial" w:cs="Arial"/>
                <w:b/>
                <w:bCs/>
                <w:color w:val="000000"/>
                <w:sz w:val="20"/>
                <w:szCs w:val="20"/>
                <w:highlight w:val="lightGray"/>
                <w:lang w:val="en-US"/>
              </w:rPr>
              <w:t>issues :</w:t>
            </w:r>
            <w:proofErr w:type="gramEnd"/>
          </w:p>
          <w:p w14:paraId="13EAB501" w14:textId="77777777" w:rsidR="002932E1" w:rsidRPr="00C36721" w:rsidRDefault="00C36721" w:rsidP="00DA0082">
            <w:pPr>
              <w:spacing w:after="0" w:line="240" w:lineRule="auto"/>
              <w:rPr>
                <w:rFonts w:ascii="Arial" w:hAnsi="Arial" w:cs="Arial"/>
                <w:b/>
                <w:bCs/>
                <w:color w:val="000000" w:themeColor="text1"/>
                <w:sz w:val="20"/>
                <w:szCs w:val="20"/>
                <w:highlight w:val="lightGray"/>
                <w:lang w:val="az-Latn-AZ"/>
              </w:rPr>
            </w:pPr>
            <w:r w:rsidRPr="00C36721">
              <w:rPr>
                <w:rFonts w:ascii="Arial" w:eastAsia="Arial" w:hAnsi="Arial" w:cs="Arial"/>
                <w:b/>
                <w:bCs/>
                <w:color w:val="000000"/>
                <w:sz w:val="20"/>
                <w:szCs w:val="20"/>
                <w:highlight w:val="lightGray"/>
                <w:lang w:val="en-US"/>
              </w:rPr>
              <w:t>Landline No.: +994 12 4043700 (ext: 1262)</w:t>
            </w:r>
          </w:p>
          <w:p w14:paraId="2E2E9080" w14:textId="77777777" w:rsidR="002932E1" w:rsidRPr="00E30035" w:rsidRDefault="00C36721" w:rsidP="00DA0082">
            <w:pPr>
              <w:tabs>
                <w:tab w:val="left" w:pos="261"/>
              </w:tabs>
              <w:spacing w:after="0" w:line="240" w:lineRule="auto"/>
              <w:rPr>
                <w:rFonts w:ascii="Arial" w:hAnsi="Arial" w:cs="Arial"/>
                <w:sz w:val="20"/>
                <w:szCs w:val="20"/>
                <w:lang w:val="az-Latn-AZ" w:eastAsia="ru-RU"/>
              </w:rPr>
            </w:pPr>
            <w:r w:rsidRPr="00C36721">
              <w:rPr>
                <w:rFonts w:ascii="Arial" w:eastAsia="Arial" w:hAnsi="Arial" w:cs="Arial"/>
                <w:b/>
                <w:bCs/>
                <w:color w:val="000000"/>
                <w:sz w:val="20"/>
                <w:szCs w:val="20"/>
                <w:highlight w:val="lightGray"/>
                <w:lang w:val="en-US"/>
              </w:rPr>
              <w:t>Email address</w:t>
            </w:r>
            <w:hyperlink r:id="rId6" w:history="1">
              <w:r w:rsidRPr="00C36721">
                <w:rPr>
                  <w:rFonts w:ascii="Arial" w:eastAsia="Arial" w:hAnsi="Arial" w:cs="Arial"/>
                  <w:b/>
                  <w:bCs/>
                  <w:color w:val="000000"/>
                  <w:sz w:val="20"/>
                  <w:szCs w:val="20"/>
                  <w:highlight w:val="lightGray"/>
                  <w:lang w:val="en-US"/>
                </w:rPr>
                <w:t xml:space="preserve">: </w:t>
              </w:r>
            </w:hyperlink>
            <w:r w:rsidRPr="00C36721">
              <w:rPr>
                <w:rFonts w:ascii="Arial" w:eastAsia="Arial" w:hAnsi="Arial" w:cs="Arial"/>
                <w:b/>
                <w:bCs/>
                <w:color w:val="0563C1"/>
                <w:sz w:val="20"/>
                <w:szCs w:val="20"/>
                <w:lang w:val="en-US"/>
              </w:rPr>
              <w:t>tender@asco.az</w:t>
            </w:r>
          </w:p>
        </w:tc>
      </w:tr>
      <w:tr w:rsidR="00D9101D" w:rsidRPr="00C36721" w14:paraId="78B241EC" w14:textId="77777777" w:rsidTr="00DA008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830C5C5"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21FFDD2" w14:textId="77777777" w:rsidR="002932E1" w:rsidRPr="00E30035" w:rsidRDefault="00C36721" w:rsidP="00DA008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proofErr w:type="gramStart"/>
            <w:r>
              <w:rPr>
                <w:rFonts w:ascii="Arial" w:eastAsia="Arial" w:hAnsi="Arial" w:cs="Arial"/>
                <w:b/>
                <w:bCs/>
                <w:sz w:val="20"/>
                <w:szCs w:val="20"/>
                <w:lang w:val="en-US" w:eastAsia="ru-RU"/>
              </w:rPr>
              <w:t>time :</w:t>
            </w:r>
            <w:proofErr w:type="gramEnd"/>
          </w:p>
          <w:p w14:paraId="7059204D" w14:textId="54D9A0B2" w:rsidR="002932E1" w:rsidRDefault="00C36721" w:rsidP="00DA008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w:t>
            </w:r>
            <w:r w:rsidRPr="00C36721">
              <w:rPr>
                <w:rFonts w:ascii="Arial" w:eastAsia="Arial" w:hAnsi="Arial" w:cs="Arial"/>
                <w:b/>
                <w:bCs/>
                <w:sz w:val="20"/>
                <w:szCs w:val="20"/>
                <w:lang w:val="en-US" w:eastAsia="ru-RU"/>
              </w:rPr>
              <w:t xml:space="preserve">on September 28, </w:t>
            </w:r>
            <w:proofErr w:type="gramStart"/>
            <w:r w:rsidRPr="00C36721">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C36721">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263920F6" w14:textId="77777777" w:rsidR="002932E1" w:rsidRPr="00E30035" w:rsidRDefault="00C36721" w:rsidP="00DA008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w:t>
            </w:r>
            <w:r>
              <w:rPr>
                <w:rFonts w:ascii="Arial" w:eastAsia="Arial" w:hAnsi="Arial" w:cs="Arial"/>
                <w:sz w:val="20"/>
                <w:szCs w:val="20"/>
                <w:lang w:val="en-US" w:eastAsia="ru-RU"/>
              </w:rPr>
              <w:t>ral person) and the ID card at least half an hour before the commencement of the bidding.</w:t>
            </w:r>
          </w:p>
        </w:tc>
      </w:tr>
      <w:tr w:rsidR="00D9101D" w:rsidRPr="00C36721" w14:paraId="02AE040D" w14:textId="77777777" w:rsidTr="00DA008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99802A7"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7AAADB1" w14:textId="77777777" w:rsidR="002932E1" w:rsidRPr="00E30035" w:rsidRDefault="00C36721" w:rsidP="00DA0082">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39D61DCB" w14:textId="77777777" w:rsidR="002932E1" w:rsidRDefault="00C36721" w:rsidP="00DA008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641BAF4" w14:textId="77777777" w:rsidR="002932E1" w:rsidRPr="00E30035" w:rsidRDefault="00C36721" w:rsidP="00DA008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D9101D" w:rsidRPr="00C36721" w14:paraId="1FFB4DA6" w14:textId="77777777" w:rsidTr="00DA008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DE1F4B" w14:textId="77777777" w:rsidR="00DC2786" w:rsidRPr="00E30035" w:rsidRDefault="00DC2786"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635F69" w14:textId="77777777" w:rsidR="005D24A4" w:rsidRDefault="00C36721" w:rsidP="005D24A4">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7B4FFD7B" w14:textId="77777777" w:rsidR="005D24A4" w:rsidRPr="00994CEA" w:rsidRDefault="00C36721" w:rsidP="005D24A4">
            <w:pPr>
              <w:rPr>
                <w:rFonts w:ascii="Arial" w:hAnsi="Arial" w:cs="Arial"/>
                <w:sz w:val="20"/>
                <w:szCs w:val="20"/>
                <w:lang w:val="az-Latn-AZ"/>
              </w:rPr>
            </w:pPr>
            <w:r>
              <w:rPr>
                <w:rFonts w:ascii="Arial" w:eastAsia="Arial" w:hAnsi="Arial" w:cs="Arial"/>
                <w:sz w:val="20"/>
                <w:szCs w:val="20"/>
                <w:lang w:val="en-US"/>
              </w:rPr>
              <w:t xml:space="preserve">Technical requirements and the scope of work related to the installation of water based fire extinguishing systems in the </w:t>
            </w:r>
            <w:r>
              <w:rPr>
                <w:rFonts w:ascii="Arial" w:eastAsia="Arial" w:hAnsi="Arial" w:cs="Arial"/>
                <w:sz w:val="20"/>
                <w:szCs w:val="20"/>
                <w:lang w:val="en-US"/>
              </w:rPr>
              <w:t xml:space="preserve">multi-storeyed residential building with a kindergarten on the ground floor on the balance sheet of the "Denizchi" Construction Housing Cooperative under "ACS" </w:t>
            </w:r>
            <w:proofErr w:type="gramStart"/>
            <w:r>
              <w:rPr>
                <w:rFonts w:ascii="Arial" w:eastAsia="Arial" w:hAnsi="Arial" w:cs="Arial"/>
                <w:sz w:val="20"/>
                <w:szCs w:val="20"/>
                <w:lang w:val="en-US"/>
              </w:rPr>
              <w:t>CJSC :</w:t>
            </w:r>
            <w:proofErr w:type="gramEnd"/>
          </w:p>
          <w:p w14:paraId="46BC5CAE" w14:textId="77777777" w:rsidR="005D24A4" w:rsidRPr="00994CEA" w:rsidRDefault="00C36721" w:rsidP="005D24A4">
            <w:pPr>
              <w:pStyle w:val="ListParagraph"/>
              <w:numPr>
                <w:ilvl w:val="0"/>
                <w:numId w:val="7"/>
              </w:numPr>
              <w:spacing w:after="160" w:line="259" w:lineRule="auto"/>
              <w:rPr>
                <w:rFonts w:ascii="Arial" w:hAnsi="Arial" w:cs="Arial"/>
                <w:sz w:val="20"/>
                <w:szCs w:val="20"/>
                <w:lang w:val="az-Latn-AZ"/>
              </w:rPr>
            </w:pPr>
            <w:r>
              <w:rPr>
                <w:rFonts w:ascii="Arial" w:eastAsia="Arial" w:hAnsi="Arial" w:cs="Arial"/>
                <w:sz w:val="20"/>
                <w:szCs w:val="20"/>
                <w:lang w:val="en-US"/>
              </w:rPr>
              <w:t>The requirem</w:t>
            </w:r>
            <w:r>
              <w:rPr>
                <w:rFonts w:ascii="Arial" w:eastAsia="Arial" w:hAnsi="Arial" w:cs="Arial"/>
                <w:sz w:val="20"/>
                <w:szCs w:val="20"/>
                <w:lang w:val="en-US"/>
              </w:rPr>
              <w:t xml:space="preserve">ents of the Project documents shall be observed during the installation of </w:t>
            </w:r>
            <w:proofErr w:type="gramStart"/>
            <w:r>
              <w:rPr>
                <w:rFonts w:ascii="Arial" w:eastAsia="Arial" w:hAnsi="Arial" w:cs="Arial"/>
                <w:sz w:val="20"/>
                <w:szCs w:val="20"/>
                <w:lang w:val="en-US"/>
              </w:rPr>
              <w:t>water based</w:t>
            </w:r>
            <w:proofErr w:type="gramEnd"/>
            <w:r>
              <w:rPr>
                <w:rFonts w:ascii="Arial" w:eastAsia="Arial" w:hAnsi="Arial" w:cs="Arial"/>
                <w:sz w:val="20"/>
                <w:szCs w:val="20"/>
                <w:lang w:val="en-US"/>
              </w:rPr>
              <w:t xml:space="preserve"> fire extinguishing systems in the buildings. </w:t>
            </w:r>
          </w:p>
          <w:p w14:paraId="433C68EF" w14:textId="77777777" w:rsidR="005D24A4" w:rsidRPr="00994CEA" w:rsidRDefault="00C36721" w:rsidP="005D24A4">
            <w:pPr>
              <w:pStyle w:val="ListParagraph"/>
              <w:numPr>
                <w:ilvl w:val="0"/>
                <w:numId w:val="7"/>
              </w:numPr>
              <w:spacing w:after="160" w:line="259" w:lineRule="auto"/>
              <w:rPr>
                <w:rFonts w:ascii="Arial" w:hAnsi="Arial" w:cs="Arial"/>
                <w:sz w:val="20"/>
                <w:szCs w:val="20"/>
                <w:lang w:val="az-Latn-AZ"/>
              </w:rPr>
            </w:pPr>
            <w:r>
              <w:rPr>
                <w:rFonts w:ascii="Arial" w:eastAsia="Arial" w:hAnsi="Arial" w:cs="Arial"/>
                <w:sz w:val="20"/>
                <w:szCs w:val="20"/>
                <w:lang w:val="en-US"/>
              </w:rPr>
              <w:t>Quality certificates shall be provided for all</w:t>
            </w:r>
            <w:r>
              <w:rPr>
                <w:rFonts w:ascii="Arial" w:eastAsia="Arial" w:hAnsi="Arial" w:cs="Arial"/>
                <w:sz w:val="20"/>
                <w:szCs w:val="20"/>
                <w:lang w:val="en-US"/>
              </w:rPr>
              <w:t xml:space="preserve"> used materials.</w:t>
            </w:r>
          </w:p>
          <w:p w14:paraId="7F927DF9" w14:textId="77777777" w:rsidR="005D24A4" w:rsidRPr="00994CEA" w:rsidRDefault="00C36721" w:rsidP="005D24A4">
            <w:pPr>
              <w:pStyle w:val="ListParagraph"/>
              <w:numPr>
                <w:ilvl w:val="0"/>
                <w:numId w:val="7"/>
              </w:numPr>
              <w:spacing w:after="160" w:line="259" w:lineRule="auto"/>
              <w:rPr>
                <w:rFonts w:ascii="Arial" w:hAnsi="Arial" w:cs="Arial"/>
                <w:sz w:val="20"/>
                <w:szCs w:val="20"/>
                <w:lang w:val="az-Latn-AZ"/>
              </w:rPr>
            </w:pPr>
            <w:r>
              <w:rPr>
                <w:rFonts w:ascii="Arial" w:eastAsia="Arial" w:hAnsi="Arial" w:cs="Arial"/>
                <w:sz w:val="20"/>
                <w:szCs w:val="20"/>
                <w:lang w:val="en-US"/>
              </w:rPr>
              <w:t xml:space="preserve">Delivery time for the works shall be specified. </w:t>
            </w:r>
          </w:p>
          <w:p w14:paraId="31F7C1E7" w14:textId="77777777" w:rsidR="005D24A4" w:rsidRPr="00994CEA" w:rsidRDefault="00C36721" w:rsidP="005D24A4">
            <w:pPr>
              <w:pStyle w:val="ListParagraph"/>
              <w:numPr>
                <w:ilvl w:val="0"/>
                <w:numId w:val="7"/>
              </w:numPr>
              <w:spacing w:after="160" w:line="259" w:lineRule="auto"/>
              <w:rPr>
                <w:rFonts w:ascii="Arial" w:hAnsi="Arial" w:cs="Arial"/>
                <w:sz w:val="20"/>
                <w:szCs w:val="20"/>
                <w:lang w:val="az-Latn-AZ"/>
              </w:rPr>
            </w:pPr>
            <w:r>
              <w:rPr>
                <w:rFonts w:ascii="Arial" w:eastAsia="Arial" w:hAnsi="Arial" w:cs="Arial"/>
                <w:sz w:val="20"/>
                <w:szCs w:val="20"/>
                <w:lang w:val="en-US"/>
              </w:rPr>
              <w:t xml:space="preserve">Special license permitting performance of construction (installation of fire extinguishing system) works shall be submitted. </w:t>
            </w:r>
          </w:p>
          <w:p w14:paraId="08D68BEB" w14:textId="77777777" w:rsidR="005D24A4" w:rsidRPr="00994CEA" w:rsidRDefault="00C36721" w:rsidP="005D24A4">
            <w:pPr>
              <w:pStyle w:val="ListParagraph"/>
              <w:numPr>
                <w:ilvl w:val="0"/>
                <w:numId w:val="7"/>
              </w:numPr>
              <w:spacing w:after="160" w:line="259" w:lineRule="auto"/>
              <w:rPr>
                <w:rFonts w:ascii="Arial" w:hAnsi="Arial" w:cs="Arial"/>
                <w:sz w:val="20"/>
                <w:szCs w:val="20"/>
                <w:lang w:val="az-Latn-AZ"/>
              </w:rPr>
            </w:pPr>
            <w:r>
              <w:rPr>
                <w:rFonts w:ascii="Arial" w:eastAsia="Arial" w:hAnsi="Arial" w:cs="Arial"/>
                <w:sz w:val="20"/>
                <w:szCs w:val="20"/>
                <w:lang w:val="en-US"/>
              </w:rPr>
              <w:t>For the performance of the works, the entity shall pr</w:t>
            </w:r>
            <w:r>
              <w:rPr>
                <w:rFonts w:ascii="Arial" w:eastAsia="Arial" w:hAnsi="Arial" w:cs="Arial"/>
                <w:sz w:val="20"/>
                <w:szCs w:val="20"/>
                <w:lang w:val="en-US"/>
              </w:rPr>
              <w:t>ovide details of the trial and maintenance spaces, technical capacities of the entity and appropriate permits and experience of the personnel.</w:t>
            </w:r>
          </w:p>
          <w:p w14:paraId="29C27769" w14:textId="77777777" w:rsidR="005D24A4" w:rsidRPr="00994CEA" w:rsidRDefault="00C36721" w:rsidP="005D24A4">
            <w:pPr>
              <w:pStyle w:val="ListParagraph"/>
              <w:numPr>
                <w:ilvl w:val="0"/>
                <w:numId w:val="7"/>
              </w:numPr>
              <w:spacing w:after="0" w:line="360" w:lineRule="auto"/>
              <w:jc w:val="both"/>
              <w:rPr>
                <w:rFonts w:ascii="Arial" w:hAnsi="Arial" w:cs="Arial"/>
                <w:sz w:val="20"/>
                <w:szCs w:val="20"/>
                <w:lang w:val="az-Latn-AZ"/>
              </w:rPr>
            </w:pPr>
            <w:r>
              <w:rPr>
                <w:rFonts w:ascii="Arial" w:eastAsia="Arial" w:hAnsi="Arial" w:cs="Arial"/>
                <w:sz w:val="20"/>
                <w:szCs w:val="20"/>
                <w:lang w:val="en-US"/>
              </w:rPr>
              <w:t>The personnel of the construction or</w:t>
            </w:r>
            <w:r>
              <w:rPr>
                <w:rFonts w:ascii="Arial" w:eastAsia="Arial" w:hAnsi="Arial" w:cs="Arial"/>
                <w:sz w:val="20"/>
                <w:szCs w:val="20"/>
                <w:lang w:val="en-US"/>
              </w:rPr>
              <w:t xml:space="preserve">ganization shall hold certificates as specified in the scope of work. </w:t>
            </w:r>
          </w:p>
          <w:p w14:paraId="246BC419" w14:textId="77777777" w:rsidR="005D24A4" w:rsidRPr="00994CEA" w:rsidRDefault="00C36721" w:rsidP="005D24A4">
            <w:pPr>
              <w:pStyle w:val="ListParagraph"/>
              <w:numPr>
                <w:ilvl w:val="0"/>
                <w:numId w:val="7"/>
              </w:numPr>
              <w:spacing w:after="0" w:line="360" w:lineRule="auto"/>
              <w:jc w:val="both"/>
              <w:rPr>
                <w:rFonts w:ascii="Arial" w:hAnsi="Arial" w:cs="Arial"/>
                <w:sz w:val="20"/>
                <w:szCs w:val="20"/>
                <w:lang w:val="az-Latn-AZ"/>
              </w:rPr>
            </w:pPr>
            <w:r>
              <w:rPr>
                <w:rFonts w:ascii="Arial" w:eastAsia="Arial" w:hAnsi="Arial" w:cs="Arial"/>
                <w:sz w:val="20"/>
                <w:szCs w:val="20"/>
                <w:lang w:val="en-US"/>
              </w:rPr>
              <w:t>The organization engaged in construction works shall have officially registered employees and contract concl</w:t>
            </w:r>
            <w:r>
              <w:rPr>
                <w:rFonts w:ascii="Arial" w:eastAsia="Arial" w:hAnsi="Arial" w:cs="Arial"/>
                <w:sz w:val="20"/>
                <w:szCs w:val="20"/>
                <w:lang w:val="en-US"/>
              </w:rPr>
              <w:t xml:space="preserve">uded with them. </w:t>
            </w:r>
          </w:p>
          <w:p w14:paraId="554EBB76" w14:textId="77777777" w:rsidR="005D24A4" w:rsidRPr="00994CEA" w:rsidRDefault="00C36721" w:rsidP="005D24A4">
            <w:pPr>
              <w:pStyle w:val="ListParagraph"/>
              <w:numPr>
                <w:ilvl w:val="0"/>
                <w:numId w:val="7"/>
              </w:numPr>
              <w:spacing w:after="0" w:line="360" w:lineRule="auto"/>
              <w:jc w:val="both"/>
              <w:rPr>
                <w:rFonts w:ascii="Arial" w:hAnsi="Arial" w:cs="Arial"/>
                <w:sz w:val="20"/>
                <w:szCs w:val="20"/>
                <w:lang w:val="az-Latn-AZ"/>
              </w:rPr>
            </w:pPr>
            <w:r>
              <w:rPr>
                <w:rFonts w:ascii="Arial" w:eastAsia="Arial" w:hAnsi="Arial" w:cs="Arial"/>
                <w:sz w:val="20"/>
                <w:szCs w:val="20"/>
                <w:lang w:val="en-US"/>
              </w:rPr>
              <w:lastRenderedPageBreak/>
              <w:t xml:space="preserve">The specialized organization shall have at least </w:t>
            </w:r>
            <w:proofErr w:type="gramStart"/>
            <w:r>
              <w:rPr>
                <w:rFonts w:ascii="Arial" w:eastAsia="Arial" w:hAnsi="Arial" w:cs="Arial"/>
                <w:sz w:val="20"/>
                <w:szCs w:val="20"/>
                <w:lang w:val="en-US"/>
              </w:rPr>
              <w:t>3 year</w:t>
            </w:r>
            <w:proofErr w:type="gramEnd"/>
            <w:r>
              <w:rPr>
                <w:rFonts w:ascii="Arial" w:eastAsia="Arial" w:hAnsi="Arial" w:cs="Arial"/>
                <w:sz w:val="20"/>
                <w:szCs w:val="20"/>
                <w:lang w:val="en-US"/>
              </w:rPr>
              <w:t xml:space="preserve"> work experience and provide agreements for the works that the organization performed in the past. </w:t>
            </w:r>
          </w:p>
          <w:p w14:paraId="487A898A" w14:textId="77777777" w:rsidR="00DC2786" w:rsidRPr="00E30035" w:rsidRDefault="00C36721" w:rsidP="005D24A4">
            <w:pPr>
              <w:pStyle w:val="ListParagraph"/>
              <w:numPr>
                <w:ilvl w:val="0"/>
                <w:numId w:val="7"/>
              </w:numPr>
              <w:spacing w:after="160" w:line="259" w:lineRule="auto"/>
              <w:rPr>
                <w:rFonts w:ascii="Arial" w:hAnsi="Arial" w:cs="Arial"/>
                <w:b/>
                <w:sz w:val="20"/>
                <w:szCs w:val="20"/>
                <w:lang w:val="az-Latn-AZ" w:eastAsia="ru-RU"/>
              </w:rPr>
            </w:pPr>
            <w:r>
              <w:rPr>
                <w:rFonts w:ascii="Arial" w:eastAsia="Arial" w:hAnsi="Arial" w:cs="Arial"/>
                <w:sz w:val="20"/>
                <w:szCs w:val="20"/>
                <w:lang w:val="en-US"/>
              </w:rPr>
              <w:t xml:space="preserve">While performing construction works, safety rules of ACS CJSC and construction safety rules shall be complied with. </w:t>
            </w:r>
          </w:p>
        </w:tc>
      </w:tr>
    </w:tbl>
    <w:p w14:paraId="06DE9CF8" w14:textId="77777777" w:rsidR="00E7650B" w:rsidRDefault="00E7650B" w:rsidP="002932E1">
      <w:pPr>
        <w:spacing w:after="0" w:line="360" w:lineRule="auto"/>
        <w:jc w:val="center"/>
        <w:rPr>
          <w:rFonts w:ascii="Arial" w:hAnsi="Arial" w:cs="Arial"/>
          <w:b/>
          <w:sz w:val="24"/>
          <w:szCs w:val="24"/>
          <w:lang w:val="az-Latn-AZ"/>
        </w:rPr>
      </w:pPr>
    </w:p>
    <w:p w14:paraId="25388A65" w14:textId="77777777" w:rsidR="00E7650B" w:rsidRDefault="00E7650B" w:rsidP="002932E1">
      <w:pPr>
        <w:spacing w:after="0" w:line="360" w:lineRule="auto"/>
        <w:jc w:val="center"/>
        <w:rPr>
          <w:rFonts w:ascii="Arial" w:hAnsi="Arial" w:cs="Arial"/>
          <w:b/>
          <w:sz w:val="24"/>
          <w:szCs w:val="24"/>
          <w:lang w:val="az-Latn-AZ"/>
        </w:rPr>
      </w:pPr>
    </w:p>
    <w:p w14:paraId="0522164B" w14:textId="3BF69F0C" w:rsidR="00E7650B" w:rsidRDefault="00E7650B" w:rsidP="002932E1">
      <w:pPr>
        <w:spacing w:after="0" w:line="360" w:lineRule="auto"/>
        <w:jc w:val="center"/>
        <w:rPr>
          <w:rFonts w:ascii="Arial" w:hAnsi="Arial" w:cs="Arial"/>
          <w:b/>
          <w:sz w:val="24"/>
          <w:szCs w:val="24"/>
          <w:lang w:val="az-Latn-AZ"/>
        </w:rPr>
      </w:pPr>
    </w:p>
    <w:p w14:paraId="7F40715D" w14:textId="6649ED1A" w:rsidR="00C36721" w:rsidRDefault="00C36721" w:rsidP="002932E1">
      <w:pPr>
        <w:spacing w:after="0" w:line="360" w:lineRule="auto"/>
        <w:jc w:val="center"/>
        <w:rPr>
          <w:rFonts w:ascii="Arial" w:hAnsi="Arial" w:cs="Arial"/>
          <w:b/>
          <w:sz w:val="24"/>
          <w:szCs w:val="24"/>
          <w:lang w:val="az-Latn-AZ"/>
        </w:rPr>
      </w:pPr>
    </w:p>
    <w:p w14:paraId="3D19E313" w14:textId="25292792" w:rsidR="00C36721" w:rsidRDefault="00C36721" w:rsidP="002932E1">
      <w:pPr>
        <w:spacing w:after="0" w:line="360" w:lineRule="auto"/>
        <w:jc w:val="center"/>
        <w:rPr>
          <w:rFonts w:ascii="Arial" w:hAnsi="Arial" w:cs="Arial"/>
          <w:b/>
          <w:sz w:val="24"/>
          <w:szCs w:val="24"/>
          <w:lang w:val="az-Latn-AZ"/>
        </w:rPr>
      </w:pPr>
    </w:p>
    <w:p w14:paraId="36DFD372" w14:textId="43BF9A39" w:rsidR="00C36721" w:rsidRDefault="00C36721" w:rsidP="002932E1">
      <w:pPr>
        <w:spacing w:after="0" w:line="360" w:lineRule="auto"/>
        <w:jc w:val="center"/>
        <w:rPr>
          <w:rFonts w:ascii="Arial" w:hAnsi="Arial" w:cs="Arial"/>
          <w:b/>
          <w:sz w:val="24"/>
          <w:szCs w:val="24"/>
          <w:lang w:val="az-Latn-AZ"/>
        </w:rPr>
      </w:pPr>
    </w:p>
    <w:p w14:paraId="288C666F" w14:textId="2D426F1E" w:rsidR="00C36721" w:rsidRDefault="00C36721" w:rsidP="002932E1">
      <w:pPr>
        <w:spacing w:after="0" w:line="360" w:lineRule="auto"/>
        <w:jc w:val="center"/>
        <w:rPr>
          <w:rFonts w:ascii="Arial" w:hAnsi="Arial" w:cs="Arial"/>
          <w:b/>
          <w:sz w:val="24"/>
          <w:szCs w:val="24"/>
          <w:lang w:val="az-Latn-AZ"/>
        </w:rPr>
      </w:pPr>
    </w:p>
    <w:p w14:paraId="68AD8D9D" w14:textId="651EB752" w:rsidR="00C36721" w:rsidRDefault="00C36721" w:rsidP="002932E1">
      <w:pPr>
        <w:spacing w:after="0" w:line="360" w:lineRule="auto"/>
        <w:jc w:val="center"/>
        <w:rPr>
          <w:rFonts w:ascii="Arial" w:hAnsi="Arial" w:cs="Arial"/>
          <w:b/>
          <w:sz w:val="24"/>
          <w:szCs w:val="24"/>
          <w:lang w:val="az-Latn-AZ"/>
        </w:rPr>
      </w:pPr>
    </w:p>
    <w:p w14:paraId="666BA538" w14:textId="4AAE4CC7" w:rsidR="00C36721" w:rsidRDefault="00C36721" w:rsidP="002932E1">
      <w:pPr>
        <w:spacing w:after="0" w:line="360" w:lineRule="auto"/>
        <w:jc w:val="center"/>
        <w:rPr>
          <w:rFonts w:ascii="Arial" w:hAnsi="Arial" w:cs="Arial"/>
          <w:b/>
          <w:sz w:val="24"/>
          <w:szCs w:val="24"/>
          <w:lang w:val="az-Latn-AZ"/>
        </w:rPr>
      </w:pPr>
    </w:p>
    <w:p w14:paraId="1BC45CAA" w14:textId="5723AE96" w:rsidR="00C36721" w:rsidRDefault="00C36721" w:rsidP="002932E1">
      <w:pPr>
        <w:spacing w:after="0" w:line="360" w:lineRule="auto"/>
        <w:jc w:val="center"/>
        <w:rPr>
          <w:rFonts w:ascii="Arial" w:hAnsi="Arial" w:cs="Arial"/>
          <w:b/>
          <w:sz w:val="24"/>
          <w:szCs w:val="24"/>
          <w:lang w:val="az-Latn-AZ"/>
        </w:rPr>
      </w:pPr>
    </w:p>
    <w:p w14:paraId="0EED9F9D" w14:textId="4D110BD2" w:rsidR="00C36721" w:rsidRDefault="00C36721" w:rsidP="002932E1">
      <w:pPr>
        <w:spacing w:after="0" w:line="360" w:lineRule="auto"/>
        <w:jc w:val="center"/>
        <w:rPr>
          <w:rFonts w:ascii="Arial" w:hAnsi="Arial" w:cs="Arial"/>
          <w:b/>
          <w:sz w:val="24"/>
          <w:szCs w:val="24"/>
          <w:lang w:val="az-Latn-AZ"/>
        </w:rPr>
      </w:pPr>
    </w:p>
    <w:p w14:paraId="21FF6390" w14:textId="5D9B50D8" w:rsidR="00C36721" w:rsidRDefault="00C36721" w:rsidP="002932E1">
      <w:pPr>
        <w:spacing w:after="0" w:line="360" w:lineRule="auto"/>
        <w:jc w:val="center"/>
        <w:rPr>
          <w:rFonts w:ascii="Arial" w:hAnsi="Arial" w:cs="Arial"/>
          <w:b/>
          <w:sz w:val="24"/>
          <w:szCs w:val="24"/>
          <w:lang w:val="az-Latn-AZ"/>
        </w:rPr>
      </w:pPr>
    </w:p>
    <w:p w14:paraId="2A795DE4" w14:textId="0D13AB21" w:rsidR="00C36721" w:rsidRDefault="00C36721" w:rsidP="002932E1">
      <w:pPr>
        <w:spacing w:after="0" w:line="360" w:lineRule="auto"/>
        <w:jc w:val="center"/>
        <w:rPr>
          <w:rFonts w:ascii="Arial" w:hAnsi="Arial" w:cs="Arial"/>
          <w:b/>
          <w:sz w:val="24"/>
          <w:szCs w:val="24"/>
          <w:lang w:val="az-Latn-AZ"/>
        </w:rPr>
      </w:pPr>
    </w:p>
    <w:p w14:paraId="4698C669" w14:textId="6E00978A" w:rsidR="00C36721" w:rsidRDefault="00C36721" w:rsidP="002932E1">
      <w:pPr>
        <w:spacing w:after="0" w:line="360" w:lineRule="auto"/>
        <w:jc w:val="center"/>
        <w:rPr>
          <w:rFonts w:ascii="Arial" w:hAnsi="Arial" w:cs="Arial"/>
          <w:b/>
          <w:sz w:val="24"/>
          <w:szCs w:val="24"/>
          <w:lang w:val="az-Latn-AZ"/>
        </w:rPr>
      </w:pPr>
    </w:p>
    <w:p w14:paraId="27C26A77" w14:textId="687B2F45" w:rsidR="00C36721" w:rsidRDefault="00C36721" w:rsidP="002932E1">
      <w:pPr>
        <w:spacing w:after="0" w:line="360" w:lineRule="auto"/>
        <w:jc w:val="center"/>
        <w:rPr>
          <w:rFonts w:ascii="Arial" w:hAnsi="Arial" w:cs="Arial"/>
          <w:b/>
          <w:sz w:val="24"/>
          <w:szCs w:val="24"/>
          <w:lang w:val="az-Latn-AZ"/>
        </w:rPr>
      </w:pPr>
    </w:p>
    <w:p w14:paraId="58D15450" w14:textId="719C70A1" w:rsidR="00C36721" w:rsidRDefault="00C36721" w:rsidP="002932E1">
      <w:pPr>
        <w:spacing w:after="0" w:line="360" w:lineRule="auto"/>
        <w:jc w:val="center"/>
        <w:rPr>
          <w:rFonts w:ascii="Arial" w:hAnsi="Arial" w:cs="Arial"/>
          <w:b/>
          <w:sz w:val="24"/>
          <w:szCs w:val="24"/>
          <w:lang w:val="az-Latn-AZ"/>
        </w:rPr>
      </w:pPr>
    </w:p>
    <w:p w14:paraId="1999BC17" w14:textId="39D16B8A" w:rsidR="00C36721" w:rsidRDefault="00C36721" w:rsidP="002932E1">
      <w:pPr>
        <w:spacing w:after="0" w:line="360" w:lineRule="auto"/>
        <w:jc w:val="center"/>
        <w:rPr>
          <w:rFonts w:ascii="Arial" w:hAnsi="Arial" w:cs="Arial"/>
          <w:b/>
          <w:sz w:val="24"/>
          <w:szCs w:val="24"/>
          <w:lang w:val="az-Latn-AZ"/>
        </w:rPr>
      </w:pPr>
    </w:p>
    <w:p w14:paraId="321754EA" w14:textId="44216F4C" w:rsidR="00C36721" w:rsidRDefault="00C36721" w:rsidP="002932E1">
      <w:pPr>
        <w:spacing w:after="0" w:line="360" w:lineRule="auto"/>
        <w:jc w:val="center"/>
        <w:rPr>
          <w:rFonts w:ascii="Arial" w:hAnsi="Arial" w:cs="Arial"/>
          <w:b/>
          <w:sz w:val="24"/>
          <w:szCs w:val="24"/>
          <w:lang w:val="az-Latn-AZ"/>
        </w:rPr>
      </w:pPr>
    </w:p>
    <w:p w14:paraId="51B78BBA" w14:textId="0978459A" w:rsidR="00C36721" w:rsidRDefault="00C36721" w:rsidP="002932E1">
      <w:pPr>
        <w:spacing w:after="0" w:line="360" w:lineRule="auto"/>
        <w:jc w:val="center"/>
        <w:rPr>
          <w:rFonts w:ascii="Arial" w:hAnsi="Arial" w:cs="Arial"/>
          <w:b/>
          <w:sz w:val="24"/>
          <w:szCs w:val="24"/>
          <w:lang w:val="az-Latn-AZ"/>
        </w:rPr>
      </w:pPr>
    </w:p>
    <w:p w14:paraId="6612CF0E" w14:textId="7A9E2912" w:rsidR="00C36721" w:rsidRDefault="00C36721" w:rsidP="002932E1">
      <w:pPr>
        <w:spacing w:after="0" w:line="360" w:lineRule="auto"/>
        <w:jc w:val="center"/>
        <w:rPr>
          <w:rFonts w:ascii="Arial" w:hAnsi="Arial" w:cs="Arial"/>
          <w:b/>
          <w:sz w:val="24"/>
          <w:szCs w:val="24"/>
          <w:lang w:val="az-Latn-AZ"/>
        </w:rPr>
      </w:pPr>
    </w:p>
    <w:p w14:paraId="209A8157" w14:textId="6260AC5D" w:rsidR="00C36721" w:rsidRDefault="00C36721" w:rsidP="002932E1">
      <w:pPr>
        <w:spacing w:after="0" w:line="360" w:lineRule="auto"/>
        <w:jc w:val="center"/>
        <w:rPr>
          <w:rFonts w:ascii="Arial" w:hAnsi="Arial" w:cs="Arial"/>
          <w:b/>
          <w:sz w:val="24"/>
          <w:szCs w:val="24"/>
          <w:lang w:val="az-Latn-AZ"/>
        </w:rPr>
      </w:pPr>
    </w:p>
    <w:p w14:paraId="31C149BF" w14:textId="5F36F5AF" w:rsidR="00C36721" w:rsidRDefault="00C36721" w:rsidP="002932E1">
      <w:pPr>
        <w:spacing w:after="0" w:line="360" w:lineRule="auto"/>
        <w:jc w:val="center"/>
        <w:rPr>
          <w:rFonts w:ascii="Arial" w:hAnsi="Arial" w:cs="Arial"/>
          <w:b/>
          <w:sz w:val="24"/>
          <w:szCs w:val="24"/>
          <w:lang w:val="az-Latn-AZ"/>
        </w:rPr>
      </w:pPr>
    </w:p>
    <w:p w14:paraId="5A7C177C" w14:textId="659DD2E0" w:rsidR="00C36721" w:rsidRDefault="00C36721" w:rsidP="002932E1">
      <w:pPr>
        <w:spacing w:after="0" w:line="360" w:lineRule="auto"/>
        <w:jc w:val="center"/>
        <w:rPr>
          <w:rFonts w:ascii="Arial" w:hAnsi="Arial" w:cs="Arial"/>
          <w:b/>
          <w:sz w:val="24"/>
          <w:szCs w:val="24"/>
          <w:lang w:val="az-Latn-AZ"/>
        </w:rPr>
      </w:pPr>
    </w:p>
    <w:p w14:paraId="72AFCB9D" w14:textId="5D2349FC" w:rsidR="00C36721" w:rsidRDefault="00C36721" w:rsidP="002932E1">
      <w:pPr>
        <w:spacing w:after="0" w:line="360" w:lineRule="auto"/>
        <w:jc w:val="center"/>
        <w:rPr>
          <w:rFonts w:ascii="Arial" w:hAnsi="Arial" w:cs="Arial"/>
          <w:b/>
          <w:sz w:val="24"/>
          <w:szCs w:val="24"/>
          <w:lang w:val="az-Latn-AZ"/>
        </w:rPr>
      </w:pPr>
    </w:p>
    <w:p w14:paraId="2DDA1D71" w14:textId="23A84A2D" w:rsidR="00C36721" w:rsidRDefault="00C36721" w:rsidP="002932E1">
      <w:pPr>
        <w:spacing w:after="0" w:line="360" w:lineRule="auto"/>
        <w:jc w:val="center"/>
        <w:rPr>
          <w:rFonts w:ascii="Arial" w:hAnsi="Arial" w:cs="Arial"/>
          <w:b/>
          <w:sz w:val="24"/>
          <w:szCs w:val="24"/>
          <w:lang w:val="az-Latn-AZ"/>
        </w:rPr>
      </w:pPr>
    </w:p>
    <w:p w14:paraId="0A3256D3" w14:textId="48399227" w:rsidR="00C36721" w:rsidRDefault="00C36721" w:rsidP="002932E1">
      <w:pPr>
        <w:spacing w:after="0" w:line="360" w:lineRule="auto"/>
        <w:jc w:val="center"/>
        <w:rPr>
          <w:rFonts w:ascii="Arial" w:hAnsi="Arial" w:cs="Arial"/>
          <w:b/>
          <w:sz w:val="24"/>
          <w:szCs w:val="24"/>
          <w:lang w:val="az-Latn-AZ"/>
        </w:rPr>
      </w:pPr>
    </w:p>
    <w:p w14:paraId="7AB5AE07" w14:textId="77777777" w:rsidR="00C36721" w:rsidRDefault="00C36721" w:rsidP="002932E1">
      <w:pPr>
        <w:spacing w:after="0" w:line="360" w:lineRule="auto"/>
        <w:jc w:val="center"/>
        <w:rPr>
          <w:rFonts w:ascii="Arial" w:hAnsi="Arial" w:cs="Arial"/>
          <w:b/>
          <w:sz w:val="24"/>
          <w:szCs w:val="24"/>
          <w:lang w:val="az-Latn-AZ"/>
        </w:rPr>
      </w:pPr>
    </w:p>
    <w:p w14:paraId="07BDE74F" w14:textId="77777777" w:rsidR="00E7650B" w:rsidRDefault="00E7650B" w:rsidP="002932E1">
      <w:pPr>
        <w:spacing w:after="0" w:line="360" w:lineRule="auto"/>
        <w:jc w:val="center"/>
        <w:rPr>
          <w:rFonts w:ascii="Arial" w:hAnsi="Arial" w:cs="Arial"/>
          <w:b/>
          <w:sz w:val="24"/>
          <w:szCs w:val="24"/>
          <w:lang w:val="az-Latn-AZ"/>
        </w:rPr>
      </w:pPr>
    </w:p>
    <w:p w14:paraId="1B5F6DAF" w14:textId="77777777" w:rsidR="002932E1" w:rsidRDefault="00C36721" w:rsidP="002932E1">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36FF9DF4" w14:textId="77777777" w:rsidR="002932E1" w:rsidRDefault="00C36721" w:rsidP="002932E1">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75B6925" w14:textId="77777777" w:rsidR="002932E1" w:rsidRDefault="00C36721" w:rsidP="002932E1">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THE OPEN </w:t>
      </w:r>
      <w:r>
        <w:rPr>
          <w:rFonts w:ascii="Arial" w:eastAsia="Arial" w:hAnsi="Arial" w:cs="Arial"/>
          <w:sz w:val="24"/>
          <w:szCs w:val="24"/>
          <w:lang w:val="en-US"/>
        </w:rPr>
        <w:t>BIDDING</w:t>
      </w:r>
    </w:p>
    <w:p w14:paraId="58DD5934" w14:textId="77777777" w:rsidR="002932E1" w:rsidRDefault="002932E1" w:rsidP="002932E1">
      <w:pPr>
        <w:spacing w:after="0" w:line="360" w:lineRule="auto"/>
        <w:rPr>
          <w:rFonts w:ascii="Arial" w:hAnsi="Arial" w:cs="Arial"/>
          <w:b/>
          <w:sz w:val="24"/>
          <w:szCs w:val="24"/>
          <w:lang w:val="az-Latn-AZ"/>
        </w:rPr>
      </w:pPr>
    </w:p>
    <w:p w14:paraId="3EB3F289" w14:textId="77777777" w:rsidR="002932E1" w:rsidRDefault="00C36721" w:rsidP="002932E1">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186C5906" w14:textId="77777777" w:rsidR="002932E1" w:rsidRDefault="00C36721" w:rsidP="002932E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F9FFA33" w14:textId="77777777" w:rsidR="002932E1" w:rsidRDefault="002932E1" w:rsidP="002932E1">
      <w:pPr>
        <w:spacing w:after="0" w:line="240" w:lineRule="auto"/>
        <w:rPr>
          <w:rFonts w:ascii="Arial" w:hAnsi="Arial" w:cs="Arial"/>
          <w:bCs/>
          <w:i/>
          <w:sz w:val="24"/>
          <w:szCs w:val="24"/>
          <w:lang w:val="az-Latn-AZ" w:eastAsia="ru-RU"/>
        </w:rPr>
      </w:pPr>
    </w:p>
    <w:p w14:paraId="074E20CA" w14:textId="77777777" w:rsidR="002932E1" w:rsidRDefault="00C36721" w:rsidP="002932E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B4CA9F1" w14:textId="77777777" w:rsidR="002932E1" w:rsidRDefault="00C36721" w:rsidP="002932E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2720641C" w14:textId="77777777" w:rsidR="002932E1" w:rsidRDefault="002932E1" w:rsidP="002932E1">
      <w:pPr>
        <w:spacing w:after="0" w:line="240" w:lineRule="auto"/>
        <w:jc w:val="both"/>
        <w:rPr>
          <w:rFonts w:ascii="Arial" w:hAnsi="Arial" w:cs="Arial"/>
          <w:bCs/>
          <w:sz w:val="24"/>
          <w:szCs w:val="24"/>
          <w:lang w:val="az-Latn-AZ" w:eastAsia="ru-RU"/>
        </w:rPr>
      </w:pPr>
    </w:p>
    <w:p w14:paraId="20AD4CAE" w14:textId="77777777" w:rsidR="002932E1" w:rsidRDefault="00C36721" w:rsidP="002932E1">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w:t>
      </w:r>
      <w:r>
        <w:rPr>
          <w:rFonts w:ascii="Arial" w:eastAsia="Arial" w:hAnsi="Arial" w:cs="Arial"/>
          <w:sz w:val="24"/>
          <w:szCs w:val="24"/>
          <w:lang w:val="en-US"/>
        </w:rPr>
        <w:t xml:space="preserve">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33638621" w14:textId="77777777" w:rsidR="002932E1" w:rsidRDefault="00C36721" w:rsidP="002932E1">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0C1D6E71" w14:textId="77777777" w:rsidR="002932E1" w:rsidRDefault="00C36721" w:rsidP="002932E1">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0229F58" w14:textId="77777777" w:rsidR="002932E1" w:rsidRDefault="00C36721" w:rsidP="002932E1">
      <w:pPr>
        <w:spacing w:after="0"/>
        <w:jc w:val="both"/>
        <w:rPr>
          <w:rFonts w:ascii="Arial" w:hAnsi="Arial" w:cs="Arial"/>
          <w:sz w:val="24"/>
          <w:szCs w:val="24"/>
          <w:lang w:val="az-Latn-AZ"/>
        </w:rPr>
      </w:pPr>
      <w:r>
        <w:rPr>
          <w:rFonts w:ascii="Arial" w:eastAsia="Arial" w:hAnsi="Arial" w:cs="Arial"/>
          <w:sz w:val="24"/>
          <w:szCs w:val="24"/>
          <w:lang w:val="en-US"/>
        </w:rPr>
        <w:t>Below menti</w:t>
      </w:r>
      <w:r>
        <w:rPr>
          <w:rFonts w:ascii="Arial" w:eastAsia="Arial" w:hAnsi="Arial" w:cs="Arial"/>
          <w:sz w:val="24"/>
          <w:szCs w:val="24"/>
          <w:lang w:val="en-US"/>
        </w:rPr>
        <w:t xml:space="preserve">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2B47D8F3" w14:textId="77777777" w:rsidR="002932E1" w:rsidRDefault="002932E1" w:rsidP="002932E1">
      <w:pPr>
        <w:spacing w:after="0"/>
        <w:jc w:val="both"/>
        <w:rPr>
          <w:rFonts w:ascii="Arial" w:hAnsi="Arial" w:cs="Arial"/>
          <w:sz w:val="24"/>
          <w:szCs w:val="24"/>
          <w:lang w:val="az-Latn-AZ"/>
        </w:rPr>
      </w:pPr>
    </w:p>
    <w:p w14:paraId="7E5A9DEB" w14:textId="77777777" w:rsidR="002932E1" w:rsidRDefault="00C3672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C36721">
        <w:rPr>
          <w:rFonts w:ascii="Arial" w:eastAsia="Arial" w:hAnsi="Arial" w:cs="Arial"/>
          <w:sz w:val="16"/>
          <w:szCs w:val="16"/>
          <w:lang w:val="en-US" w:eastAsia="ru-RU"/>
        </w:rPr>
        <w:t xml:space="preserve">. . . . . . . </w:t>
      </w:r>
      <w:r w:rsidRPr="00C36721">
        <w:rPr>
          <w:rFonts w:ascii="Arial" w:eastAsia="Arial" w:hAnsi="Arial" w:cs="Arial"/>
          <w:sz w:val="16"/>
          <w:szCs w:val="16"/>
          <w:lang w:val="en-US" w:eastAsia="ru-RU"/>
        </w:rPr>
        <w:t xml:space="preserve">. . . . . . . . . . . . . . . . </w:t>
      </w:r>
    </w:p>
    <w:p w14:paraId="756930B0" w14:textId="6A61D412" w:rsidR="002932E1" w:rsidRDefault="00C3672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C36721">
        <w:rPr>
          <w:rFonts w:ascii="Arial" w:eastAsia="Arial" w:hAnsi="Arial" w:cs="Arial"/>
          <w:sz w:val="24"/>
          <w:szCs w:val="24"/>
          <w:lang w:val="en-US" w:eastAsia="ru-RU"/>
        </w:rPr>
        <w:t xml:space="preserve"> </w:t>
      </w:r>
      <w:r w:rsidRPr="00C36721">
        <w:rPr>
          <w:rFonts w:ascii="Arial" w:eastAsia="Arial" w:hAnsi="Arial" w:cs="Arial"/>
          <w:sz w:val="16"/>
          <w:szCs w:val="16"/>
          <w:lang w:val="en-US" w:eastAsia="ru-RU"/>
        </w:rPr>
        <w:t xml:space="preserve">. . . . . . . . . . . . . . . . . . . . . . . </w:t>
      </w:r>
      <w:r>
        <w:rPr>
          <w:rFonts w:ascii="Arial" w:eastAsia="Arial" w:hAnsi="Arial" w:cs="Arial"/>
          <w:sz w:val="24"/>
          <w:szCs w:val="24"/>
          <w:lang w:val="en-US" w:eastAsia="ru-RU"/>
        </w:rPr>
        <w:t xml:space="preserve"> </w:t>
      </w:r>
    </w:p>
    <w:p w14:paraId="5F7DB491" w14:textId="4611A030" w:rsidR="002932E1" w:rsidRPr="00923D30" w:rsidRDefault="00C3672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C36721">
        <w:rPr>
          <w:rFonts w:ascii="Arial" w:eastAsia="Arial" w:hAnsi="Arial" w:cs="Arial"/>
          <w:sz w:val="16"/>
          <w:szCs w:val="16"/>
          <w:lang w:val="en-US" w:eastAsia="ru-RU"/>
        </w:rPr>
        <w:t>. . . . . . . . . . . . . . . . . . . . . . .</w:t>
      </w:r>
    </w:p>
    <w:p w14:paraId="7484F66A" w14:textId="529ECCF7" w:rsidR="002932E1" w:rsidRDefault="00C3672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C36721">
        <w:rPr>
          <w:rFonts w:ascii="Arial" w:eastAsia="Arial" w:hAnsi="Arial" w:cs="Arial"/>
          <w:sz w:val="16"/>
          <w:szCs w:val="16"/>
          <w:lang w:val="en-US" w:eastAsia="ru-RU"/>
        </w:rPr>
        <w:t xml:space="preserve">. . . . . . . . . . . . . . . . . . </w:t>
      </w:r>
      <w:proofErr w:type="gramStart"/>
      <w:r w:rsidRPr="00C36721">
        <w:rPr>
          <w:rFonts w:ascii="Arial" w:eastAsia="Arial" w:hAnsi="Arial" w:cs="Arial"/>
          <w:sz w:val="16"/>
          <w:szCs w:val="16"/>
          <w:lang w:val="en-US" w:eastAsia="ru-RU"/>
        </w:rPr>
        <w:t>. . . .</w:t>
      </w:r>
      <w:proofErr w:type="gramEnd"/>
      <w:r w:rsidRPr="00C36721">
        <w:rPr>
          <w:rFonts w:ascii="Arial" w:eastAsia="Arial" w:hAnsi="Arial" w:cs="Arial"/>
          <w:sz w:val="16"/>
          <w:szCs w:val="16"/>
          <w:lang w:val="en-US" w:eastAsia="ru-RU"/>
        </w:rPr>
        <w:t xml:space="preserve"> . </w:t>
      </w:r>
      <w:r>
        <w:rPr>
          <w:rFonts w:ascii="Arial" w:eastAsia="Arial" w:hAnsi="Arial" w:cs="Arial"/>
          <w:sz w:val="24"/>
          <w:szCs w:val="24"/>
          <w:lang w:val="en-US" w:eastAsia="ru-RU"/>
        </w:rPr>
        <w:t xml:space="preserve"> </w:t>
      </w:r>
    </w:p>
    <w:p w14:paraId="2BEE353F" w14:textId="77777777" w:rsidR="002932E1" w:rsidRDefault="002932E1" w:rsidP="002932E1">
      <w:pPr>
        <w:spacing w:after="0" w:line="360" w:lineRule="auto"/>
        <w:rPr>
          <w:rFonts w:ascii="Arial" w:hAnsi="Arial" w:cs="Arial"/>
          <w:b/>
          <w:sz w:val="24"/>
          <w:szCs w:val="24"/>
          <w:lang w:val="az-Latn-AZ"/>
        </w:rPr>
      </w:pPr>
    </w:p>
    <w:p w14:paraId="6C7D8BB9" w14:textId="77777777" w:rsidR="002932E1" w:rsidRDefault="00C36721" w:rsidP="002932E1">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2766303E" w14:textId="77777777" w:rsidR="002932E1" w:rsidRDefault="00C36721" w:rsidP="002932E1">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16559411" w14:textId="77777777" w:rsidR="002932E1" w:rsidRDefault="002932E1" w:rsidP="002932E1">
      <w:pPr>
        <w:spacing w:after="0" w:line="240" w:lineRule="auto"/>
        <w:contextualSpacing/>
        <w:rPr>
          <w:rFonts w:ascii="Arial" w:hAnsi="Arial" w:cs="Arial"/>
          <w:i/>
          <w:sz w:val="24"/>
          <w:szCs w:val="24"/>
          <w:lang w:val="az-Latn-AZ"/>
        </w:rPr>
      </w:pPr>
    </w:p>
    <w:p w14:paraId="6C1E05F9" w14:textId="77777777" w:rsidR="002932E1" w:rsidRDefault="002932E1" w:rsidP="002932E1">
      <w:pPr>
        <w:spacing w:after="0" w:line="240" w:lineRule="auto"/>
        <w:contextualSpacing/>
        <w:rPr>
          <w:rFonts w:ascii="Arial" w:hAnsi="Arial" w:cs="Arial"/>
          <w:i/>
          <w:sz w:val="24"/>
          <w:szCs w:val="24"/>
          <w:lang w:val="az-Latn-AZ"/>
        </w:rPr>
      </w:pPr>
    </w:p>
    <w:p w14:paraId="56D80B54" w14:textId="77777777" w:rsidR="002932E1" w:rsidRDefault="00C36721" w:rsidP="002932E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93788AE" w14:textId="77777777" w:rsidR="002932E1" w:rsidRDefault="00C36721" w:rsidP="002932E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w:t>
      </w:r>
      <w:r>
        <w:rPr>
          <w:rFonts w:ascii="Arial" w:eastAsia="Arial" w:hAnsi="Arial" w:cs="Arial"/>
          <w:sz w:val="24"/>
          <w:szCs w:val="24"/>
          <w:lang w:val="en-US" w:eastAsia="ru-RU"/>
        </w:rPr>
        <w:t>rized person)</w:t>
      </w:r>
    </w:p>
    <w:p w14:paraId="22835C05" w14:textId="77777777" w:rsidR="002932E1" w:rsidRDefault="00C36721" w:rsidP="002932E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46DF95F" w14:textId="77777777" w:rsidR="002932E1" w:rsidRDefault="00C36721" w:rsidP="002932E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14:paraId="2A0464EA" w14:textId="77777777" w:rsidR="002932E1" w:rsidRDefault="00C36721" w:rsidP="002932E1">
      <w:pPr>
        <w:rPr>
          <w:rFonts w:ascii="Arial" w:hAnsi="Arial" w:cs="Arial"/>
          <w:sz w:val="24"/>
          <w:szCs w:val="24"/>
          <w:lang w:val="az-Latn-AZ" w:eastAsia="ru-RU"/>
        </w:rPr>
      </w:pPr>
      <w:r>
        <w:rPr>
          <w:rFonts w:ascii="Arial" w:hAnsi="Arial" w:cs="Arial"/>
          <w:sz w:val="24"/>
          <w:szCs w:val="24"/>
          <w:lang w:val="az-Latn-AZ" w:eastAsia="ru-RU"/>
        </w:rPr>
        <w:t xml:space="preserve">                                                                          </w:t>
      </w:r>
    </w:p>
    <w:p w14:paraId="05A02FB7" w14:textId="77777777" w:rsidR="002932E1" w:rsidRPr="00923D30" w:rsidRDefault="00C36721" w:rsidP="002932E1">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D5336A0" w14:textId="77777777" w:rsidR="002932E1" w:rsidRDefault="002932E1" w:rsidP="002932E1">
      <w:pPr>
        <w:rPr>
          <w:rFonts w:ascii="Arial" w:hAnsi="Arial" w:cs="Arial"/>
          <w:b/>
          <w:sz w:val="12"/>
          <w:szCs w:val="24"/>
          <w:lang w:val="az-Latn-AZ" w:eastAsia="ru-RU"/>
        </w:rPr>
      </w:pPr>
    </w:p>
    <w:p w14:paraId="2C638C57" w14:textId="77777777" w:rsidR="00E7650B" w:rsidRDefault="00E7650B" w:rsidP="002932E1">
      <w:pPr>
        <w:rPr>
          <w:rFonts w:ascii="Arial" w:hAnsi="Arial" w:cs="Arial"/>
          <w:b/>
          <w:sz w:val="12"/>
          <w:szCs w:val="24"/>
          <w:lang w:val="az-Latn-AZ" w:eastAsia="ru-RU"/>
        </w:rPr>
      </w:pPr>
    </w:p>
    <w:p w14:paraId="020BB4F5" w14:textId="77777777" w:rsidR="00E7650B" w:rsidRDefault="00E7650B" w:rsidP="002932E1">
      <w:pPr>
        <w:rPr>
          <w:rFonts w:ascii="Arial" w:hAnsi="Arial" w:cs="Arial"/>
          <w:b/>
          <w:sz w:val="12"/>
          <w:szCs w:val="24"/>
          <w:lang w:val="az-Latn-AZ" w:eastAsia="ru-RU"/>
        </w:rPr>
      </w:pPr>
    </w:p>
    <w:p w14:paraId="1629DC32" w14:textId="77777777" w:rsidR="007F056F" w:rsidRDefault="00C36721" w:rsidP="007F056F">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WORKS (inclusive of materials):</w:t>
      </w:r>
    </w:p>
    <w:tbl>
      <w:tblPr>
        <w:tblW w:w="10490" w:type="dxa"/>
        <w:tblInd w:w="-572" w:type="dxa"/>
        <w:tblLook w:val="04A0" w:firstRow="1" w:lastRow="0" w:firstColumn="1" w:lastColumn="0" w:noHBand="0" w:noVBand="1"/>
      </w:tblPr>
      <w:tblGrid>
        <w:gridCol w:w="567"/>
        <w:gridCol w:w="7810"/>
        <w:gridCol w:w="1248"/>
        <w:gridCol w:w="865"/>
      </w:tblGrid>
      <w:tr w:rsidR="00D9101D" w14:paraId="5DEA7301" w14:textId="77777777" w:rsidTr="00DA0082">
        <w:trPr>
          <w:trHeight w:val="5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1EB1"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Item No.</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63334371"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Nomination of works</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40AF2968"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Measurement unit</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1AD44F14"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Quantity</w:t>
            </w:r>
          </w:p>
        </w:tc>
      </w:tr>
      <w:tr w:rsidR="00D9101D" w14:paraId="65EED036" w14:textId="77777777" w:rsidTr="00DA008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64AC4CF"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w:t>
            </w:r>
          </w:p>
        </w:tc>
        <w:tc>
          <w:tcPr>
            <w:tcW w:w="8459" w:type="dxa"/>
            <w:tcBorders>
              <w:top w:val="single" w:sz="4" w:space="0" w:color="auto"/>
              <w:left w:val="nil"/>
              <w:bottom w:val="single" w:sz="4" w:space="0" w:color="auto"/>
              <w:right w:val="single" w:sz="4" w:space="0" w:color="auto"/>
            </w:tcBorders>
            <w:shd w:val="clear" w:color="000000" w:fill="D9E1F2"/>
            <w:vAlign w:val="center"/>
            <w:hideMark/>
          </w:tcPr>
          <w:p w14:paraId="7D6CEBB3" w14:textId="77777777" w:rsidR="007F056F" w:rsidRPr="008D1B4A" w:rsidRDefault="00C36721" w:rsidP="00DA0082">
            <w:pPr>
              <w:spacing w:after="0" w:line="240" w:lineRule="auto"/>
              <w:rPr>
                <w:rFonts w:ascii="Arial" w:eastAsia="Times New Roman" w:hAnsi="Arial" w:cs="Arial"/>
                <w:b/>
                <w:bCs/>
                <w:color w:val="000000"/>
                <w:sz w:val="16"/>
                <w:szCs w:val="16"/>
                <w:u w:val="single"/>
                <w:lang w:val="az-Latn-AZ" w:eastAsia="az-Latn-AZ"/>
              </w:rPr>
            </w:pPr>
            <w:r>
              <w:rPr>
                <w:rFonts w:ascii="Arial" w:eastAsia="Arial" w:hAnsi="Arial" w:cs="Arial"/>
                <w:bCs/>
                <w:color w:val="000000"/>
                <w:sz w:val="16"/>
                <w:szCs w:val="16"/>
                <w:u w:val="single"/>
                <w:lang w:val="en-US" w:eastAsia="az-Latn-AZ"/>
              </w:rPr>
              <w:t xml:space="preserve"> </w:t>
            </w:r>
            <w:r>
              <w:rPr>
                <w:rFonts w:ascii="Arial" w:eastAsia="Arial" w:hAnsi="Arial" w:cs="Arial"/>
                <w:b/>
                <w:bCs/>
                <w:color w:val="000000"/>
                <w:sz w:val="16"/>
                <w:szCs w:val="16"/>
                <w:u w:val="single"/>
                <w:lang w:val="en-US" w:eastAsia="az-Latn-AZ"/>
              </w:rPr>
              <w:t>INTERNAL FIRE EXTINGUISHING YSTEM</w:t>
            </w:r>
            <w:r>
              <w:rPr>
                <w:rFonts w:ascii="Arial" w:eastAsia="Arial" w:hAnsi="Arial" w:cs="Arial"/>
                <w:color w:val="000000"/>
                <w:sz w:val="16"/>
                <w:szCs w:val="16"/>
                <w:u w:val="single"/>
                <w:lang w:val="en-US" w:eastAsia="az-Latn-AZ"/>
              </w:rPr>
              <w:t xml:space="preserve"> </w:t>
            </w:r>
          </w:p>
        </w:tc>
        <w:tc>
          <w:tcPr>
            <w:tcW w:w="679" w:type="dxa"/>
            <w:tcBorders>
              <w:top w:val="single" w:sz="4" w:space="0" w:color="auto"/>
              <w:left w:val="nil"/>
              <w:bottom w:val="single" w:sz="4" w:space="0" w:color="auto"/>
              <w:right w:val="single" w:sz="4" w:space="0" w:color="auto"/>
            </w:tcBorders>
            <w:shd w:val="clear" w:color="000000" w:fill="D9E1F2"/>
            <w:noWrap/>
            <w:vAlign w:val="center"/>
            <w:hideMark/>
          </w:tcPr>
          <w:p w14:paraId="569B1C33"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single" w:sz="4" w:space="0" w:color="auto"/>
              <w:left w:val="nil"/>
              <w:bottom w:val="single" w:sz="4" w:space="0" w:color="auto"/>
              <w:right w:val="single" w:sz="4" w:space="0" w:color="auto"/>
            </w:tcBorders>
            <w:shd w:val="clear" w:color="000000" w:fill="D9E1F2"/>
            <w:noWrap/>
            <w:vAlign w:val="center"/>
            <w:hideMark/>
          </w:tcPr>
          <w:p w14:paraId="1795B934"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D9101D" w14:paraId="30BFAA02" w14:textId="77777777" w:rsidTr="00DA0082">
        <w:trPr>
          <w:trHeight w:val="2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B69D08"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1.1</w:t>
            </w:r>
          </w:p>
        </w:tc>
        <w:tc>
          <w:tcPr>
            <w:tcW w:w="8459" w:type="dxa"/>
            <w:tcBorders>
              <w:top w:val="nil"/>
              <w:left w:val="nil"/>
              <w:bottom w:val="single" w:sz="4" w:space="0" w:color="auto"/>
              <w:right w:val="single" w:sz="4" w:space="0" w:color="auto"/>
            </w:tcBorders>
            <w:shd w:val="clear" w:color="auto" w:fill="auto"/>
            <w:vAlign w:val="center"/>
            <w:hideMark/>
          </w:tcPr>
          <w:p w14:paraId="19B30796"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longitudinal electric welded steel pipes </w:t>
            </w:r>
            <w:r>
              <w:rPr>
                <w:rFonts w:ascii="Cambria Math" w:eastAsia="Cambria Math" w:hAnsi="Cambria Math" w:cs="Cambria Math"/>
                <w:color w:val="000000"/>
                <w:sz w:val="16"/>
                <w:szCs w:val="16"/>
                <w:lang w:val="en-US" w:eastAsia="az-Latn-AZ"/>
              </w:rPr>
              <w:t>∅</w:t>
            </w:r>
            <w:r>
              <w:rPr>
                <w:rFonts w:ascii="Arial" w:eastAsia="Arial" w:hAnsi="Arial" w:cs="Arial"/>
                <w:color w:val="000000"/>
                <w:sz w:val="16"/>
                <w:szCs w:val="16"/>
                <w:lang w:val="en-US" w:eastAsia="az-Latn-AZ"/>
              </w:rPr>
              <w:t>57 х 3,0 - ГОСТ 10704-91 (inclusive of mater</w:t>
            </w:r>
            <w:r>
              <w:rPr>
                <w:rFonts w:ascii="Arial" w:eastAsia="Arial" w:hAnsi="Arial" w:cs="Arial"/>
                <w:color w:val="000000"/>
                <w:sz w:val="16"/>
                <w:szCs w:val="16"/>
                <w:lang w:val="en-US" w:eastAsia="az-Latn-AZ"/>
              </w:rPr>
              <w:t>ials)</w:t>
            </w:r>
          </w:p>
        </w:tc>
        <w:tc>
          <w:tcPr>
            <w:tcW w:w="679" w:type="dxa"/>
            <w:tcBorders>
              <w:top w:val="nil"/>
              <w:left w:val="nil"/>
              <w:bottom w:val="single" w:sz="4" w:space="0" w:color="auto"/>
              <w:right w:val="single" w:sz="4" w:space="0" w:color="auto"/>
            </w:tcBorders>
            <w:shd w:val="clear" w:color="auto" w:fill="auto"/>
            <w:noWrap/>
            <w:vAlign w:val="center"/>
            <w:hideMark/>
          </w:tcPr>
          <w:p w14:paraId="0436CA81"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45037581"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347</w:t>
            </w:r>
          </w:p>
        </w:tc>
      </w:tr>
      <w:tr w:rsidR="00D9101D" w14:paraId="65D5F1C1" w14:textId="77777777" w:rsidTr="00DA0082">
        <w:trPr>
          <w:trHeight w:val="4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E9E7E4"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1.2</w:t>
            </w:r>
          </w:p>
        </w:tc>
        <w:tc>
          <w:tcPr>
            <w:tcW w:w="8459" w:type="dxa"/>
            <w:tcBorders>
              <w:top w:val="nil"/>
              <w:left w:val="nil"/>
              <w:bottom w:val="single" w:sz="4" w:space="0" w:color="auto"/>
              <w:right w:val="single" w:sz="4" w:space="0" w:color="auto"/>
            </w:tcBorders>
            <w:shd w:val="clear" w:color="auto" w:fill="auto"/>
            <w:vAlign w:val="center"/>
            <w:hideMark/>
          </w:tcPr>
          <w:p w14:paraId="7F71F582"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longitudinal electric welded steel pipes ∅ 76 х 3 -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51E47AB4"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45443C9B"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194</w:t>
            </w:r>
          </w:p>
        </w:tc>
      </w:tr>
      <w:tr w:rsidR="00D9101D" w14:paraId="2AABCB5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A86515"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1.3</w:t>
            </w:r>
          </w:p>
        </w:tc>
        <w:tc>
          <w:tcPr>
            <w:tcW w:w="8459" w:type="dxa"/>
            <w:tcBorders>
              <w:top w:val="nil"/>
              <w:left w:val="nil"/>
              <w:bottom w:val="single" w:sz="4" w:space="0" w:color="auto"/>
              <w:right w:val="single" w:sz="4" w:space="0" w:color="auto"/>
            </w:tcBorders>
            <w:shd w:val="clear" w:color="auto" w:fill="auto"/>
            <w:vAlign w:val="center"/>
            <w:hideMark/>
          </w:tcPr>
          <w:p w14:paraId="663ACD03"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fittings for longitudinal electric welded steel pipes, ГОСТ 10704-91 (inclusive of materials)</w:t>
            </w:r>
          </w:p>
        </w:tc>
        <w:tc>
          <w:tcPr>
            <w:tcW w:w="679" w:type="dxa"/>
            <w:tcBorders>
              <w:top w:val="nil"/>
              <w:left w:val="nil"/>
              <w:bottom w:val="single" w:sz="4" w:space="0" w:color="auto"/>
              <w:right w:val="single" w:sz="4" w:space="0" w:color="auto"/>
            </w:tcBorders>
            <w:shd w:val="clear" w:color="000000" w:fill="FFFFFF"/>
            <w:noWrap/>
            <w:vAlign w:val="center"/>
            <w:hideMark/>
          </w:tcPr>
          <w:p w14:paraId="78D7EBF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0E854B7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15</w:t>
            </w:r>
          </w:p>
        </w:tc>
      </w:tr>
      <w:tr w:rsidR="00D9101D" w14:paraId="729F86AD"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A4EFFF"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1.4</w:t>
            </w:r>
          </w:p>
        </w:tc>
        <w:tc>
          <w:tcPr>
            <w:tcW w:w="8459" w:type="dxa"/>
            <w:tcBorders>
              <w:top w:val="nil"/>
              <w:left w:val="nil"/>
              <w:bottom w:val="single" w:sz="4" w:space="0" w:color="auto"/>
              <w:right w:val="single" w:sz="4" w:space="0" w:color="auto"/>
            </w:tcBorders>
            <w:shd w:val="clear" w:color="auto" w:fill="auto"/>
            <w:vAlign w:val="center"/>
            <w:hideMark/>
          </w:tcPr>
          <w:p w14:paraId="2197DB3C"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Cleaning and anti-corrosion painting of pipelines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gray RAL 7045)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59C25F37"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10CBB9B1"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144</w:t>
            </w:r>
          </w:p>
        </w:tc>
      </w:tr>
      <w:tr w:rsidR="00D9101D" w14:paraId="0B94A05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FE90B5"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1.5</w:t>
            </w:r>
          </w:p>
        </w:tc>
        <w:tc>
          <w:tcPr>
            <w:tcW w:w="8459" w:type="dxa"/>
            <w:tcBorders>
              <w:top w:val="nil"/>
              <w:left w:val="nil"/>
              <w:bottom w:val="single" w:sz="4" w:space="0" w:color="auto"/>
              <w:right w:val="single" w:sz="4" w:space="0" w:color="auto"/>
            </w:tcBorders>
            <w:shd w:val="clear" w:color="auto" w:fill="auto"/>
            <w:vAlign w:val="center"/>
            <w:hideMark/>
          </w:tcPr>
          <w:p w14:paraId="7D026550"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Double painting of pipelines with oil paint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red RAL 3024)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5FF5AE1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6F2578B5"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144</w:t>
            </w:r>
          </w:p>
        </w:tc>
      </w:tr>
      <w:tr w:rsidR="00D9101D" w14:paraId="74D3DB4A"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D88C69"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1.6</w:t>
            </w:r>
          </w:p>
        </w:tc>
        <w:tc>
          <w:tcPr>
            <w:tcW w:w="8459" w:type="dxa"/>
            <w:tcBorders>
              <w:top w:val="nil"/>
              <w:left w:val="nil"/>
              <w:bottom w:val="single" w:sz="4" w:space="0" w:color="auto"/>
              <w:right w:val="single" w:sz="4" w:space="0" w:color="auto"/>
            </w:tcBorders>
            <w:shd w:val="clear" w:color="auto" w:fill="auto"/>
            <w:vAlign w:val="center"/>
            <w:hideMark/>
          </w:tcPr>
          <w:p w14:paraId="118F91AE"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steel locking bar type 3</w:t>
            </w:r>
            <w:r>
              <w:rPr>
                <w:rFonts w:ascii="Arial" w:eastAsia="Arial" w:hAnsi="Arial" w:cs="Arial"/>
                <w:color w:val="000000"/>
                <w:sz w:val="16"/>
                <w:szCs w:val="16"/>
                <w:lang w:val="en-US" w:eastAsia="az-Latn-AZ"/>
              </w:rPr>
              <w:t xml:space="preserve">0c41nj </w:t>
            </w:r>
            <w:r w:rsidRPr="00C36721">
              <w:rPr>
                <w:rFonts w:ascii="Cambria Math" w:eastAsia="Arial" w:hAnsi="Cambria Math" w:cs="Cambria Math"/>
                <w:color w:val="000000"/>
                <w:sz w:val="16"/>
                <w:szCs w:val="16"/>
                <w:lang w:val="en-US" w:eastAsia="az-Latn-AZ"/>
              </w:rPr>
              <w:t>∅</w:t>
            </w:r>
            <w:r>
              <w:rPr>
                <w:rFonts w:ascii="Arial" w:eastAsia="Arial" w:hAnsi="Arial" w:cs="Arial"/>
                <w:color w:val="000000"/>
                <w:sz w:val="16"/>
                <w:szCs w:val="16"/>
                <w:lang w:val="en-US" w:eastAsia="az-Latn-AZ"/>
              </w:rPr>
              <w:t>57 x 3.0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4BD48B83"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33F90F7C"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15</w:t>
            </w:r>
          </w:p>
        </w:tc>
      </w:tr>
      <w:tr w:rsidR="00D9101D" w14:paraId="5C68D2AF" w14:textId="77777777" w:rsidTr="002311EB">
        <w:trPr>
          <w:trHeight w:val="10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909E84"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1.7</w:t>
            </w:r>
          </w:p>
        </w:tc>
        <w:tc>
          <w:tcPr>
            <w:tcW w:w="8459" w:type="dxa"/>
            <w:tcBorders>
              <w:top w:val="nil"/>
              <w:left w:val="nil"/>
              <w:bottom w:val="single" w:sz="4" w:space="0" w:color="auto"/>
              <w:right w:val="single" w:sz="4" w:space="0" w:color="auto"/>
            </w:tcBorders>
            <w:shd w:val="clear" w:color="auto" w:fill="FFFFFF" w:themeFill="background1"/>
            <w:vAlign w:val="center"/>
            <w:hideMark/>
          </w:tcPr>
          <w:p w14:paraId="0D1E18E1"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fire hydrant equipped with </w:t>
            </w:r>
            <w:proofErr w:type="gramStart"/>
            <w:r>
              <w:rPr>
                <w:rFonts w:ascii="Arial" w:eastAsia="Arial" w:hAnsi="Arial" w:cs="Arial"/>
                <w:color w:val="000000"/>
                <w:sz w:val="16"/>
                <w:szCs w:val="16"/>
                <w:lang w:val="en-US" w:eastAsia="az-Latn-AZ"/>
              </w:rPr>
              <w:t>20 meter</w:t>
            </w:r>
            <w:proofErr w:type="gramEnd"/>
            <w:r>
              <w:rPr>
                <w:rFonts w:ascii="Arial" w:eastAsia="Arial" w:hAnsi="Arial" w:cs="Arial"/>
                <w:color w:val="000000"/>
                <w:sz w:val="16"/>
                <w:szCs w:val="16"/>
                <w:lang w:val="en-US" w:eastAsia="az-Latn-AZ"/>
              </w:rPr>
              <w:t xml:space="preserve"> fire hose and 16 mm adjustable nozzle. Fire hose </w:t>
            </w:r>
            <w:proofErr w:type="gramStart"/>
            <w:r>
              <w:rPr>
                <w:rFonts w:ascii="Arial" w:eastAsia="Arial" w:hAnsi="Arial" w:cs="Arial"/>
                <w:color w:val="000000"/>
                <w:sz w:val="16"/>
                <w:szCs w:val="16"/>
                <w:lang w:val="en-US" w:eastAsia="az-Latn-AZ"/>
              </w:rPr>
              <w:t>types :</w:t>
            </w:r>
            <w:proofErr w:type="gramEnd"/>
            <w:r>
              <w:rPr>
                <w:rFonts w:ascii="Arial" w:eastAsia="Arial" w:hAnsi="Arial" w:cs="Arial"/>
                <w:color w:val="000000"/>
                <w:sz w:val="16"/>
                <w:szCs w:val="16"/>
                <w:lang w:val="en-US" w:eastAsia="az-Latn-AZ"/>
              </w:rPr>
              <w:t xml:space="preserve"> Minimum   РПК (В) - T for fire hydrants inside the building), RPK (H)</w:t>
            </w:r>
            <w:r>
              <w:rPr>
                <w:rFonts w:ascii="Arial" w:eastAsia="Arial" w:hAnsi="Arial" w:cs="Arial"/>
                <w:color w:val="000000"/>
                <w:sz w:val="16"/>
                <w:szCs w:val="16"/>
                <w:lang w:val="en-US" w:eastAsia="az-Latn-AZ"/>
              </w:rPr>
              <w:t xml:space="preserve"> - T for fire hydrants outside the building), minimum 1.0 MPa.  </w:t>
            </w:r>
            <w:proofErr w:type="gramStart"/>
            <w:r>
              <w:rPr>
                <w:rFonts w:ascii="Arial" w:eastAsia="Arial" w:hAnsi="Arial" w:cs="Arial"/>
                <w:color w:val="000000"/>
                <w:sz w:val="16"/>
                <w:szCs w:val="16"/>
                <w:lang w:val="en-US" w:eastAsia="az-Latn-AZ"/>
              </w:rPr>
              <w:t>Standards :</w:t>
            </w:r>
            <w:proofErr w:type="gramEnd"/>
            <w:r>
              <w:rPr>
                <w:rFonts w:ascii="Arial" w:eastAsia="Arial" w:hAnsi="Arial" w:cs="Arial"/>
                <w:color w:val="000000"/>
                <w:sz w:val="16"/>
                <w:szCs w:val="16"/>
                <w:lang w:val="en-US" w:eastAsia="az-Latn-AZ"/>
              </w:rPr>
              <w:t xml:space="preserve">   BS EN 6391; ГОСТ Р 51049-2019 Nozzles : ГОСТ 53331-2009, BS EN-15182  The nozzle shall be capable of generating straight and sprayed water flow.   The nozzle shall be equipped wi</w:t>
            </w:r>
            <w:r>
              <w:rPr>
                <w:rFonts w:ascii="Arial" w:eastAsia="Arial" w:hAnsi="Arial" w:cs="Arial"/>
                <w:color w:val="000000"/>
                <w:sz w:val="16"/>
                <w:szCs w:val="16"/>
                <w:lang w:val="en-US" w:eastAsia="az-Latn-AZ"/>
              </w:rPr>
              <w:t>th a fastening mechanism (Bogdanov type half nut).  "B" type РСK-50.     Fire hose diameter Ø 51mm (inclusive of materials). The fire hose shall be equipped with Bogdanov type hose caps.</w:t>
            </w:r>
          </w:p>
        </w:tc>
        <w:tc>
          <w:tcPr>
            <w:tcW w:w="679" w:type="dxa"/>
            <w:tcBorders>
              <w:top w:val="nil"/>
              <w:left w:val="nil"/>
              <w:bottom w:val="single" w:sz="4" w:space="0" w:color="auto"/>
              <w:right w:val="single" w:sz="4" w:space="0" w:color="auto"/>
            </w:tcBorders>
            <w:shd w:val="clear" w:color="auto" w:fill="auto"/>
            <w:vAlign w:val="center"/>
            <w:hideMark/>
          </w:tcPr>
          <w:p w14:paraId="56AD2B01"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set</w:t>
            </w:r>
          </w:p>
        </w:tc>
        <w:tc>
          <w:tcPr>
            <w:tcW w:w="785" w:type="dxa"/>
            <w:tcBorders>
              <w:top w:val="nil"/>
              <w:left w:val="nil"/>
              <w:bottom w:val="single" w:sz="4" w:space="0" w:color="auto"/>
              <w:right w:val="single" w:sz="4" w:space="0" w:color="auto"/>
            </w:tcBorders>
            <w:shd w:val="clear" w:color="auto" w:fill="auto"/>
            <w:noWrap/>
            <w:vAlign w:val="center"/>
            <w:hideMark/>
          </w:tcPr>
          <w:p w14:paraId="4C57B934"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97</w:t>
            </w:r>
          </w:p>
        </w:tc>
      </w:tr>
      <w:tr w:rsidR="00D9101D" w14:paraId="4CE049EB" w14:textId="77777777" w:rsidTr="00DA0082">
        <w:trPr>
          <w:trHeight w:val="4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6778C3"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1.8</w:t>
            </w:r>
          </w:p>
        </w:tc>
        <w:tc>
          <w:tcPr>
            <w:tcW w:w="8459" w:type="dxa"/>
            <w:tcBorders>
              <w:top w:val="nil"/>
              <w:left w:val="nil"/>
              <w:bottom w:val="single" w:sz="4" w:space="0" w:color="auto"/>
              <w:right w:val="single" w:sz="4" w:space="0" w:color="auto"/>
            </w:tcBorders>
            <w:shd w:val="clear" w:color="auto" w:fill="auto"/>
            <w:vAlign w:val="center"/>
            <w:hideMark/>
          </w:tcPr>
          <w:p w14:paraId="6890ADF9"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fire cabinet 230 х 650 х 840mm (h) made of metallic or plastic </w:t>
            </w:r>
            <w:proofErr w:type="gramStart"/>
            <w:r>
              <w:rPr>
                <w:rFonts w:ascii="Arial" w:eastAsia="Arial" w:hAnsi="Arial" w:cs="Arial"/>
                <w:color w:val="000000"/>
                <w:sz w:val="16"/>
                <w:szCs w:val="16"/>
                <w:lang w:val="en-US" w:eastAsia="az-Latn-AZ"/>
              </w:rPr>
              <w:t>material  The</w:t>
            </w:r>
            <w:proofErr w:type="gramEnd"/>
            <w:r>
              <w:rPr>
                <w:rFonts w:ascii="Arial" w:eastAsia="Arial" w:hAnsi="Arial" w:cs="Arial"/>
                <w:color w:val="000000"/>
                <w:sz w:val="16"/>
                <w:szCs w:val="16"/>
                <w:lang w:val="en-US" w:eastAsia="az-Latn-AZ"/>
              </w:rPr>
              <w:t xml:space="preserve"> fire cabinet door shall be equipped with a locking mechanism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116F2132"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6F5938A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97</w:t>
            </w:r>
          </w:p>
        </w:tc>
      </w:tr>
      <w:tr w:rsidR="00D9101D" w14:paraId="597E6AF5"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80ACFD"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1.10</w:t>
            </w:r>
          </w:p>
        </w:tc>
        <w:tc>
          <w:tcPr>
            <w:tcW w:w="8459" w:type="dxa"/>
            <w:tcBorders>
              <w:top w:val="nil"/>
              <w:left w:val="nil"/>
              <w:bottom w:val="single" w:sz="4" w:space="0" w:color="auto"/>
              <w:right w:val="single" w:sz="4" w:space="0" w:color="auto"/>
            </w:tcBorders>
            <w:shd w:val="clear" w:color="000000" w:fill="FFFFFF"/>
            <w:vAlign w:val="center"/>
            <w:hideMark/>
          </w:tcPr>
          <w:p w14:paraId="0A793FFA"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Membrane made </w:t>
            </w:r>
            <w:proofErr w:type="gramStart"/>
            <w:r>
              <w:rPr>
                <w:rFonts w:ascii="Arial" w:eastAsia="Arial" w:hAnsi="Arial" w:cs="Arial"/>
                <w:color w:val="000000"/>
                <w:sz w:val="16"/>
                <w:szCs w:val="16"/>
                <w:lang w:val="en-US" w:eastAsia="az-Latn-AZ"/>
              </w:rPr>
              <w:t>of  X</w:t>
            </w:r>
            <w:proofErr w:type="gramEnd"/>
            <w:r>
              <w:rPr>
                <w:rFonts w:ascii="Arial" w:eastAsia="Arial" w:hAnsi="Arial" w:cs="Arial"/>
                <w:color w:val="000000"/>
                <w:sz w:val="16"/>
                <w:szCs w:val="16"/>
                <w:lang w:val="en-US" w:eastAsia="az-Latn-AZ"/>
              </w:rPr>
              <w:t>1BH1OT make stainless steel Ø 32 x 2.2 mm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68981A08"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2E2B984C"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20</w:t>
            </w:r>
          </w:p>
        </w:tc>
      </w:tr>
      <w:tr w:rsidR="00D9101D" w14:paraId="04EC8D9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DA208E"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1.11</w:t>
            </w:r>
          </w:p>
        </w:tc>
        <w:tc>
          <w:tcPr>
            <w:tcW w:w="8459" w:type="dxa"/>
            <w:tcBorders>
              <w:top w:val="nil"/>
              <w:left w:val="nil"/>
              <w:bottom w:val="single" w:sz="4" w:space="0" w:color="auto"/>
              <w:right w:val="single" w:sz="4" w:space="0" w:color="auto"/>
            </w:tcBorders>
            <w:shd w:val="clear" w:color="000000" w:fill="FFFFFF"/>
            <w:vAlign w:val="center"/>
            <w:hideMark/>
          </w:tcPr>
          <w:p w14:paraId="081FC27A"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Membrane made </w:t>
            </w:r>
            <w:proofErr w:type="gramStart"/>
            <w:r>
              <w:rPr>
                <w:rFonts w:ascii="Arial" w:eastAsia="Arial" w:hAnsi="Arial" w:cs="Arial"/>
                <w:color w:val="000000"/>
                <w:sz w:val="16"/>
                <w:szCs w:val="16"/>
                <w:lang w:val="en-US" w:eastAsia="az-Latn-AZ"/>
              </w:rPr>
              <w:t>of  X</w:t>
            </w:r>
            <w:proofErr w:type="gramEnd"/>
            <w:r>
              <w:rPr>
                <w:rFonts w:ascii="Arial" w:eastAsia="Arial" w:hAnsi="Arial" w:cs="Arial"/>
                <w:color w:val="000000"/>
                <w:sz w:val="16"/>
                <w:szCs w:val="16"/>
                <w:lang w:val="en-US" w:eastAsia="az-Latn-AZ"/>
              </w:rPr>
              <w:t>1BH1OT make stainless steel Ø 40 x 2.5 mm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45748275"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21BDAEE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40</w:t>
            </w:r>
          </w:p>
        </w:tc>
      </w:tr>
      <w:tr w:rsidR="00D9101D" w:rsidRPr="00C36721" w14:paraId="1FA36B7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FFDADB"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000000" w:fill="FFFFFF"/>
            <w:vAlign w:val="center"/>
          </w:tcPr>
          <w:p w14:paraId="4F7BBB9B"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Remark:  The </w:t>
            </w:r>
            <w:r>
              <w:rPr>
                <w:rFonts w:ascii="Arial" w:eastAsia="Arial" w:hAnsi="Arial" w:cs="Arial"/>
                <w:color w:val="000000"/>
                <w:sz w:val="16"/>
                <w:szCs w:val="16"/>
                <w:lang w:val="en-US" w:eastAsia="az-Latn-AZ"/>
              </w:rPr>
              <w:t>15% specified in paragraph 1.3 shall be calculated in relation to the total cost of metal pipe installation services as reflected in this section</w:t>
            </w:r>
          </w:p>
        </w:tc>
        <w:tc>
          <w:tcPr>
            <w:tcW w:w="679" w:type="dxa"/>
            <w:tcBorders>
              <w:top w:val="nil"/>
              <w:left w:val="nil"/>
              <w:bottom w:val="single" w:sz="4" w:space="0" w:color="auto"/>
              <w:right w:val="single" w:sz="4" w:space="0" w:color="auto"/>
            </w:tcBorders>
            <w:shd w:val="clear" w:color="auto" w:fill="auto"/>
            <w:vAlign w:val="center"/>
          </w:tcPr>
          <w:p w14:paraId="58D8FE0E"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17973A47"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r>
      <w:tr w:rsidR="00D9101D" w:rsidRPr="00C36721" w14:paraId="6E6EAA2B" w14:textId="77777777" w:rsidTr="00DA0082">
        <w:trPr>
          <w:trHeight w:val="300"/>
        </w:trPr>
        <w:tc>
          <w:tcPr>
            <w:tcW w:w="567" w:type="dxa"/>
            <w:tcBorders>
              <w:top w:val="nil"/>
              <w:left w:val="single" w:sz="4" w:space="0" w:color="auto"/>
              <w:bottom w:val="single" w:sz="4" w:space="0" w:color="auto"/>
              <w:right w:val="single" w:sz="4" w:space="0" w:color="auto"/>
            </w:tcBorders>
            <w:shd w:val="clear" w:color="000000" w:fill="D9E1F2"/>
            <w:noWrap/>
            <w:vAlign w:val="center"/>
            <w:hideMark/>
          </w:tcPr>
          <w:p w14:paraId="5B5DA9FD"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w:t>
            </w:r>
          </w:p>
        </w:tc>
        <w:tc>
          <w:tcPr>
            <w:tcW w:w="8459" w:type="dxa"/>
            <w:tcBorders>
              <w:top w:val="nil"/>
              <w:left w:val="nil"/>
              <w:bottom w:val="single" w:sz="4" w:space="0" w:color="auto"/>
              <w:right w:val="single" w:sz="4" w:space="0" w:color="auto"/>
            </w:tcBorders>
            <w:shd w:val="clear" w:color="000000" w:fill="D9E1F2"/>
            <w:vAlign w:val="center"/>
            <w:hideMark/>
          </w:tcPr>
          <w:p w14:paraId="334F23E1" w14:textId="77777777" w:rsidR="007F056F" w:rsidRPr="008D1B4A" w:rsidRDefault="00C36721" w:rsidP="00DA0082">
            <w:pPr>
              <w:spacing w:after="0" w:line="240" w:lineRule="auto"/>
              <w:rPr>
                <w:rFonts w:ascii="Arial" w:eastAsia="Times New Roman" w:hAnsi="Arial" w:cs="Arial"/>
                <w:b/>
                <w:bCs/>
                <w:color w:val="000000"/>
                <w:sz w:val="16"/>
                <w:szCs w:val="16"/>
                <w:u w:val="single"/>
                <w:lang w:val="az-Latn-AZ" w:eastAsia="az-Latn-AZ"/>
              </w:rPr>
            </w:pPr>
            <w:r>
              <w:rPr>
                <w:rFonts w:ascii="Arial" w:eastAsia="Arial" w:hAnsi="Arial" w:cs="Arial"/>
                <w:bCs/>
                <w:color w:val="000000"/>
                <w:sz w:val="16"/>
                <w:szCs w:val="16"/>
                <w:u w:val="single"/>
                <w:lang w:val="en-US" w:eastAsia="az-Latn-AZ"/>
              </w:rPr>
              <w:t xml:space="preserve"> </w:t>
            </w:r>
            <w:r>
              <w:rPr>
                <w:rFonts w:ascii="Arial" w:eastAsia="Arial" w:hAnsi="Arial" w:cs="Arial"/>
                <w:b/>
                <w:bCs/>
                <w:color w:val="000000"/>
                <w:sz w:val="16"/>
                <w:szCs w:val="16"/>
                <w:u w:val="single"/>
                <w:lang w:val="en-US" w:eastAsia="az-Latn-AZ"/>
              </w:rPr>
              <w:t xml:space="preserve"> Basement Automatic Fire sprinkler systems</w:t>
            </w:r>
            <w:r>
              <w:rPr>
                <w:rFonts w:ascii="Arial" w:eastAsia="Arial" w:hAnsi="Arial" w:cs="Arial"/>
                <w:color w:val="000000"/>
                <w:sz w:val="16"/>
                <w:szCs w:val="16"/>
                <w:u w:val="single"/>
                <w:lang w:val="en-US" w:eastAsia="az-Latn-AZ"/>
              </w:rPr>
              <w:t xml:space="preserve"> </w:t>
            </w:r>
          </w:p>
        </w:tc>
        <w:tc>
          <w:tcPr>
            <w:tcW w:w="679" w:type="dxa"/>
            <w:tcBorders>
              <w:top w:val="nil"/>
              <w:left w:val="nil"/>
              <w:bottom w:val="single" w:sz="4" w:space="0" w:color="auto"/>
              <w:right w:val="single" w:sz="4" w:space="0" w:color="auto"/>
            </w:tcBorders>
            <w:shd w:val="clear" w:color="000000" w:fill="D9E1F2"/>
            <w:noWrap/>
            <w:vAlign w:val="center"/>
            <w:hideMark/>
          </w:tcPr>
          <w:p w14:paraId="7E2047D3"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nil"/>
              <w:left w:val="nil"/>
              <w:bottom w:val="single" w:sz="4" w:space="0" w:color="auto"/>
              <w:right w:val="single" w:sz="4" w:space="0" w:color="auto"/>
            </w:tcBorders>
            <w:shd w:val="clear" w:color="000000" w:fill="D9E1F2"/>
            <w:noWrap/>
            <w:vAlign w:val="center"/>
            <w:hideMark/>
          </w:tcPr>
          <w:p w14:paraId="377068BB"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D9101D" w14:paraId="3EF7ACCC" w14:textId="77777777" w:rsidTr="00DA0082">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32477"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w:t>
            </w:r>
          </w:p>
        </w:tc>
        <w:tc>
          <w:tcPr>
            <w:tcW w:w="8459" w:type="dxa"/>
            <w:tcBorders>
              <w:top w:val="nil"/>
              <w:left w:val="nil"/>
              <w:bottom w:val="single" w:sz="4" w:space="0" w:color="auto"/>
              <w:right w:val="single" w:sz="4" w:space="0" w:color="auto"/>
            </w:tcBorders>
            <w:shd w:val="clear" w:color="auto" w:fill="auto"/>
            <w:vAlign w:val="center"/>
            <w:hideMark/>
          </w:tcPr>
          <w:p w14:paraId="101AB1FD"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longitudinally welded steel pipes Ø 32 x 2.2 - ГОСТ </w:t>
            </w:r>
            <w:r>
              <w:rPr>
                <w:rFonts w:ascii="Arial" w:eastAsia="Arial" w:hAnsi="Arial" w:cs="Arial"/>
                <w:color w:val="000000"/>
                <w:sz w:val="16"/>
                <w:szCs w:val="16"/>
                <w:lang w:val="en-US" w:eastAsia="az-Latn-AZ"/>
              </w:rPr>
              <w:t>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6B2AF8B2"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6A93B0EF"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1664</w:t>
            </w:r>
          </w:p>
        </w:tc>
      </w:tr>
      <w:tr w:rsidR="00D9101D" w14:paraId="38623BBF" w14:textId="77777777" w:rsidTr="00DA0082">
        <w:trPr>
          <w:trHeight w:val="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ACDE22"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2.2</w:t>
            </w:r>
          </w:p>
        </w:tc>
        <w:tc>
          <w:tcPr>
            <w:tcW w:w="8459" w:type="dxa"/>
            <w:tcBorders>
              <w:top w:val="nil"/>
              <w:left w:val="nil"/>
              <w:bottom w:val="single" w:sz="4" w:space="0" w:color="auto"/>
              <w:right w:val="single" w:sz="4" w:space="0" w:color="auto"/>
            </w:tcBorders>
            <w:shd w:val="clear" w:color="auto" w:fill="auto"/>
            <w:vAlign w:val="center"/>
            <w:hideMark/>
          </w:tcPr>
          <w:p w14:paraId="08D297E5"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40 x 2.5 -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1219E1FE"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05FF90CA"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752</w:t>
            </w:r>
          </w:p>
        </w:tc>
      </w:tr>
      <w:tr w:rsidR="00D9101D" w14:paraId="217E1BEC" w14:textId="77777777" w:rsidTr="00DA0082">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9AE83A"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2.3</w:t>
            </w:r>
          </w:p>
        </w:tc>
        <w:tc>
          <w:tcPr>
            <w:tcW w:w="8459" w:type="dxa"/>
            <w:tcBorders>
              <w:top w:val="nil"/>
              <w:left w:val="nil"/>
              <w:bottom w:val="single" w:sz="4" w:space="0" w:color="auto"/>
              <w:right w:val="single" w:sz="4" w:space="0" w:color="auto"/>
            </w:tcBorders>
            <w:shd w:val="clear" w:color="auto" w:fill="auto"/>
            <w:vAlign w:val="center"/>
            <w:hideMark/>
          </w:tcPr>
          <w:p w14:paraId="70CBCABD"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48 x 2.5 -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552DB469"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556F14CF"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264</w:t>
            </w:r>
          </w:p>
        </w:tc>
      </w:tr>
      <w:tr w:rsidR="00D9101D" w14:paraId="5A43BCEE" w14:textId="77777777" w:rsidTr="00DA0082">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01F496"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2.4</w:t>
            </w:r>
          </w:p>
        </w:tc>
        <w:tc>
          <w:tcPr>
            <w:tcW w:w="8459" w:type="dxa"/>
            <w:tcBorders>
              <w:top w:val="nil"/>
              <w:left w:val="nil"/>
              <w:bottom w:val="single" w:sz="4" w:space="0" w:color="auto"/>
              <w:right w:val="single" w:sz="4" w:space="0" w:color="auto"/>
            </w:tcBorders>
            <w:shd w:val="clear" w:color="auto" w:fill="auto"/>
            <w:vAlign w:val="center"/>
            <w:hideMark/>
          </w:tcPr>
          <w:p w14:paraId="2C11261D"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longitudinal electric welded steel pipes </w:t>
            </w:r>
            <w:r>
              <w:rPr>
                <w:rFonts w:ascii="Cambria Math" w:eastAsia="Cambria Math" w:hAnsi="Cambria Math" w:cs="Cambria Math"/>
                <w:color w:val="000000"/>
                <w:sz w:val="16"/>
                <w:szCs w:val="16"/>
                <w:lang w:val="en-US" w:eastAsia="az-Latn-AZ"/>
              </w:rPr>
              <w:t>∅</w:t>
            </w:r>
            <w:r>
              <w:rPr>
                <w:rFonts w:ascii="Arial" w:eastAsia="Arial" w:hAnsi="Arial" w:cs="Arial"/>
                <w:color w:val="000000"/>
                <w:sz w:val="16"/>
                <w:szCs w:val="16"/>
                <w:lang w:val="en-US" w:eastAsia="az-Latn-AZ"/>
              </w:rPr>
              <w:t>57 х 3,0 - ГОСТ 10704-91 (inclusive of mater</w:t>
            </w:r>
            <w:r>
              <w:rPr>
                <w:rFonts w:ascii="Arial" w:eastAsia="Arial" w:hAnsi="Arial" w:cs="Arial"/>
                <w:color w:val="000000"/>
                <w:sz w:val="16"/>
                <w:szCs w:val="16"/>
                <w:lang w:val="en-US" w:eastAsia="az-Latn-AZ"/>
              </w:rPr>
              <w:t>ials)</w:t>
            </w:r>
          </w:p>
        </w:tc>
        <w:tc>
          <w:tcPr>
            <w:tcW w:w="679" w:type="dxa"/>
            <w:tcBorders>
              <w:top w:val="nil"/>
              <w:left w:val="nil"/>
              <w:bottom w:val="single" w:sz="4" w:space="0" w:color="auto"/>
              <w:right w:val="single" w:sz="4" w:space="0" w:color="auto"/>
            </w:tcBorders>
            <w:shd w:val="clear" w:color="auto" w:fill="auto"/>
            <w:noWrap/>
            <w:vAlign w:val="center"/>
            <w:hideMark/>
          </w:tcPr>
          <w:p w14:paraId="28EFF7AF"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18FDC38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16</w:t>
            </w:r>
          </w:p>
        </w:tc>
      </w:tr>
      <w:tr w:rsidR="00D9101D" w14:paraId="40E9E417" w14:textId="77777777" w:rsidTr="00DA0082">
        <w:trPr>
          <w:trHeight w:val="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B3E5F4"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2.5</w:t>
            </w:r>
          </w:p>
        </w:tc>
        <w:tc>
          <w:tcPr>
            <w:tcW w:w="8459" w:type="dxa"/>
            <w:tcBorders>
              <w:top w:val="nil"/>
              <w:left w:val="nil"/>
              <w:bottom w:val="single" w:sz="4" w:space="0" w:color="auto"/>
              <w:right w:val="single" w:sz="4" w:space="0" w:color="auto"/>
            </w:tcBorders>
            <w:shd w:val="clear" w:color="auto" w:fill="auto"/>
            <w:vAlign w:val="center"/>
            <w:hideMark/>
          </w:tcPr>
          <w:p w14:paraId="5789A645"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89 x 3 -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56BC7CCE"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lang w:val="en-US" w:eastAsia="az-Latn-AZ"/>
              </w:rPr>
              <w:t>etre</w:t>
            </w:r>
          </w:p>
        </w:tc>
        <w:tc>
          <w:tcPr>
            <w:tcW w:w="785" w:type="dxa"/>
            <w:tcBorders>
              <w:top w:val="nil"/>
              <w:left w:val="nil"/>
              <w:bottom w:val="single" w:sz="4" w:space="0" w:color="auto"/>
              <w:right w:val="single" w:sz="4" w:space="0" w:color="auto"/>
            </w:tcBorders>
            <w:shd w:val="clear" w:color="auto" w:fill="auto"/>
            <w:noWrap/>
            <w:vAlign w:val="center"/>
            <w:hideMark/>
          </w:tcPr>
          <w:p w14:paraId="180CDF94"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16</w:t>
            </w:r>
          </w:p>
        </w:tc>
      </w:tr>
      <w:tr w:rsidR="00D9101D" w14:paraId="08D94498" w14:textId="77777777" w:rsidTr="00DA0082">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E03074"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2.6</w:t>
            </w:r>
          </w:p>
        </w:tc>
        <w:tc>
          <w:tcPr>
            <w:tcW w:w="8459" w:type="dxa"/>
            <w:tcBorders>
              <w:top w:val="nil"/>
              <w:left w:val="nil"/>
              <w:bottom w:val="single" w:sz="4" w:space="0" w:color="auto"/>
              <w:right w:val="single" w:sz="4" w:space="0" w:color="auto"/>
            </w:tcBorders>
            <w:shd w:val="clear" w:color="auto" w:fill="auto"/>
            <w:vAlign w:val="center"/>
            <w:hideMark/>
          </w:tcPr>
          <w:p w14:paraId="1EAFB3C6"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108 x 4 -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55908068"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239AE894"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640</w:t>
            </w:r>
          </w:p>
        </w:tc>
      </w:tr>
      <w:tr w:rsidR="00D9101D" w14:paraId="08A21042" w14:textId="77777777" w:rsidTr="00DA0082">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2931FF"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2.7</w:t>
            </w:r>
          </w:p>
        </w:tc>
        <w:tc>
          <w:tcPr>
            <w:tcW w:w="8459" w:type="dxa"/>
            <w:tcBorders>
              <w:top w:val="nil"/>
              <w:left w:val="nil"/>
              <w:bottom w:val="single" w:sz="4" w:space="0" w:color="auto"/>
              <w:right w:val="single" w:sz="4" w:space="0" w:color="auto"/>
            </w:tcBorders>
            <w:shd w:val="clear" w:color="auto" w:fill="auto"/>
            <w:vAlign w:val="center"/>
            <w:hideMark/>
          </w:tcPr>
          <w:p w14:paraId="516FAEA5"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longitudinally welded steel pipes Ø 159 x 4.5 - ГОСТ 10704-91 </w:t>
            </w:r>
            <w:r>
              <w:rPr>
                <w:rFonts w:ascii="Arial" w:eastAsia="Arial" w:hAnsi="Arial" w:cs="Arial"/>
                <w:color w:val="000000"/>
                <w:sz w:val="16"/>
                <w:szCs w:val="16"/>
                <w:lang w:val="en-US" w:eastAsia="az-Latn-AZ"/>
              </w:rPr>
              <w:t>(inclusive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448BD3D2"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4349FE0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20</w:t>
            </w:r>
          </w:p>
        </w:tc>
      </w:tr>
      <w:tr w:rsidR="00D9101D" w14:paraId="52E0F68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5667AD"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2.8</w:t>
            </w:r>
          </w:p>
        </w:tc>
        <w:tc>
          <w:tcPr>
            <w:tcW w:w="8459" w:type="dxa"/>
            <w:tcBorders>
              <w:top w:val="nil"/>
              <w:left w:val="nil"/>
              <w:bottom w:val="single" w:sz="4" w:space="0" w:color="auto"/>
              <w:right w:val="single" w:sz="4" w:space="0" w:color="auto"/>
            </w:tcBorders>
            <w:shd w:val="clear" w:color="auto" w:fill="auto"/>
            <w:vAlign w:val="center"/>
            <w:hideMark/>
          </w:tcPr>
          <w:p w14:paraId="29D43E6D"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fittings </w:t>
            </w:r>
            <w:proofErr w:type="gramStart"/>
            <w:r>
              <w:rPr>
                <w:rFonts w:ascii="Arial" w:eastAsia="Arial" w:hAnsi="Arial" w:cs="Arial"/>
                <w:color w:val="000000"/>
                <w:sz w:val="16"/>
                <w:szCs w:val="16"/>
                <w:lang w:val="en-US" w:eastAsia="az-Latn-AZ"/>
              </w:rPr>
              <w:t>for  electric</w:t>
            </w:r>
            <w:proofErr w:type="gramEnd"/>
            <w:r>
              <w:rPr>
                <w:rFonts w:ascii="Arial" w:eastAsia="Arial" w:hAnsi="Arial" w:cs="Arial"/>
                <w:color w:val="000000"/>
                <w:sz w:val="16"/>
                <w:szCs w:val="16"/>
                <w:lang w:val="en-US" w:eastAsia="az-Latn-AZ"/>
              </w:rPr>
              <w:t xml:space="preserve"> welded seamless steel pipes, ГОСТ 10704-91 (inclusive of materials)</w:t>
            </w:r>
          </w:p>
        </w:tc>
        <w:tc>
          <w:tcPr>
            <w:tcW w:w="679" w:type="dxa"/>
            <w:tcBorders>
              <w:top w:val="nil"/>
              <w:left w:val="nil"/>
              <w:bottom w:val="single" w:sz="4" w:space="0" w:color="auto"/>
              <w:right w:val="single" w:sz="4" w:space="0" w:color="auto"/>
            </w:tcBorders>
            <w:shd w:val="clear" w:color="000000" w:fill="FFFFFF"/>
            <w:noWrap/>
            <w:vAlign w:val="center"/>
            <w:hideMark/>
          </w:tcPr>
          <w:p w14:paraId="4E6BA8A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1330D17A"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15</w:t>
            </w:r>
          </w:p>
        </w:tc>
      </w:tr>
      <w:tr w:rsidR="00D9101D" w14:paraId="0A4DFDB1"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5DB41E"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2.9</w:t>
            </w:r>
          </w:p>
        </w:tc>
        <w:tc>
          <w:tcPr>
            <w:tcW w:w="8459" w:type="dxa"/>
            <w:tcBorders>
              <w:top w:val="nil"/>
              <w:left w:val="nil"/>
              <w:bottom w:val="single" w:sz="4" w:space="0" w:color="auto"/>
              <w:right w:val="single" w:sz="4" w:space="0" w:color="auto"/>
            </w:tcBorders>
            <w:shd w:val="clear" w:color="auto" w:fill="auto"/>
            <w:vAlign w:val="center"/>
            <w:hideMark/>
          </w:tcPr>
          <w:p w14:paraId="74D3A309"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Cleaning and anti-corrosion painting of pipelines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gray RAL 7045) (inclusive of materia</w:t>
            </w:r>
            <w:r>
              <w:rPr>
                <w:rFonts w:ascii="Arial" w:eastAsia="Arial" w:hAnsi="Arial" w:cs="Arial"/>
                <w:color w:val="000000"/>
                <w:sz w:val="16"/>
                <w:szCs w:val="16"/>
                <w:lang w:val="en-US" w:eastAsia="az-Latn-AZ"/>
              </w:rPr>
              <w:t>ls)</w:t>
            </w:r>
          </w:p>
        </w:tc>
        <w:tc>
          <w:tcPr>
            <w:tcW w:w="679" w:type="dxa"/>
            <w:tcBorders>
              <w:top w:val="nil"/>
              <w:left w:val="nil"/>
              <w:bottom w:val="single" w:sz="4" w:space="0" w:color="auto"/>
              <w:right w:val="single" w:sz="4" w:space="0" w:color="auto"/>
            </w:tcBorders>
            <w:shd w:val="clear" w:color="auto" w:fill="auto"/>
            <w:noWrap/>
            <w:vAlign w:val="center"/>
            <w:hideMark/>
          </w:tcPr>
          <w:p w14:paraId="76227CB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241665D9"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824</w:t>
            </w:r>
          </w:p>
        </w:tc>
      </w:tr>
      <w:tr w:rsidR="00D9101D" w14:paraId="1C727796"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0A2A31"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2.10</w:t>
            </w:r>
          </w:p>
        </w:tc>
        <w:tc>
          <w:tcPr>
            <w:tcW w:w="8459" w:type="dxa"/>
            <w:tcBorders>
              <w:top w:val="nil"/>
              <w:left w:val="nil"/>
              <w:bottom w:val="single" w:sz="4" w:space="0" w:color="auto"/>
              <w:right w:val="single" w:sz="4" w:space="0" w:color="auto"/>
            </w:tcBorders>
            <w:shd w:val="clear" w:color="auto" w:fill="auto"/>
            <w:vAlign w:val="center"/>
            <w:hideMark/>
          </w:tcPr>
          <w:p w14:paraId="3A01912A"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Double painting of pipelines with oil paint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red RAL 3024)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692AB95E"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2716456F"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824</w:t>
            </w:r>
          </w:p>
        </w:tc>
      </w:tr>
      <w:tr w:rsidR="00D9101D" w14:paraId="6ADAA1B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627B2C"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2.11</w:t>
            </w:r>
          </w:p>
        </w:tc>
        <w:tc>
          <w:tcPr>
            <w:tcW w:w="8459" w:type="dxa"/>
            <w:tcBorders>
              <w:top w:val="nil"/>
              <w:left w:val="nil"/>
              <w:bottom w:val="single" w:sz="4" w:space="0" w:color="auto"/>
              <w:right w:val="single" w:sz="4" w:space="0" w:color="auto"/>
            </w:tcBorders>
            <w:shd w:val="clear" w:color="auto" w:fill="auto"/>
            <w:vAlign w:val="center"/>
            <w:hideMark/>
          </w:tcPr>
          <w:p w14:paraId="531C4457"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steel locking bar type 3030ч41бр - DN80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7E769318"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25F60997"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w:t>
            </w:r>
          </w:p>
        </w:tc>
      </w:tr>
      <w:tr w:rsidR="00D9101D" w14:paraId="5277FA5E"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7B1511"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2.12</w:t>
            </w:r>
          </w:p>
        </w:tc>
        <w:tc>
          <w:tcPr>
            <w:tcW w:w="8459" w:type="dxa"/>
            <w:tcBorders>
              <w:top w:val="nil"/>
              <w:left w:val="nil"/>
              <w:bottom w:val="single" w:sz="4" w:space="0" w:color="auto"/>
              <w:right w:val="single" w:sz="4" w:space="0" w:color="auto"/>
            </w:tcBorders>
            <w:shd w:val="clear" w:color="auto" w:fill="auto"/>
            <w:vAlign w:val="center"/>
            <w:hideMark/>
          </w:tcPr>
          <w:p w14:paraId="6CE40584"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Non-return valve installation - DN80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02B478B7"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6087BD59"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w:t>
            </w:r>
          </w:p>
        </w:tc>
      </w:tr>
      <w:tr w:rsidR="00D9101D" w14:paraId="3D8C6093"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CCBC5E"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2.13</w:t>
            </w:r>
          </w:p>
        </w:tc>
        <w:tc>
          <w:tcPr>
            <w:tcW w:w="8459" w:type="dxa"/>
            <w:tcBorders>
              <w:top w:val="nil"/>
              <w:left w:val="nil"/>
              <w:bottom w:val="single" w:sz="4" w:space="0" w:color="auto"/>
              <w:right w:val="single" w:sz="4" w:space="0" w:color="auto"/>
            </w:tcBorders>
            <w:shd w:val="clear" w:color="000000" w:fill="FFFFFF"/>
            <w:vAlign w:val="center"/>
            <w:hideMark/>
          </w:tcPr>
          <w:p w14:paraId="4C634248"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metal lock sprinkler heads </w:t>
            </w:r>
            <w:r w:rsidRPr="00C36721">
              <w:rPr>
                <w:rFonts w:ascii="Cambria Math" w:eastAsia="Arial" w:hAnsi="Cambria Math" w:cs="Cambria Math"/>
                <w:color w:val="000000"/>
                <w:sz w:val="16"/>
                <w:szCs w:val="16"/>
                <w:lang w:val="en-US" w:eastAsia="az-Latn-AZ"/>
              </w:rPr>
              <w:t>∅</w:t>
            </w:r>
            <w:r>
              <w:rPr>
                <w:rFonts w:ascii="Arial" w:eastAsia="Arial" w:hAnsi="Arial" w:cs="Arial"/>
                <w:color w:val="000000"/>
                <w:sz w:val="16"/>
                <w:szCs w:val="16"/>
                <w:lang w:val="en-US" w:eastAsia="az-Latn-AZ"/>
              </w:rPr>
              <w:t>12mm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16F29FB9"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74E62E55"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936</w:t>
            </w:r>
          </w:p>
        </w:tc>
      </w:tr>
      <w:tr w:rsidR="00D9101D" w14:paraId="2F815D8E"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61BE3E"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2.14</w:t>
            </w:r>
          </w:p>
        </w:tc>
        <w:tc>
          <w:tcPr>
            <w:tcW w:w="8459" w:type="dxa"/>
            <w:tcBorders>
              <w:top w:val="nil"/>
              <w:left w:val="nil"/>
              <w:bottom w:val="single" w:sz="4" w:space="0" w:color="auto"/>
              <w:right w:val="single" w:sz="4" w:space="0" w:color="auto"/>
            </w:tcBorders>
            <w:shd w:val="clear" w:color="auto" w:fill="auto"/>
            <w:vAlign w:val="center"/>
            <w:hideMark/>
          </w:tcPr>
          <w:p w14:paraId="39CC3E5E"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Flow </w:t>
            </w:r>
            <w:r>
              <w:rPr>
                <w:rFonts w:ascii="Arial" w:eastAsia="Arial" w:hAnsi="Arial" w:cs="Arial"/>
                <w:color w:val="000000"/>
                <w:sz w:val="16"/>
                <w:szCs w:val="16"/>
                <w:lang w:val="en-US" w:eastAsia="az-Latn-AZ"/>
              </w:rPr>
              <w:t>switch installation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6B8180E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623BE9B3"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w:t>
            </w:r>
          </w:p>
        </w:tc>
      </w:tr>
      <w:tr w:rsidR="00D9101D" w14:paraId="71688CEE"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EEEF26"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2.15</w:t>
            </w:r>
          </w:p>
        </w:tc>
        <w:tc>
          <w:tcPr>
            <w:tcW w:w="8459" w:type="dxa"/>
            <w:tcBorders>
              <w:top w:val="nil"/>
              <w:left w:val="nil"/>
              <w:bottom w:val="single" w:sz="4" w:space="0" w:color="auto"/>
              <w:right w:val="single" w:sz="4" w:space="0" w:color="auto"/>
            </w:tcBorders>
            <w:shd w:val="clear" w:color="auto" w:fill="auto"/>
            <w:vAlign w:val="center"/>
            <w:hideMark/>
          </w:tcPr>
          <w:p w14:paraId="3959411F"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Drain Valve Installation - DN50 mm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30242492"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759BB48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w:t>
            </w:r>
          </w:p>
        </w:tc>
      </w:tr>
      <w:tr w:rsidR="00D9101D" w:rsidRPr="00C36721" w14:paraId="5B0BD4DD"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F37F2B"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6262866F"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Remark: The 15% </w:t>
            </w:r>
            <w:r>
              <w:rPr>
                <w:rFonts w:ascii="Arial" w:eastAsia="Arial" w:hAnsi="Arial" w:cs="Arial"/>
                <w:color w:val="000000"/>
                <w:sz w:val="16"/>
                <w:szCs w:val="16"/>
                <w:lang w:val="en-US" w:eastAsia="az-Latn-AZ"/>
              </w:rPr>
              <w:t>specified in paragraph 2.8 shall be calculated in relation to the total cost of metal pipe installation services as reflected in this section</w:t>
            </w:r>
          </w:p>
        </w:tc>
        <w:tc>
          <w:tcPr>
            <w:tcW w:w="679" w:type="dxa"/>
            <w:tcBorders>
              <w:top w:val="nil"/>
              <w:left w:val="nil"/>
              <w:bottom w:val="single" w:sz="4" w:space="0" w:color="auto"/>
              <w:right w:val="single" w:sz="4" w:space="0" w:color="auto"/>
            </w:tcBorders>
            <w:shd w:val="clear" w:color="auto" w:fill="auto"/>
            <w:vAlign w:val="center"/>
          </w:tcPr>
          <w:p w14:paraId="78CC4D27"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50B8C289"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r>
      <w:tr w:rsidR="00D9101D" w:rsidRPr="00C36721" w14:paraId="36F7B8BD" w14:textId="77777777" w:rsidTr="00DA008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F20CFB"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w:t>
            </w:r>
          </w:p>
        </w:tc>
        <w:tc>
          <w:tcPr>
            <w:tcW w:w="845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E8EC33" w14:textId="77777777" w:rsidR="007F056F" w:rsidRPr="008D1B4A" w:rsidRDefault="00C36721" w:rsidP="00DA0082">
            <w:pPr>
              <w:spacing w:after="0" w:line="240" w:lineRule="auto"/>
              <w:rPr>
                <w:rFonts w:ascii="Arial" w:eastAsia="Times New Roman" w:hAnsi="Arial" w:cs="Arial"/>
                <w:b/>
                <w:bCs/>
                <w:color w:val="000000"/>
                <w:sz w:val="16"/>
                <w:szCs w:val="16"/>
                <w:u w:val="single"/>
                <w:lang w:val="az-Latn-AZ" w:eastAsia="az-Latn-AZ"/>
              </w:rPr>
            </w:pPr>
            <w:r>
              <w:rPr>
                <w:rFonts w:ascii="Arial" w:eastAsia="Arial" w:hAnsi="Arial" w:cs="Arial"/>
                <w:bCs/>
                <w:color w:val="000000"/>
                <w:sz w:val="16"/>
                <w:szCs w:val="16"/>
                <w:u w:val="single"/>
                <w:lang w:val="en-US" w:eastAsia="az-Latn-AZ"/>
              </w:rPr>
              <w:t xml:space="preserve"> </w:t>
            </w:r>
            <w:r>
              <w:rPr>
                <w:rFonts w:ascii="Arial" w:eastAsia="Arial" w:hAnsi="Arial" w:cs="Arial"/>
                <w:b/>
                <w:bCs/>
                <w:color w:val="000000"/>
                <w:sz w:val="16"/>
                <w:szCs w:val="16"/>
                <w:u w:val="single"/>
                <w:lang w:val="en-US" w:eastAsia="az-Latn-AZ"/>
              </w:rPr>
              <w:t>BASEMENT INTERNAL FIRE EXTINGUISHING WATER PIPE S2</w:t>
            </w:r>
            <w:r>
              <w:rPr>
                <w:rFonts w:ascii="Arial" w:eastAsia="Arial" w:hAnsi="Arial" w:cs="Arial"/>
                <w:color w:val="000000"/>
                <w:sz w:val="16"/>
                <w:szCs w:val="16"/>
                <w:u w:val="single"/>
                <w:lang w:val="en-US" w:eastAsia="az-Latn-AZ"/>
              </w:rPr>
              <w:t xml:space="preserve"> </w:t>
            </w:r>
          </w:p>
        </w:tc>
        <w:tc>
          <w:tcPr>
            <w:tcW w:w="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9BA337A"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75585B8"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D9101D" w14:paraId="6197D431" w14:textId="77777777" w:rsidTr="00DA0082">
        <w:trPr>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FCC8"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3.1</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67CC617E"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longitudinally welded steel pipes Ø 76 x 3 - </w:t>
            </w:r>
            <w:r>
              <w:rPr>
                <w:rFonts w:ascii="Arial" w:eastAsia="Arial" w:hAnsi="Arial" w:cs="Arial"/>
                <w:color w:val="000000"/>
                <w:sz w:val="16"/>
                <w:szCs w:val="16"/>
                <w:lang w:val="en-US" w:eastAsia="az-Latn-AZ"/>
              </w:rPr>
              <w:t>ГОСТ 10704-90 (inclusive of materials)</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26C4FAA3"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6DD00D36"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232</w:t>
            </w:r>
          </w:p>
        </w:tc>
      </w:tr>
      <w:tr w:rsidR="00D9101D" w14:paraId="2EF84236" w14:textId="77777777" w:rsidTr="00DA0082">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B43425"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3.2</w:t>
            </w:r>
          </w:p>
        </w:tc>
        <w:tc>
          <w:tcPr>
            <w:tcW w:w="8459" w:type="dxa"/>
            <w:tcBorders>
              <w:top w:val="nil"/>
              <w:left w:val="nil"/>
              <w:bottom w:val="single" w:sz="4" w:space="0" w:color="auto"/>
              <w:right w:val="single" w:sz="4" w:space="0" w:color="auto"/>
            </w:tcBorders>
            <w:shd w:val="clear" w:color="auto" w:fill="auto"/>
            <w:vAlign w:val="center"/>
            <w:hideMark/>
          </w:tcPr>
          <w:p w14:paraId="544128D6"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89 x 3 -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62C878D3"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3FD023C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48</w:t>
            </w:r>
          </w:p>
        </w:tc>
      </w:tr>
      <w:tr w:rsidR="00D9101D" w14:paraId="7DD5EC3E" w14:textId="77777777" w:rsidTr="00DA0082">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10D3B5"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3.3</w:t>
            </w:r>
          </w:p>
        </w:tc>
        <w:tc>
          <w:tcPr>
            <w:tcW w:w="8459" w:type="dxa"/>
            <w:tcBorders>
              <w:top w:val="nil"/>
              <w:left w:val="nil"/>
              <w:bottom w:val="single" w:sz="4" w:space="0" w:color="auto"/>
              <w:right w:val="single" w:sz="4" w:space="0" w:color="auto"/>
            </w:tcBorders>
            <w:shd w:val="clear" w:color="auto" w:fill="auto"/>
            <w:vAlign w:val="center"/>
            <w:hideMark/>
          </w:tcPr>
          <w:p w14:paraId="7196822B" w14:textId="77777777" w:rsidR="007F056F"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108 x 4 -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360CAD66"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1F64EC9C"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12</w:t>
            </w:r>
          </w:p>
        </w:tc>
      </w:tr>
      <w:tr w:rsidR="00D9101D" w14:paraId="1215E24F" w14:textId="77777777" w:rsidTr="00CD1F47">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D502FB"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lastRenderedPageBreak/>
              <w:t>3.4</w:t>
            </w:r>
          </w:p>
        </w:tc>
        <w:tc>
          <w:tcPr>
            <w:tcW w:w="8459" w:type="dxa"/>
            <w:tcBorders>
              <w:top w:val="nil"/>
              <w:left w:val="nil"/>
              <w:bottom w:val="single" w:sz="4" w:space="0" w:color="auto"/>
              <w:right w:val="single" w:sz="4" w:space="0" w:color="auto"/>
            </w:tcBorders>
            <w:shd w:val="clear" w:color="auto" w:fill="auto"/>
            <w:vAlign w:val="center"/>
            <w:hideMark/>
          </w:tcPr>
          <w:p w14:paraId="10E025C9" w14:textId="77777777" w:rsidR="007F056F" w:rsidRPr="002311EB"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fittings for electric welded seamless steel pipes, ГОСТ 10704-91 (inclusive of materials)</w:t>
            </w:r>
          </w:p>
        </w:tc>
        <w:tc>
          <w:tcPr>
            <w:tcW w:w="679" w:type="dxa"/>
            <w:tcBorders>
              <w:top w:val="nil"/>
              <w:left w:val="nil"/>
              <w:bottom w:val="single" w:sz="4" w:space="0" w:color="auto"/>
              <w:right w:val="single" w:sz="4" w:space="0" w:color="auto"/>
            </w:tcBorders>
            <w:shd w:val="clear" w:color="000000" w:fill="FFFFFF"/>
            <w:noWrap/>
            <w:vAlign w:val="center"/>
            <w:hideMark/>
          </w:tcPr>
          <w:p w14:paraId="02165841"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2E446CF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15</w:t>
            </w:r>
          </w:p>
        </w:tc>
      </w:tr>
      <w:tr w:rsidR="00D9101D" w14:paraId="1436B3B3" w14:textId="77777777" w:rsidTr="00CD1F47">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A43F"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3.5</w:t>
            </w:r>
          </w:p>
        </w:tc>
        <w:tc>
          <w:tcPr>
            <w:tcW w:w="8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503E5"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Cleaning and anti-corrosion painting of pipelines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gray RAL 7045) (inclusive of materials)</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172C"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C88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98</w:t>
            </w:r>
          </w:p>
        </w:tc>
      </w:tr>
      <w:tr w:rsidR="00D9101D" w14:paraId="613EB01F" w14:textId="77777777" w:rsidTr="00CD1F4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891C7"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3.6</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251D382A"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Double painting of pipelines with oil paint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red RAL 3024) (inclusive of materials)</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6D0077E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4605A2AD"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98</w:t>
            </w:r>
          </w:p>
        </w:tc>
      </w:tr>
      <w:tr w:rsidR="00D9101D" w14:paraId="0C478E6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F776F8" w14:textId="77777777" w:rsidR="007F056F"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3.7</w:t>
            </w:r>
          </w:p>
        </w:tc>
        <w:tc>
          <w:tcPr>
            <w:tcW w:w="8459" w:type="dxa"/>
            <w:tcBorders>
              <w:top w:val="nil"/>
              <w:left w:val="nil"/>
              <w:bottom w:val="single" w:sz="4" w:space="0" w:color="auto"/>
              <w:right w:val="single" w:sz="4" w:space="0" w:color="auto"/>
            </w:tcBorders>
            <w:shd w:val="clear" w:color="auto" w:fill="auto"/>
            <w:vAlign w:val="center"/>
            <w:hideMark/>
          </w:tcPr>
          <w:p w14:paraId="7C9BDC89"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steel locking bar type 30c41nj ∅ </w:t>
            </w:r>
            <w:proofErr w:type="gramStart"/>
            <w:r>
              <w:rPr>
                <w:rFonts w:ascii="Arial" w:eastAsia="Arial" w:hAnsi="Arial" w:cs="Arial"/>
                <w:color w:val="000000"/>
                <w:sz w:val="16"/>
                <w:szCs w:val="16"/>
                <w:lang w:val="en-US" w:eastAsia="az-Latn-AZ"/>
              </w:rPr>
              <w:t>80  -</w:t>
            </w:r>
            <w:proofErr w:type="gramEnd"/>
            <w:r>
              <w:rPr>
                <w:rFonts w:ascii="Arial" w:eastAsia="Arial" w:hAnsi="Arial" w:cs="Arial"/>
                <w:color w:val="000000"/>
                <w:sz w:val="16"/>
                <w:szCs w:val="16"/>
                <w:lang w:val="en-US" w:eastAsia="az-Latn-AZ"/>
              </w:rPr>
              <w:t xml:space="preserve"> ГОСТ 8437-75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026868D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7A899C8C"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w:t>
            </w:r>
          </w:p>
        </w:tc>
      </w:tr>
      <w:tr w:rsidR="00D9101D" w14:paraId="65588066"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2F441D" w14:textId="77777777" w:rsidR="007F056F" w:rsidRPr="002311EB"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3.8</w:t>
            </w:r>
          </w:p>
        </w:tc>
        <w:tc>
          <w:tcPr>
            <w:tcW w:w="8459" w:type="dxa"/>
            <w:tcBorders>
              <w:top w:val="nil"/>
              <w:left w:val="nil"/>
              <w:bottom w:val="single" w:sz="4" w:space="0" w:color="auto"/>
              <w:right w:val="single" w:sz="4" w:space="0" w:color="auto"/>
            </w:tcBorders>
            <w:shd w:val="clear" w:color="auto" w:fill="auto"/>
            <w:vAlign w:val="center"/>
            <w:hideMark/>
          </w:tcPr>
          <w:p w14:paraId="2054CA94" w14:textId="77777777" w:rsidR="007F056F"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non - return valve type 19ч21бр Ø80 - ГОСТ 8437-75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6FEC5286"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5826D8D0" w14:textId="77777777" w:rsidR="007F056F"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w:t>
            </w:r>
          </w:p>
        </w:tc>
      </w:tr>
      <w:tr w:rsidR="00D9101D" w14:paraId="5F5C259E" w14:textId="77777777" w:rsidTr="00DA0082">
        <w:trPr>
          <w:trHeight w:val="10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42A4EC" w14:textId="77777777" w:rsidR="00DA0082" w:rsidRPr="002311EB"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3.9</w:t>
            </w:r>
          </w:p>
        </w:tc>
        <w:tc>
          <w:tcPr>
            <w:tcW w:w="8459" w:type="dxa"/>
            <w:tcBorders>
              <w:top w:val="nil"/>
              <w:left w:val="nil"/>
              <w:bottom w:val="single" w:sz="4" w:space="0" w:color="auto"/>
              <w:right w:val="single" w:sz="4" w:space="0" w:color="auto"/>
            </w:tcBorders>
            <w:shd w:val="clear" w:color="auto" w:fill="auto"/>
            <w:vAlign w:val="center"/>
            <w:hideMark/>
          </w:tcPr>
          <w:p w14:paraId="0ABD9960"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fire hydrant equipped with </w:t>
            </w:r>
            <w:proofErr w:type="gramStart"/>
            <w:r>
              <w:rPr>
                <w:rFonts w:ascii="Arial" w:eastAsia="Arial" w:hAnsi="Arial" w:cs="Arial"/>
                <w:color w:val="000000"/>
                <w:sz w:val="16"/>
                <w:szCs w:val="16"/>
                <w:lang w:val="en-US" w:eastAsia="az-Latn-AZ"/>
              </w:rPr>
              <w:t>20 meter</w:t>
            </w:r>
            <w:proofErr w:type="gramEnd"/>
            <w:r>
              <w:rPr>
                <w:rFonts w:ascii="Arial" w:eastAsia="Arial" w:hAnsi="Arial" w:cs="Arial"/>
                <w:color w:val="000000"/>
                <w:sz w:val="16"/>
                <w:szCs w:val="16"/>
                <w:lang w:val="en-US" w:eastAsia="az-Latn-AZ"/>
              </w:rPr>
              <w:t xml:space="preserve"> fire hose and 16 mm adjustable nozzle. Fire </w:t>
            </w:r>
            <w:r>
              <w:rPr>
                <w:rFonts w:ascii="Arial" w:eastAsia="Arial" w:hAnsi="Arial" w:cs="Arial"/>
                <w:color w:val="000000"/>
                <w:sz w:val="16"/>
                <w:szCs w:val="16"/>
                <w:lang w:val="en-US" w:eastAsia="az-Latn-AZ"/>
              </w:rPr>
              <w:t xml:space="preserve">hose </w:t>
            </w:r>
            <w:proofErr w:type="gramStart"/>
            <w:r>
              <w:rPr>
                <w:rFonts w:ascii="Arial" w:eastAsia="Arial" w:hAnsi="Arial" w:cs="Arial"/>
                <w:color w:val="000000"/>
                <w:sz w:val="16"/>
                <w:szCs w:val="16"/>
                <w:lang w:val="en-US" w:eastAsia="az-Latn-AZ"/>
              </w:rPr>
              <w:t>types :</w:t>
            </w:r>
            <w:proofErr w:type="gramEnd"/>
            <w:r>
              <w:rPr>
                <w:rFonts w:ascii="Arial" w:eastAsia="Arial" w:hAnsi="Arial" w:cs="Arial"/>
                <w:color w:val="000000"/>
                <w:sz w:val="16"/>
                <w:szCs w:val="16"/>
                <w:lang w:val="en-US" w:eastAsia="az-Latn-AZ"/>
              </w:rPr>
              <w:t xml:space="preserve"> Minimum   РПК (В) - T for fire hydrants inside the building), RPK (H) - T for fire hydrants outside the building), minimum 1.0 MPa.  </w:t>
            </w:r>
            <w:proofErr w:type="gramStart"/>
            <w:r>
              <w:rPr>
                <w:rFonts w:ascii="Arial" w:eastAsia="Arial" w:hAnsi="Arial" w:cs="Arial"/>
                <w:color w:val="000000"/>
                <w:sz w:val="16"/>
                <w:szCs w:val="16"/>
                <w:lang w:val="en-US" w:eastAsia="az-Latn-AZ"/>
              </w:rPr>
              <w:t>Standards :</w:t>
            </w:r>
            <w:proofErr w:type="gramEnd"/>
            <w:r>
              <w:rPr>
                <w:rFonts w:ascii="Arial" w:eastAsia="Arial" w:hAnsi="Arial" w:cs="Arial"/>
                <w:color w:val="000000"/>
                <w:sz w:val="16"/>
                <w:szCs w:val="16"/>
                <w:lang w:val="en-US" w:eastAsia="az-Latn-AZ"/>
              </w:rPr>
              <w:t xml:space="preserve">   BS EN 6391; ГОСТ Р 51049-2019 Nozzles : ГОСТ 53331-2009, BS EN-15182  The nozzle shall be capabl</w:t>
            </w:r>
            <w:r>
              <w:rPr>
                <w:rFonts w:ascii="Arial" w:eastAsia="Arial" w:hAnsi="Arial" w:cs="Arial"/>
                <w:color w:val="000000"/>
                <w:sz w:val="16"/>
                <w:szCs w:val="16"/>
                <w:lang w:val="en-US" w:eastAsia="az-Latn-AZ"/>
              </w:rPr>
              <w:t>e of generating straight and sprayed water flow.   The nozzle shall be equipped with a fastening mechanism (Bogdanov type half nut).  "B" type РСK-50.     Fire hose diameter Ø 51mm (inclusive of materials). The fire hose shall be equipped with Bogdanov typ</w:t>
            </w:r>
            <w:r>
              <w:rPr>
                <w:rFonts w:ascii="Arial" w:eastAsia="Arial" w:hAnsi="Arial" w:cs="Arial"/>
                <w:color w:val="000000"/>
                <w:sz w:val="16"/>
                <w:szCs w:val="16"/>
                <w:lang w:val="en-US" w:eastAsia="az-Latn-AZ"/>
              </w:rPr>
              <w:t>e hose caps.</w:t>
            </w:r>
          </w:p>
        </w:tc>
        <w:tc>
          <w:tcPr>
            <w:tcW w:w="679" w:type="dxa"/>
            <w:tcBorders>
              <w:top w:val="nil"/>
              <w:left w:val="nil"/>
              <w:bottom w:val="single" w:sz="4" w:space="0" w:color="auto"/>
              <w:right w:val="single" w:sz="4" w:space="0" w:color="auto"/>
            </w:tcBorders>
            <w:shd w:val="clear" w:color="auto" w:fill="auto"/>
            <w:vAlign w:val="center"/>
            <w:hideMark/>
          </w:tcPr>
          <w:p w14:paraId="26B1AEB9"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0988C78D"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16</w:t>
            </w:r>
          </w:p>
        </w:tc>
      </w:tr>
      <w:tr w:rsidR="00D9101D" w14:paraId="23256755" w14:textId="77777777" w:rsidTr="00DA0082">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1BFD7B"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3.10</w:t>
            </w:r>
          </w:p>
        </w:tc>
        <w:tc>
          <w:tcPr>
            <w:tcW w:w="8459" w:type="dxa"/>
            <w:tcBorders>
              <w:top w:val="nil"/>
              <w:left w:val="nil"/>
              <w:bottom w:val="single" w:sz="4" w:space="0" w:color="auto"/>
              <w:right w:val="single" w:sz="4" w:space="0" w:color="auto"/>
            </w:tcBorders>
            <w:shd w:val="clear" w:color="auto" w:fill="auto"/>
            <w:vAlign w:val="center"/>
            <w:hideMark/>
          </w:tcPr>
          <w:p w14:paraId="65D844C7"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fire cabinet. Dimensions:  250 х 750 х 1500 mm (h) made of metallic or plastic </w:t>
            </w:r>
            <w:proofErr w:type="gramStart"/>
            <w:r>
              <w:rPr>
                <w:rFonts w:ascii="Arial" w:eastAsia="Arial" w:hAnsi="Arial" w:cs="Arial"/>
                <w:color w:val="000000"/>
                <w:sz w:val="16"/>
                <w:szCs w:val="16"/>
                <w:lang w:val="en-US" w:eastAsia="az-Latn-AZ"/>
              </w:rPr>
              <w:t>material  The</w:t>
            </w:r>
            <w:proofErr w:type="gramEnd"/>
            <w:r>
              <w:rPr>
                <w:rFonts w:ascii="Arial" w:eastAsia="Arial" w:hAnsi="Arial" w:cs="Arial"/>
                <w:color w:val="000000"/>
                <w:sz w:val="16"/>
                <w:szCs w:val="16"/>
                <w:lang w:val="en-US" w:eastAsia="az-Latn-AZ"/>
              </w:rPr>
              <w:t xml:space="preserve"> fire cabinet door shall be equipped with a locking mechanism (inc</w:t>
            </w:r>
            <w:r>
              <w:rPr>
                <w:rFonts w:ascii="Arial" w:eastAsia="Arial" w:hAnsi="Arial" w:cs="Arial"/>
                <w:color w:val="000000"/>
                <w:sz w:val="16"/>
                <w:szCs w:val="16"/>
                <w:lang w:val="en-US" w:eastAsia="az-Latn-AZ"/>
              </w:rPr>
              <w:t>lusive of materials)</w:t>
            </w:r>
          </w:p>
        </w:tc>
        <w:tc>
          <w:tcPr>
            <w:tcW w:w="679" w:type="dxa"/>
            <w:tcBorders>
              <w:top w:val="nil"/>
              <w:left w:val="nil"/>
              <w:bottom w:val="single" w:sz="4" w:space="0" w:color="auto"/>
              <w:right w:val="single" w:sz="4" w:space="0" w:color="auto"/>
            </w:tcBorders>
            <w:shd w:val="clear" w:color="auto" w:fill="auto"/>
            <w:vAlign w:val="center"/>
            <w:hideMark/>
          </w:tcPr>
          <w:p w14:paraId="34D3721E"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2ECDAAFD"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8</w:t>
            </w:r>
          </w:p>
        </w:tc>
      </w:tr>
      <w:tr w:rsidR="00D9101D" w14:paraId="39EA15A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F9DCED"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3.11</w:t>
            </w:r>
          </w:p>
        </w:tc>
        <w:tc>
          <w:tcPr>
            <w:tcW w:w="8459" w:type="dxa"/>
            <w:tcBorders>
              <w:top w:val="nil"/>
              <w:left w:val="nil"/>
              <w:bottom w:val="single" w:sz="4" w:space="0" w:color="auto"/>
              <w:right w:val="single" w:sz="4" w:space="0" w:color="auto"/>
            </w:tcBorders>
            <w:shd w:val="clear" w:color="auto" w:fill="auto"/>
            <w:vAlign w:val="center"/>
            <w:hideMark/>
          </w:tcPr>
          <w:p w14:paraId="489D6104"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fire water </w:t>
            </w:r>
            <w:proofErr w:type="gramStart"/>
            <w:r>
              <w:rPr>
                <w:rFonts w:ascii="Arial" w:eastAsia="Arial" w:hAnsi="Arial" w:cs="Arial"/>
                <w:color w:val="000000"/>
                <w:sz w:val="16"/>
                <w:szCs w:val="16"/>
                <w:lang w:val="en-US" w:eastAsia="az-Latn-AZ"/>
              </w:rPr>
              <w:t>reservoir  (</w:t>
            </w:r>
            <w:proofErr w:type="gramEnd"/>
            <w:r>
              <w:rPr>
                <w:rFonts w:ascii="Arial" w:eastAsia="Arial" w:hAnsi="Arial" w:cs="Arial"/>
                <w:color w:val="000000"/>
                <w:sz w:val="16"/>
                <w:szCs w:val="16"/>
                <w:lang w:val="en-US" w:eastAsia="az-Latn-AZ"/>
              </w:rPr>
              <w:t xml:space="preserve">inclusive of materials) </w:t>
            </w:r>
          </w:p>
        </w:tc>
        <w:tc>
          <w:tcPr>
            <w:tcW w:w="679" w:type="dxa"/>
            <w:tcBorders>
              <w:top w:val="nil"/>
              <w:left w:val="nil"/>
              <w:bottom w:val="single" w:sz="4" w:space="0" w:color="auto"/>
              <w:right w:val="single" w:sz="4" w:space="0" w:color="auto"/>
            </w:tcBorders>
            <w:shd w:val="clear" w:color="auto" w:fill="auto"/>
            <w:vAlign w:val="center"/>
            <w:hideMark/>
          </w:tcPr>
          <w:p w14:paraId="589FA61A"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7FB41081"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4</w:t>
            </w:r>
          </w:p>
        </w:tc>
      </w:tr>
      <w:tr w:rsidR="00D9101D" w:rsidRPr="00C36721" w14:paraId="3540A24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4CA99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6C11DE9D"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Remark: The 15% specified in paragraph 3.4 shall be calculated in relation to the total cost of </w:t>
            </w:r>
            <w:r>
              <w:rPr>
                <w:rFonts w:ascii="Arial" w:eastAsia="Arial" w:hAnsi="Arial" w:cs="Arial"/>
                <w:color w:val="000000"/>
                <w:sz w:val="16"/>
                <w:szCs w:val="16"/>
                <w:lang w:val="en-US" w:eastAsia="az-Latn-AZ"/>
              </w:rPr>
              <w:t>metal pipe installation services as reflected in this section</w:t>
            </w:r>
          </w:p>
        </w:tc>
        <w:tc>
          <w:tcPr>
            <w:tcW w:w="679" w:type="dxa"/>
            <w:tcBorders>
              <w:top w:val="nil"/>
              <w:left w:val="nil"/>
              <w:bottom w:val="single" w:sz="4" w:space="0" w:color="auto"/>
              <w:right w:val="single" w:sz="4" w:space="0" w:color="auto"/>
            </w:tcBorders>
            <w:shd w:val="clear" w:color="auto" w:fill="auto"/>
            <w:vAlign w:val="center"/>
          </w:tcPr>
          <w:p w14:paraId="04961D0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0DE56AD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r>
      <w:tr w:rsidR="00D9101D" w14:paraId="1B928F2D" w14:textId="77777777" w:rsidTr="00DA0082">
        <w:trPr>
          <w:trHeight w:val="300"/>
        </w:trPr>
        <w:tc>
          <w:tcPr>
            <w:tcW w:w="567" w:type="dxa"/>
            <w:tcBorders>
              <w:top w:val="nil"/>
              <w:left w:val="single" w:sz="4" w:space="0" w:color="auto"/>
              <w:bottom w:val="single" w:sz="4" w:space="0" w:color="auto"/>
              <w:right w:val="single" w:sz="4" w:space="0" w:color="auto"/>
            </w:tcBorders>
            <w:shd w:val="clear" w:color="000000" w:fill="D9E1F2"/>
            <w:noWrap/>
            <w:vAlign w:val="center"/>
            <w:hideMark/>
          </w:tcPr>
          <w:p w14:paraId="0B9D83E3"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w:t>
            </w:r>
          </w:p>
        </w:tc>
        <w:tc>
          <w:tcPr>
            <w:tcW w:w="8459" w:type="dxa"/>
            <w:tcBorders>
              <w:top w:val="nil"/>
              <w:left w:val="nil"/>
              <w:bottom w:val="single" w:sz="4" w:space="0" w:color="auto"/>
              <w:right w:val="single" w:sz="4" w:space="0" w:color="auto"/>
            </w:tcBorders>
            <w:shd w:val="clear" w:color="000000" w:fill="D9E1F2"/>
            <w:vAlign w:val="center"/>
            <w:hideMark/>
          </w:tcPr>
          <w:p w14:paraId="34D96100" w14:textId="77777777" w:rsidR="00DA0082" w:rsidRPr="008D1B4A" w:rsidRDefault="00C36721" w:rsidP="00DA0082">
            <w:pPr>
              <w:spacing w:after="0" w:line="240" w:lineRule="auto"/>
              <w:rPr>
                <w:rFonts w:ascii="Arial" w:eastAsia="Times New Roman" w:hAnsi="Arial" w:cs="Arial"/>
                <w:b/>
                <w:bCs/>
                <w:color w:val="000000"/>
                <w:sz w:val="16"/>
                <w:szCs w:val="16"/>
                <w:u w:val="single"/>
                <w:lang w:val="az-Latn-AZ" w:eastAsia="az-Latn-AZ"/>
              </w:rPr>
            </w:pPr>
            <w:r>
              <w:rPr>
                <w:rFonts w:ascii="Arial" w:eastAsia="Arial" w:hAnsi="Arial" w:cs="Arial"/>
                <w:bCs/>
                <w:color w:val="000000"/>
                <w:sz w:val="16"/>
                <w:szCs w:val="16"/>
                <w:u w:val="single"/>
                <w:lang w:val="en-US" w:eastAsia="az-Latn-AZ"/>
              </w:rPr>
              <w:t xml:space="preserve"> </w:t>
            </w:r>
            <w:r>
              <w:rPr>
                <w:rFonts w:ascii="Arial" w:eastAsia="Arial" w:hAnsi="Arial" w:cs="Arial"/>
                <w:b/>
                <w:bCs/>
                <w:color w:val="000000"/>
                <w:sz w:val="16"/>
                <w:szCs w:val="16"/>
                <w:u w:val="single"/>
                <w:lang w:val="en-US" w:eastAsia="az-Latn-AZ"/>
              </w:rPr>
              <w:t>PUMP ROOM</w:t>
            </w:r>
            <w:r>
              <w:rPr>
                <w:rFonts w:ascii="Arial" w:eastAsia="Arial" w:hAnsi="Arial" w:cs="Arial"/>
                <w:color w:val="000000"/>
                <w:sz w:val="16"/>
                <w:szCs w:val="16"/>
                <w:u w:val="single"/>
                <w:lang w:val="en-US" w:eastAsia="az-Latn-AZ"/>
              </w:rPr>
              <w:t xml:space="preserve"> </w:t>
            </w:r>
          </w:p>
        </w:tc>
        <w:tc>
          <w:tcPr>
            <w:tcW w:w="679" w:type="dxa"/>
            <w:tcBorders>
              <w:top w:val="nil"/>
              <w:left w:val="nil"/>
              <w:bottom w:val="single" w:sz="4" w:space="0" w:color="auto"/>
              <w:right w:val="single" w:sz="4" w:space="0" w:color="auto"/>
            </w:tcBorders>
            <w:shd w:val="clear" w:color="000000" w:fill="D9E1F2"/>
            <w:noWrap/>
            <w:vAlign w:val="center"/>
            <w:hideMark/>
          </w:tcPr>
          <w:p w14:paraId="126B060F"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nil"/>
              <w:left w:val="nil"/>
              <w:bottom w:val="single" w:sz="4" w:space="0" w:color="auto"/>
              <w:right w:val="single" w:sz="4" w:space="0" w:color="auto"/>
            </w:tcBorders>
            <w:shd w:val="clear" w:color="000000" w:fill="D9E1F2"/>
            <w:noWrap/>
            <w:vAlign w:val="center"/>
            <w:hideMark/>
          </w:tcPr>
          <w:p w14:paraId="2ED424BF"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D9101D" w14:paraId="071F76EE" w14:textId="77777777" w:rsidTr="00DA0082">
        <w:trPr>
          <w:trHeight w:val="4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8B7861"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w:t>
            </w:r>
          </w:p>
        </w:tc>
        <w:tc>
          <w:tcPr>
            <w:tcW w:w="8459" w:type="dxa"/>
            <w:tcBorders>
              <w:top w:val="nil"/>
              <w:left w:val="nil"/>
              <w:bottom w:val="single" w:sz="4" w:space="0" w:color="auto"/>
              <w:right w:val="single" w:sz="4" w:space="0" w:color="auto"/>
            </w:tcBorders>
            <w:shd w:val="clear" w:color="auto" w:fill="auto"/>
            <w:vAlign w:val="center"/>
            <w:hideMark/>
          </w:tcPr>
          <w:p w14:paraId="61960292"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fire pumps Q = 150m³ / h, H = 90 m, N = 30 + 30 kW, Jockey pump NG 7 / 18A, N = 2,2 kW (1 main, 1 spare, 1 Jokey </w:t>
            </w:r>
            <w:proofErr w:type="gramStart"/>
            <w:r>
              <w:rPr>
                <w:rFonts w:ascii="Arial" w:eastAsia="Arial" w:hAnsi="Arial" w:cs="Arial"/>
                <w:color w:val="000000"/>
                <w:sz w:val="16"/>
                <w:szCs w:val="16"/>
                <w:lang w:val="en-US" w:eastAsia="az-Latn-AZ"/>
              </w:rPr>
              <w:t>Pump  with</w:t>
            </w:r>
            <w:proofErr w:type="gramEnd"/>
            <w:r>
              <w:rPr>
                <w:rFonts w:ascii="Arial" w:eastAsia="Arial" w:hAnsi="Arial" w:cs="Arial"/>
                <w:color w:val="000000"/>
                <w:sz w:val="16"/>
                <w:szCs w:val="16"/>
                <w:lang w:val="en-US" w:eastAsia="az-Latn-AZ"/>
              </w:rPr>
              <w:t xml:space="preserve"> Control Panel) ((inclusive of material</w:t>
            </w:r>
            <w:r>
              <w:rPr>
                <w:rFonts w:ascii="Arial" w:eastAsia="Arial" w:hAnsi="Arial" w:cs="Arial"/>
                <w:color w:val="000000"/>
                <w:sz w:val="16"/>
                <w:szCs w:val="16"/>
                <w:lang w:val="en-US" w:eastAsia="az-Latn-AZ"/>
              </w:rPr>
              <w:t xml:space="preserve">s)   </w:t>
            </w:r>
          </w:p>
        </w:tc>
        <w:tc>
          <w:tcPr>
            <w:tcW w:w="679" w:type="dxa"/>
            <w:tcBorders>
              <w:top w:val="nil"/>
              <w:left w:val="nil"/>
              <w:bottom w:val="single" w:sz="4" w:space="0" w:color="auto"/>
              <w:right w:val="single" w:sz="4" w:space="0" w:color="auto"/>
            </w:tcBorders>
            <w:shd w:val="clear" w:color="auto" w:fill="auto"/>
            <w:vAlign w:val="center"/>
            <w:hideMark/>
          </w:tcPr>
          <w:p w14:paraId="52ED7301" w14:textId="77777777" w:rsidR="00DA0082"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set</w:t>
            </w:r>
          </w:p>
          <w:p w14:paraId="7A61D0A4" w14:textId="77777777" w:rsidR="00166692" w:rsidRPr="008D1B4A" w:rsidRDefault="0016669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hideMark/>
          </w:tcPr>
          <w:p w14:paraId="158E1745"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14:paraId="7025ACFB" w14:textId="77777777" w:rsidTr="00DA0082">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22392A"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4.2</w:t>
            </w:r>
          </w:p>
        </w:tc>
        <w:tc>
          <w:tcPr>
            <w:tcW w:w="8459" w:type="dxa"/>
            <w:tcBorders>
              <w:top w:val="nil"/>
              <w:left w:val="nil"/>
              <w:bottom w:val="single" w:sz="4" w:space="0" w:color="auto"/>
              <w:right w:val="single" w:sz="4" w:space="0" w:color="auto"/>
            </w:tcBorders>
            <w:shd w:val="clear" w:color="auto" w:fill="auto"/>
            <w:vAlign w:val="center"/>
            <w:hideMark/>
          </w:tcPr>
          <w:p w14:paraId="04F7DCA6"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drain pump Wilo-Drain TM 32/8 Q = 3m³ / h, H = 8 m, N = 0.45kW (inclusive of materials) </w:t>
            </w:r>
          </w:p>
        </w:tc>
        <w:tc>
          <w:tcPr>
            <w:tcW w:w="679" w:type="dxa"/>
            <w:tcBorders>
              <w:top w:val="nil"/>
              <w:left w:val="nil"/>
              <w:bottom w:val="single" w:sz="4" w:space="0" w:color="auto"/>
              <w:right w:val="single" w:sz="4" w:space="0" w:color="auto"/>
            </w:tcBorders>
            <w:shd w:val="clear" w:color="auto" w:fill="auto"/>
            <w:vAlign w:val="center"/>
            <w:hideMark/>
          </w:tcPr>
          <w:p w14:paraId="33D87E5C"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13744FCA"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14:paraId="358A455E"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6A06A7"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4.3</w:t>
            </w:r>
          </w:p>
        </w:tc>
        <w:tc>
          <w:tcPr>
            <w:tcW w:w="8459" w:type="dxa"/>
            <w:tcBorders>
              <w:top w:val="nil"/>
              <w:left w:val="nil"/>
              <w:bottom w:val="single" w:sz="4" w:space="0" w:color="auto"/>
              <w:right w:val="single" w:sz="4" w:space="0" w:color="auto"/>
            </w:tcBorders>
            <w:shd w:val="clear" w:color="auto" w:fill="auto"/>
            <w:vAlign w:val="center"/>
            <w:hideMark/>
          </w:tcPr>
          <w:p w14:paraId="2E8E1D0B"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control - alarm valve - DN150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1CFD09E3"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3271099B"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14:paraId="1C4765E3"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93FA9F"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4.4</w:t>
            </w:r>
          </w:p>
        </w:tc>
        <w:tc>
          <w:tcPr>
            <w:tcW w:w="8459" w:type="dxa"/>
            <w:tcBorders>
              <w:top w:val="nil"/>
              <w:left w:val="nil"/>
              <w:bottom w:val="single" w:sz="4" w:space="0" w:color="auto"/>
              <w:right w:val="single" w:sz="4" w:space="0" w:color="auto"/>
            </w:tcBorders>
            <w:shd w:val="clear" w:color="auto" w:fill="auto"/>
            <w:vAlign w:val="center"/>
            <w:hideMark/>
          </w:tcPr>
          <w:p w14:paraId="0C026694"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steel locking bar - DN200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5325F3D0"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7207474E"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w:t>
            </w:r>
          </w:p>
        </w:tc>
      </w:tr>
      <w:tr w:rsidR="00D9101D" w14:paraId="3A6BA65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C7454"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4.5</w:t>
            </w:r>
          </w:p>
        </w:tc>
        <w:tc>
          <w:tcPr>
            <w:tcW w:w="8459" w:type="dxa"/>
            <w:tcBorders>
              <w:top w:val="nil"/>
              <w:left w:val="nil"/>
              <w:bottom w:val="single" w:sz="4" w:space="0" w:color="auto"/>
              <w:right w:val="single" w:sz="4" w:space="0" w:color="auto"/>
            </w:tcBorders>
            <w:shd w:val="clear" w:color="auto" w:fill="auto"/>
            <w:vAlign w:val="center"/>
            <w:hideMark/>
          </w:tcPr>
          <w:p w14:paraId="30A7A391"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steel locking bar - DN150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2A3ABEA1"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2AAFEEDF"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2</w:t>
            </w:r>
          </w:p>
        </w:tc>
      </w:tr>
      <w:tr w:rsidR="00D9101D" w14:paraId="6D086C75"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D8724D"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4.6</w:t>
            </w:r>
          </w:p>
        </w:tc>
        <w:tc>
          <w:tcPr>
            <w:tcW w:w="8459" w:type="dxa"/>
            <w:tcBorders>
              <w:top w:val="nil"/>
              <w:left w:val="nil"/>
              <w:bottom w:val="single" w:sz="4" w:space="0" w:color="auto"/>
              <w:right w:val="single" w:sz="4" w:space="0" w:color="auto"/>
            </w:tcBorders>
            <w:shd w:val="clear" w:color="auto" w:fill="auto"/>
            <w:vAlign w:val="center"/>
            <w:hideMark/>
          </w:tcPr>
          <w:p w14:paraId="60A5DDFF"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steel locking bar - DN100 (inclusive of </w:t>
            </w:r>
            <w:r>
              <w:rPr>
                <w:rFonts w:ascii="Arial" w:eastAsia="Arial" w:hAnsi="Arial" w:cs="Arial"/>
                <w:color w:val="000000"/>
                <w:sz w:val="16"/>
                <w:szCs w:val="16"/>
                <w:lang w:val="en-US" w:eastAsia="az-Latn-AZ"/>
              </w:rPr>
              <w:t>materials)</w:t>
            </w:r>
          </w:p>
        </w:tc>
        <w:tc>
          <w:tcPr>
            <w:tcW w:w="679" w:type="dxa"/>
            <w:tcBorders>
              <w:top w:val="nil"/>
              <w:left w:val="nil"/>
              <w:bottom w:val="single" w:sz="4" w:space="0" w:color="auto"/>
              <w:right w:val="single" w:sz="4" w:space="0" w:color="auto"/>
            </w:tcBorders>
            <w:shd w:val="clear" w:color="auto" w:fill="auto"/>
            <w:vAlign w:val="center"/>
            <w:hideMark/>
          </w:tcPr>
          <w:p w14:paraId="56425A4D"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4A8F0D92"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14:paraId="593D52A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35BD36"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4.7</w:t>
            </w:r>
          </w:p>
        </w:tc>
        <w:tc>
          <w:tcPr>
            <w:tcW w:w="8459" w:type="dxa"/>
            <w:tcBorders>
              <w:top w:val="nil"/>
              <w:left w:val="nil"/>
              <w:bottom w:val="single" w:sz="4" w:space="0" w:color="auto"/>
              <w:right w:val="single" w:sz="4" w:space="0" w:color="auto"/>
            </w:tcBorders>
            <w:shd w:val="clear" w:color="auto" w:fill="auto"/>
            <w:vAlign w:val="center"/>
            <w:hideMark/>
          </w:tcPr>
          <w:p w14:paraId="63A8B26E"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steel locking bar - DN65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59D222DD"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6D90709E"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14:paraId="00E363C2" w14:textId="77777777" w:rsidTr="00DA0082">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990193"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4.8</w:t>
            </w:r>
          </w:p>
        </w:tc>
        <w:tc>
          <w:tcPr>
            <w:tcW w:w="8459" w:type="dxa"/>
            <w:tcBorders>
              <w:top w:val="nil"/>
              <w:left w:val="nil"/>
              <w:bottom w:val="single" w:sz="4" w:space="0" w:color="auto"/>
              <w:right w:val="single" w:sz="4" w:space="0" w:color="auto"/>
            </w:tcBorders>
            <w:shd w:val="clear" w:color="auto" w:fill="auto"/>
            <w:vAlign w:val="center"/>
            <w:hideMark/>
          </w:tcPr>
          <w:p w14:paraId="28DE38A0"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Installation of longitudinally welded steel </w:t>
            </w:r>
            <w:r>
              <w:rPr>
                <w:rFonts w:ascii="Arial" w:eastAsia="Arial" w:hAnsi="Arial" w:cs="Arial"/>
                <w:color w:val="000000"/>
                <w:sz w:val="16"/>
                <w:szCs w:val="16"/>
                <w:lang w:val="en-US" w:eastAsia="az-Latn-AZ"/>
              </w:rPr>
              <w:t>pipes Ø 219 x 4.5 -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702F0BE4"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57E82BC1"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80</w:t>
            </w:r>
          </w:p>
        </w:tc>
      </w:tr>
      <w:tr w:rsidR="00D9101D" w14:paraId="58AFEAB8" w14:textId="77777777" w:rsidTr="00DA0082">
        <w:trPr>
          <w:trHeight w:val="26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76B862"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4.9</w:t>
            </w:r>
          </w:p>
        </w:tc>
        <w:tc>
          <w:tcPr>
            <w:tcW w:w="8459" w:type="dxa"/>
            <w:tcBorders>
              <w:top w:val="nil"/>
              <w:left w:val="nil"/>
              <w:bottom w:val="single" w:sz="4" w:space="0" w:color="auto"/>
              <w:right w:val="single" w:sz="4" w:space="0" w:color="auto"/>
            </w:tcBorders>
            <w:shd w:val="clear" w:color="auto" w:fill="auto"/>
            <w:vAlign w:val="center"/>
            <w:hideMark/>
          </w:tcPr>
          <w:p w14:paraId="1B8C5634"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Installation of longitudinally welded steel pipes Ø 159 x 4.5 -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71D3DC9F"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67C3AC25"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10</w:t>
            </w:r>
          </w:p>
        </w:tc>
      </w:tr>
      <w:tr w:rsidR="00D9101D" w14:paraId="192BBCC4" w14:textId="77777777" w:rsidTr="00DA0082">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CC8888"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4.10</w:t>
            </w:r>
          </w:p>
        </w:tc>
        <w:tc>
          <w:tcPr>
            <w:tcW w:w="8459" w:type="dxa"/>
            <w:tcBorders>
              <w:top w:val="nil"/>
              <w:left w:val="nil"/>
              <w:bottom w:val="single" w:sz="4" w:space="0" w:color="auto"/>
              <w:right w:val="single" w:sz="4" w:space="0" w:color="auto"/>
            </w:tcBorders>
            <w:shd w:val="clear" w:color="auto" w:fill="auto"/>
            <w:vAlign w:val="center"/>
            <w:hideMark/>
          </w:tcPr>
          <w:p w14:paraId="149EB4A2"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longitudinally welded steel pipes Ø 108 x 4 -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27845BA2"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1BBC12D9"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10</w:t>
            </w:r>
          </w:p>
        </w:tc>
      </w:tr>
      <w:tr w:rsidR="00D9101D" w14:paraId="00B38525" w14:textId="77777777" w:rsidTr="00DA0082">
        <w:trPr>
          <w:trHeight w:val="2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F56BF1"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4.11</w:t>
            </w:r>
          </w:p>
        </w:tc>
        <w:tc>
          <w:tcPr>
            <w:tcW w:w="8459" w:type="dxa"/>
            <w:tcBorders>
              <w:top w:val="nil"/>
              <w:left w:val="nil"/>
              <w:bottom w:val="single" w:sz="4" w:space="0" w:color="auto"/>
              <w:right w:val="single" w:sz="4" w:space="0" w:color="auto"/>
            </w:tcBorders>
            <w:shd w:val="clear" w:color="auto" w:fill="auto"/>
            <w:vAlign w:val="center"/>
            <w:hideMark/>
          </w:tcPr>
          <w:p w14:paraId="0B3AD3FF"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Installation of longitudinally welded steel pipes Ø 76 x 3 - ГОСТ 10704-91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6AE39023"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371D78E4"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10</w:t>
            </w:r>
          </w:p>
        </w:tc>
      </w:tr>
      <w:tr w:rsidR="00D9101D" w14:paraId="2047D86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078668"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4.12</w:t>
            </w:r>
          </w:p>
        </w:tc>
        <w:tc>
          <w:tcPr>
            <w:tcW w:w="8459" w:type="dxa"/>
            <w:tcBorders>
              <w:top w:val="nil"/>
              <w:left w:val="nil"/>
              <w:bottom w:val="single" w:sz="4" w:space="0" w:color="auto"/>
              <w:right w:val="single" w:sz="4" w:space="0" w:color="auto"/>
            </w:tcBorders>
            <w:shd w:val="clear" w:color="auto" w:fill="auto"/>
            <w:vAlign w:val="center"/>
            <w:hideMark/>
          </w:tcPr>
          <w:p w14:paraId="75BBEC77"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fittings for electric welded seamless steel pipes, ГОСТ 10704-91 </w:t>
            </w:r>
            <w:r>
              <w:rPr>
                <w:rFonts w:ascii="Arial" w:eastAsia="Arial" w:hAnsi="Arial" w:cs="Arial"/>
                <w:color w:val="000000"/>
                <w:sz w:val="16"/>
                <w:szCs w:val="16"/>
                <w:lang w:val="en-US" w:eastAsia="az-Latn-AZ"/>
              </w:rPr>
              <w:t>(inclusive of materials)</w:t>
            </w:r>
          </w:p>
        </w:tc>
        <w:tc>
          <w:tcPr>
            <w:tcW w:w="679" w:type="dxa"/>
            <w:tcBorders>
              <w:top w:val="nil"/>
              <w:left w:val="nil"/>
              <w:bottom w:val="single" w:sz="4" w:space="0" w:color="auto"/>
              <w:right w:val="single" w:sz="4" w:space="0" w:color="auto"/>
            </w:tcBorders>
            <w:shd w:val="clear" w:color="000000" w:fill="FFFFFF"/>
            <w:noWrap/>
            <w:vAlign w:val="center"/>
            <w:hideMark/>
          </w:tcPr>
          <w:p w14:paraId="456B8EC5"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4A50FEB2"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15</w:t>
            </w:r>
          </w:p>
        </w:tc>
      </w:tr>
      <w:tr w:rsidR="00D9101D" w14:paraId="3234928E"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64DF8"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4.13</w:t>
            </w:r>
          </w:p>
        </w:tc>
        <w:tc>
          <w:tcPr>
            <w:tcW w:w="8459" w:type="dxa"/>
            <w:tcBorders>
              <w:top w:val="nil"/>
              <w:left w:val="nil"/>
              <w:bottom w:val="single" w:sz="4" w:space="0" w:color="auto"/>
              <w:right w:val="single" w:sz="4" w:space="0" w:color="auto"/>
            </w:tcBorders>
            <w:shd w:val="clear" w:color="auto" w:fill="auto"/>
            <w:vAlign w:val="center"/>
            <w:hideMark/>
          </w:tcPr>
          <w:p w14:paraId="472A1FC6"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Cleaning and anti-corrosion painting of pipelines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gray RAL 7045)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3611D25C"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64BFEEAF"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86</w:t>
            </w:r>
          </w:p>
        </w:tc>
      </w:tr>
      <w:tr w:rsidR="00D9101D" w14:paraId="3DB0E6B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E72967"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4.14</w:t>
            </w:r>
          </w:p>
        </w:tc>
        <w:tc>
          <w:tcPr>
            <w:tcW w:w="8459" w:type="dxa"/>
            <w:tcBorders>
              <w:top w:val="nil"/>
              <w:left w:val="nil"/>
              <w:bottom w:val="single" w:sz="4" w:space="0" w:color="auto"/>
              <w:right w:val="single" w:sz="4" w:space="0" w:color="auto"/>
            </w:tcBorders>
            <w:shd w:val="clear" w:color="auto" w:fill="auto"/>
            <w:vAlign w:val="center"/>
            <w:hideMark/>
          </w:tcPr>
          <w:p w14:paraId="302C29C3"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Double painting of </w:t>
            </w:r>
            <w:r>
              <w:rPr>
                <w:rFonts w:ascii="Arial" w:eastAsia="Arial" w:hAnsi="Arial" w:cs="Arial"/>
                <w:color w:val="000000"/>
                <w:sz w:val="16"/>
                <w:szCs w:val="16"/>
                <w:lang w:val="en-US" w:eastAsia="az-Latn-AZ"/>
              </w:rPr>
              <w:t>pipelines with oil paint (</w:t>
            </w:r>
            <w:r w:rsidRPr="00C36721">
              <w:rPr>
                <w:rFonts w:ascii="Arial" w:eastAsia="Arial" w:hAnsi="Arial" w:cs="Arial"/>
                <w:color w:val="000000"/>
                <w:sz w:val="16"/>
                <w:szCs w:val="16"/>
                <w:lang w:val="en-US" w:eastAsia="az-Latn-AZ"/>
              </w:rPr>
              <w:t>ГОСТ 10503-71</w:t>
            </w:r>
            <w:r>
              <w:rPr>
                <w:rFonts w:ascii="Arial" w:eastAsia="Arial" w:hAnsi="Arial" w:cs="Arial"/>
                <w:color w:val="000000"/>
                <w:sz w:val="16"/>
                <w:szCs w:val="16"/>
                <w:lang w:val="en-US" w:eastAsia="az-Latn-AZ"/>
              </w:rPr>
              <w:t>, red RAL 3024)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294AF369"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w:t>
            </w:r>
            <w:r>
              <w:rPr>
                <w:rFonts w:ascii="Arial" w:eastAsia="Arial" w:hAnsi="Arial" w:cs="Arial"/>
                <w:color w:val="000000"/>
                <w:sz w:val="16"/>
                <w:szCs w:val="16"/>
                <w:vertAlign w:val="superscript"/>
                <w:lang w:val="en-US"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3B68C741"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86</w:t>
            </w:r>
          </w:p>
        </w:tc>
      </w:tr>
      <w:tr w:rsidR="00D9101D" w14:paraId="5E07B010"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902671"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4.15</w:t>
            </w:r>
          </w:p>
        </w:tc>
        <w:tc>
          <w:tcPr>
            <w:tcW w:w="8459" w:type="dxa"/>
            <w:tcBorders>
              <w:top w:val="nil"/>
              <w:left w:val="nil"/>
              <w:bottom w:val="single" w:sz="4" w:space="0" w:color="auto"/>
              <w:right w:val="single" w:sz="4" w:space="0" w:color="auto"/>
            </w:tcBorders>
            <w:shd w:val="clear" w:color="auto" w:fill="auto"/>
            <w:vAlign w:val="center"/>
            <w:hideMark/>
          </w:tcPr>
          <w:p w14:paraId="231F91B9"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collector electric welded steel pipes </w:t>
            </w:r>
            <w:r w:rsidRPr="00C36721">
              <w:rPr>
                <w:rFonts w:ascii="Cambria Math" w:eastAsia="Arial" w:hAnsi="Cambria Math" w:cs="Cambria Math"/>
                <w:color w:val="000000"/>
                <w:sz w:val="16"/>
                <w:szCs w:val="16"/>
                <w:lang w:val="en-US" w:eastAsia="az-Latn-AZ"/>
              </w:rPr>
              <w:t>∅</w:t>
            </w:r>
            <w:r>
              <w:rPr>
                <w:rFonts w:ascii="Arial" w:eastAsia="Arial" w:hAnsi="Arial" w:cs="Arial"/>
                <w:color w:val="000000"/>
                <w:sz w:val="16"/>
                <w:szCs w:val="16"/>
                <w:lang w:val="en-US" w:eastAsia="az-Latn-AZ"/>
              </w:rPr>
              <w:t>325 x 6 mm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0D26236D"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0B29CF70"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1,5</w:t>
            </w:r>
          </w:p>
        </w:tc>
      </w:tr>
      <w:tr w:rsidR="00D9101D" w14:paraId="2C7319C4"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FA2E60"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4.16</w:t>
            </w:r>
          </w:p>
        </w:tc>
        <w:tc>
          <w:tcPr>
            <w:tcW w:w="8459" w:type="dxa"/>
            <w:tcBorders>
              <w:top w:val="nil"/>
              <w:left w:val="nil"/>
              <w:bottom w:val="single" w:sz="4" w:space="0" w:color="auto"/>
              <w:right w:val="single" w:sz="4" w:space="0" w:color="auto"/>
            </w:tcBorders>
            <w:shd w:val="clear" w:color="auto" w:fill="auto"/>
            <w:vAlign w:val="center"/>
            <w:hideMark/>
          </w:tcPr>
          <w:p w14:paraId="03D20D8B" w14:textId="77777777" w:rsidR="00DA0082" w:rsidRPr="00C36721" w:rsidRDefault="00C36721" w:rsidP="00DA0082">
            <w:pPr>
              <w:spacing w:after="0" w:line="240" w:lineRule="auto"/>
              <w:rPr>
                <w:rFonts w:ascii="Arial" w:eastAsia="Arial" w:hAnsi="Arial" w:cs="Arial"/>
                <w:color w:val="000000"/>
                <w:sz w:val="16"/>
                <w:szCs w:val="16"/>
                <w:lang w:val="en-US" w:eastAsia="az-Latn-AZ"/>
              </w:rPr>
            </w:pPr>
            <w:r>
              <w:rPr>
                <w:rFonts w:ascii="Arial" w:eastAsia="Arial" w:hAnsi="Arial" w:cs="Arial"/>
                <w:color w:val="000000"/>
                <w:sz w:val="16"/>
                <w:szCs w:val="16"/>
                <w:lang w:val="en-US" w:eastAsia="az-Latn-AZ"/>
              </w:rPr>
              <w:t xml:space="preserve">Installation of </w:t>
            </w:r>
            <w:proofErr w:type="gramStart"/>
            <w:r>
              <w:rPr>
                <w:rFonts w:ascii="Arial" w:eastAsia="Arial" w:hAnsi="Arial" w:cs="Arial"/>
                <w:color w:val="000000"/>
                <w:sz w:val="16"/>
                <w:szCs w:val="16"/>
                <w:lang w:val="en-US" w:eastAsia="az-Latn-AZ"/>
              </w:rPr>
              <w:t>high pressure</w:t>
            </w:r>
            <w:proofErr w:type="gramEnd"/>
            <w:r>
              <w:rPr>
                <w:rFonts w:ascii="Arial" w:eastAsia="Arial" w:hAnsi="Arial" w:cs="Arial"/>
                <w:color w:val="000000"/>
                <w:sz w:val="16"/>
                <w:szCs w:val="16"/>
                <w:lang w:val="en-US" w:eastAsia="az-Latn-AZ"/>
              </w:rPr>
              <w:t xml:space="preserve"> PVC pipe </w:t>
            </w:r>
            <w:r w:rsidRPr="00C36721">
              <w:rPr>
                <w:rFonts w:ascii="Cambria Math" w:eastAsia="Arial" w:hAnsi="Cambria Math" w:cs="Cambria Math"/>
                <w:color w:val="000000"/>
                <w:sz w:val="16"/>
                <w:szCs w:val="16"/>
                <w:lang w:val="en-US" w:eastAsia="az-Latn-AZ"/>
              </w:rPr>
              <w:t>∅</w:t>
            </w:r>
            <w:r>
              <w:rPr>
                <w:rFonts w:ascii="Arial" w:eastAsia="Arial" w:hAnsi="Arial" w:cs="Arial"/>
                <w:color w:val="000000"/>
                <w:sz w:val="16"/>
                <w:szCs w:val="16"/>
                <w:lang w:val="en-US" w:eastAsia="az-Latn-AZ"/>
              </w:rPr>
              <w:t>32 (inclusive of materials)</w:t>
            </w:r>
          </w:p>
        </w:tc>
        <w:tc>
          <w:tcPr>
            <w:tcW w:w="679" w:type="dxa"/>
            <w:tcBorders>
              <w:top w:val="nil"/>
              <w:left w:val="nil"/>
              <w:bottom w:val="single" w:sz="4" w:space="0" w:color="auto"/>
              <w:right w:val="single" w:sz="4" w:space="0" w:color="auto"/>
            </w:tcBorders>
            <w:shd w:val="clear" w:color="auto" w:fill="auto"/>
            <w:noWrap/>
            <w:vAlign w:val="center"/>
            <w:hideMark/>
          </w:tcPr>
          <w:p w14:paraId="2C5E39DB"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metre</w:t>
            </w:r>
          </w:p>
        </w:tc>
        <w:tc>
          <w:tcPr>
            <w:tcW w:w="785" w:type="dxa"/>
            <w:tcBorders>
              <w:top w:val="nil"/>
              <w:left w:val="nil"/>
              <w:bottom w:val="single" w:sz="4" w:space="0" w:color="auto"/>
              <w:right w:val="single" w:sz="4" w:space="0" w:color="auto"/>
            </w:tcBorders>
            <w:shd w:val="clear" w:color="auto" w:fill="auto"/>
            <w:noWrap/>
            <w:vAlign w:val="center"/>
            <w:hideMark/>
          </w:tcPr>
          <w:p w14:paraId="35DE4E6A"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5</w:t>
            </w:r>
          </w:p>
        </w:tc>
      </w:tr>
      <w:tr w:rsidR="00D9101D" w14:paraId="16672D24"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B04533"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4.17</w:t>
            </w:r>
          </w:p>
        </w:tc>
        <w:tc>
          <w:tcPr>
            <w:tcW w:w="8459" w:type="dxa"/>
            <w:tcBorders>
              <w:top w:val="nil"/>
              <w:left w:val="nil"/>
              <w:bottom w:val="single" w:sz="4" w:space="0" w:color="auto"/>
              <w:right w:val="single" w:sz="4" w:space="0" w:color="auto"/>
            </w:tcBorders>
            <w:shd w:val="clear" w:color="auto" w:fill="auto"/>
            <w:vAlign w:val="center"/>
            <w:hideMark/>
          </w:tcPr>
          <w:p w14:paraId="435B9CEE"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Install</w:t>
            </w:r>
            <w:r>
              <w:rPr>
                <w:rFonts w:ascii="Arial" w:eastAsia="Arial" w:hAnsi="Arial" w:cs="Arial"/>
                <w:color w:val="000000"/>
                <w:sz w:val="16"/>
                <w:szCs w:val="16"/>
                <w:lang w:val="en-US" w:eastAsia="az-Latn-AZ"/>
              </w:rPr>
              <w:t xml:space="preserve">ation of valve type 15б3р </w:t>
            </w:r>
            <w:r>
              <w:rPr>
                <w:rFonts w:ascii="Cambria Math" w:eastAsia="Cambria Math" w:hAnsi="Cambria Math" w:cs="Cambria Math"/>
                <w:color w:val="000000"/>
                <w:sz w:val="16"/>
                <w:szCs w:val="16"/>
                <w:lang w:val="en-US" w:eastAsia="az-Latn-AZ"/>
              </w:rPr>
              <w:t>∅</w:t>
            </w:r>
            <w:r>
              <w:rPr>
                <w:rFonts w:ascii="Arial" w:eastAsia="Arial" w:hAnsi="Arial" w:cs="Arial"/>
                <w:color w:val="000000"/>
                <w:sz w:val="16"/>
                <w:szCs w:val="16"/>
                <w:lang w:val="en-US" w:eastAsia="az-Latn-AZ"/>
              </w:rPr>
              <w:t>25 (inclusive of materials)</w:t>
            </w:r>
          </w:p>
        </w:tc>
        <w:tc>
          <w:tcPr>
            <w:tcW w:w="679" w:type="dxa"/>
            <w:tcBorders>
              <w:top w:val="nil"/>
              <w:left w:val="nil"/>
              <w:bottom w:val="single" w:sz="4" w:space="0" w:color="auto"/>
              <w:right w:val="single" w:sz="4" w:space="0" w:color="auto"/>
            </w:tcBorders>
            <w:shd w:val="clear" w:color="auto" w:fill="auto"/>
            <w:vAlign w:val="center"/>
            <w:hideMark/>
          </w:tcPr>
          <w:p w14:paraId="2CA0236A"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single" w:sz="4" w:space="0" w:color="auto"/>
              <w:right w:val="single" w:sz="4" w:space="0" w:color="auto"/>
            </w:tcBorders>
            <w:shd w:val="clear" w:color="auto" w:fill="auto"/>
            <w:noWrap/>
            <w:vAlign w:val="center"/>
            <w:hideMark/>
          </w:tcPr>
          <w:p w14:paraId="167B61E4"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14:paraId="7EF977B0" w14:textId="77777777" w:rsidTr="00DA0082">
        <w:trPr>
          <w:trHeight w:val="300"/>
        </w:trPr>
        <w:tc>
          <w:tcPr>
            <w:tcW w:w="567" w:type="dxa"/>
            <w:tcBorders>
              <w:top w:val="nil"/>
              <w:left w:val="single" w:sz="4" w:space="0" w:color="auto"/>
              <w:bottom w:val="nil"/>
              <w:right w:val="single" w:sz="4" w:space="0" w:color="auto"/>
            </w:tcBorders>
            <w:shd w:val="clear" w:color="auto" w:fill="auto"/>
            <w:noWrap/>
            <w:vAlign w:val="center"/>
            <w:hideMark/>
          </w:tcPr>
          <w:p w14:paraId="0F3B723B" w14:textId="77777777" w:rsidR="00DA0082" w:rsidRPr="008D1B4A" w:rsidRDefault="00C36721" w:rsidP="00DA0082">
            <w:pPr>
              <w:spacing w:after="0" w:line="240" w:lineRule="auto"/>
              <w:jc w:val="center"/>
              <w:rPr>
                <w:rFonts w:ascii="Arial" w:eastAsia="Times New Roman" w:hAnsi="Arial" w:cs="Arial"/>
                <w:b/>
                <w:bCs/>
                <w:color w:val="000000"/>
                <w:sz w:val="16"/>
                <w:szCs w:val="16"/>
                <w:lang w:val="az-Latn-AZ" w:eastAsia="az-Latn-AZ"/>
              </w:rPr>
            </w:pPr>
            <w:r>
              <w:rPr>
                <w:rFonts w:ascii="Arial" w:eastAsia="Arial" w:hAnsi="Arial" w:cs="Arial"/>
                <w:b/>
                <w:bCs/>
                <w:color w:val="000000"/>
                <w:sz w:val="16"/>
                <w:szCs w:val="16"/>
                <w:lang w:val="en-US" w:eastAsia="az-Latn-AZ"/>
              </w:rPr>
              <w:t>4.18</w:t>
            </w:r>
          </w:p>
        </w:tc>
        <w:tc>
          <w:tcPr>
            <w:tcW w:w="8459" w:type="dxa"/>
            <w:tcBorders>
              <w:top w:val="nil"/>
              <w:left w:val="nil"/>
              <w:bottom w:val="nil"/>
              <w:right w:val="single" w:sz="4" w:space="0" w:color="auto"/>
            </w:tcBorders>
            <w:shd w:val="clear" w:color="auto" w:fill="auto"/>
            <w:vAlign w:val="center"/>
            <w:hideMark/>
          </w:tcPr>
          <w:p w14:paraId="769A0517"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Non-return valve installation 16кч11р - ∅ 25 (inclusive of materials)</w:t>
            </w:r>
          </w:p>
        </w:tc>
        <w:tc>
          <w:tcPr>
            <w:tcW w:w="679" w:type="dxa"/>
            <w:tcBorders>
              <w:top w:val="nil"/>
              <w:left w:val="nil"/>
              <w:bottom w:val="nil"/>
              <w:right w:val="single" w:sz="4" w:space="0" w:color="auto"/>
            </w:tcBorders>
            <w:shd w:val="clear" w:color="auto" w:fill="auto"/>
            <w:vAlign w:val="center"/>
            <w:hideMark/>
          </w:tcPr>
          <w:p w14:paraId="0DC24463"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pcs</w:t>
            </w:r>
          </w:p>
        </w:tc>
        <w:tc>
          <w:tcPr>
            <w:tcW w:w="785" w:type="dxa"/>
            <w:tcBorders>
              <w:top w:val="nil"/>
              <w:left w:val="nil"/>
              <w:bottom w:val="nil"/>
              <w:right w:val="single" w:sz="4" w:space="0" w:color="auto"/>
            </w:tcBorders>
            <w:shd w:val="clear" w:color="auto" w:fill="auto"/>
            <w:noWrap/>
            <w:vAlign w:val="center"/>
            <w:hideMark/>
          </w:tcPr>
          <w:p w14:paraId="70C63558" w14:textId="77777777" w:rsidR="00DA0082" w:rsidRPr="008D1B4A" w:rsidRDefault="00C36721" w:rsidP="00DA0082">
            <w:pPr>
              <w:spacing w:after="0" w:line="240" w:lineRule="auto"/>
              <w:jc w:val="center"/>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1</w:t>
            </w:r>
          </w:p>
        </w:tc>
      </w:tr>
      <w:tr w:rsidR="00D9101D" w:rsidRPr="00C36721" w14:paraId="5CA2864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718B8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7603A0B9" w14:textId="77777777" w:rsidR="00DA0082" w:rsidRPr="008D1B4A" w:rsidRDefault="00C36721" w:rsidP="00DA0082">
            <w:pPr>
              <w:spacing w:after="0" w:line="240" w:lineRule="auto"/>
              <w:rPr>
                <w:rFonts w:ascii="Arial" w:eastAsia="Times New Roman" w:hAnsi="Arial" w:cs="Arial"/>
                <w:color w:val="000000"/>
                <w:sz w:val="16"/>
                <w:szCs w:val="16"/>
                <w:lang w:val="az-Latn-AZ" w:eastAsia="az-Latn-AZ"/>
              </w:rPr>
            </w:pPr>
            <w:r>
              <w:rPr>
                <w:rFonts w:ascii="Arial" w:eastAsia="Arial" w:hAnsi="Arial" w:cs="Arial"/>
                <w:color w:val="000000"/>
                <w:sz w:val="16"/>
                <w:szCs w:val="16"/>
                <w:lang w:val="en-US" w:eastAsia="az-Latn-AZ"/>
              </w:rPr>
              <w:t xml:space="preserve">Remark: The 15% specified in paragraph 4.12 shall be calculated in relation to the total cost of metal pipe </w:t>
            </w:r>
            <w:r>
              <w:rPr>
                <w:rFonts w:ascii="Arial" w:eastAsia="Arial" w:hAnsi="Arial" w:cs="Arial"/>
                <w:color w:val="000000"/>
                <w:sz w:val="16"/>
                <w:szCs w:val="16"/>
                <w:lang w:val="en-US" w:eastAsia="az-Latn-AZ"/>
              </w:rPr>
              <w:t>installation services as reflected in this section</w:t>
            </w:r>
          </w:p>
        </w:tc>
        <w:tc>
          <w:tcPr>
            <w:tcW w:w="679" w:type="dxa"/>
            <w:tcBorders>
              <w:top w:val="nil"/>
              <w:left w:val="nil"/>
              <w:bottom w:val="single" w:sz="4" w:space="0" w:color="auto"/>
              <w:right w:val="single" w:sz="4" w:space="0" w:color="auto"/>
            </w:tcBorders>
            <w:shd w:val="clear" w:color="auto" w:fill="auto"/>
            <w:vAlign w:val="center"/>
          </w:tcPr>
          <w:p w14:paraId="0439C6C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378AA32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r>
    </w:tbl>
    <w:p w14:paraId="620653F1" w14:textId="77777777" w:rsidR="00994CEA" w:rsidRDefault="00C36721" w:rsidP="00994CEA">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14:paraId="27CF31F3" w14:textId="77777777" w:rsidR="00994CEA" w:rsidRPr="00C36721" w:rsidRDefault="00C36721" w:rsidP="00C36721">
      <w:pPr>
        <w:jc w:val="center"/>
        <w:rPr>
          <w:rFonts w:ascii="Arial" w:hAnsi="Arial" w:cs="Arial"/>
          <w:color w:val="000000"/>
          <w:lang w:val="az-Latn-AZ"/>
        </w:rPr>
      </w:pPr>
      <w:r w:rsidRPr="00C36721">
        <w:rPr>
          <w:rFonts w:ascii="Arial" w:eastAsia="Arial" w:hAnsi="Arial" w:cs="Arial"/>
          <w:color w:val="000000"/>
          <w:lang w:val="en-US"/>
        </w:rPr>
        <w:t>Javid Eminov, Engineer of Construction and Repair department</w:t>
      </w:r>
    </w:p>
    <w:p w14:paraId="52BBF23F" w14:textId="77777777" w:rsidR="00994CEA" w:rsidRPr="00C36721" w:rsidRDefault="00C36721" w:rsidP="00C36721">
      <w:pPr>
        <w:jc w:val="center"/>
        <w:rPr>
          <w:rFonts w:ascii="Arial" w:hAnsi="Arial" w:cs="Arial"/>
          <w:color w:val="000000"/>
          <w:lang w:val="az-Latn-AZ"/>
        </w:rPr>
      </w:pPr>
      <w:r w:rsidRPr="00C36721">
        <w:rPr>
          <w:rFonts w:ascii="Arial" w:eastAsia="Arial" w:hAnsi="Arial" w:cs="Arial"/>
          <w:color w:val="000000"/>
          <w:lang w:val="en-US"/>
        </w:rPr>
        <w:t xml:space="preserve">Telephone </w:t>
      </w:r>
      <w:proofErr w:type="gramStart"/>
      <w:r w:rsidRPr="00C36721">
        <w:rPr>
          <w:rFonts w:ascii="Arial" w:eastAsia="Arial" w:hAnsi="Arial" w:cs="Arial"/>
          <w:color w:val="000000"/>
          <w:lang w:val="en-US"/>
        </w:rPr>
        <w:t>no. :</w:t>
      </w:r>
      <w:proofErr w:type="gramEnd"/>
      <w:r w:rsidRPr="00C36721">
        <w:rPr>
          <w:rFonts w:ascii="Arial" w:eastAsia="Arial" w:hAnsi="Arial" w:cs="Arial"/>
          <w:color w:val="000000"/>
          <w:lang w:val="en-US"/>
        </w:rPr>
        <w:t xml:space="preserve"> +99450 2740251</w:t>
      </w:r>
    </w:p>
    <w:p w14:paraId="0F4932DB" w14:textId="3EDEB1D6" w:rsidR="00994CEA" w:rsidRDefault="00C36721" w:rsidP="00C36721">
      <w:pPr>
        <w:jc w:val="center"/>
        <w:rPr>
          <w:rFonts w:ascii="Arial" w:eastAsia="Arial" w:hAnsi="Arial" w:cs="Arial"/>
          <w:shd w:val="clear" w:color="auto" w:fill="FAFAFA"/>
          <w:lang w:val="en-US"/>
        </w:rPr>
      </w:pPr>
      <w:r w:rsidRPr="00C36721">
        <w:rPr>
          <w:rFonts w:ascii="Arial" w:eastAsia="Arial" w:hAnsi="Arial" w:cs="Arial"/>
          <w:shd w:val="clear" w:color="auto" w:fill="FAFAFA"/>
          <w:lang w:val="en-US"/>
        </w:rPr>
        <w:t xml:space="preserve">E-mail: </w:t>
      </w:r>
      <w:hyperlink r:id="rId7" w:history="1">
        <w:r w:rsidRPr="00B60EFE">
          <w:rPr>
            <w:rStyle w:val="Hyperlink"/>
            <w:rFonts w:ascii="Arial" w:eastAsia="Arial" w:hAnsi="Arial" w:cs="Arial"/>
            <w:shd w:val="clear" w:color="auto" w:fill="FAFAFA"/>
            <w:lang w:val="en-US"/>
          </w:rPr>
          <w:t>cavid.eminov@acsc.az</w:t>
        </w:r>
      </w:hyperlink>
    </w:p>
    <w:p w14:paraId="10DD0011" w14:textId="51217E9E" w:rsidR="00C36721" w:rsidRDefault="00C36721" w:rsidP="00C36721">
      <w:pPr>
        <w:jc w:val="center"/>
        <w:rPr>
          <w:rFonts w:ascii="Arial" w:eastAsia="Arial" w:hAnsi="Arial" w:cs="Arial"/>
          <w:shd w:val="clear" w:color="auto" w:fill="FAFAFA"/>
          <w:lang w:val="en-US"/>
        </w:rPr>
      </w:pPr>
    </w:p>
    <w:p w14:paraId="0D035928" w14:textId="77777777" w:rsidR="00C36721" w:rsidRPr="00C36721" w:rsidRDefault="00C36721" w:rsidP="00C36721">
      <w:pPr>
        <w:jc w:val="center"/>
        <w:rPr>
          <w:rStyle w:val="Hyperlink"/>
          <w:rFonts w:ascii="Arial" w:hAnsi="Arial" w:cs="Arial"/>
          <w:shd w:val="clear" w:color="auto" w:fill="FAFAFA"/>
          <w:lang w:val="az-Latn-AZ"/>
        </w:rPr>
      </w:pPr>
    </w:p>
    <w:p w14:paraId="0630B87B" w14:textId="77777777" w:rsidR="00CD1F47" w:rsidRPr="00CD1F47" w:rsidRDefault="00C36721" w:rsidP="00CD1F47">
      <w:pPr>
        <w:spacing w:after="0"/>
        <w:jc w:val="center"/>
        <w:rPr>
          <w:rFonts w:ascii="Arial" w:hAnsi="Arial" w:cs="Arial"/>
          <w:b/>
          <w:color w:val="000000"/>
          <w:lang w:val="az-Latn-AZ"/>
        </w:rPr>
      </w:pPr>
      <w:r>
        <w:rPr>
          <w:rFonts w:ascii="Arial" w:eastAsia="Arial" w:hAnsi="Arial" w:cs="Arial"/>
          <w:b/>
          <w:bCs/>
          <w:color w:val="000000"/>
          <w:lang w:val="en-US"/>
        </w:rPr>
        <w:lastRenderedPageBreak/>
        <w:t xml:space="preserve">For technical questions please </w:t>
      </w:r>
      <w:proofErr w:type="gramStart"/>
      <w:r>
        <w:rPr>
          <w:rFonts w:ascii="Arial" w:eastAsia="Arial" w:hAnsi="Arial" w:cs="Arial"/>
          <w:b/>
          <w:bCs/>
          <w:color w:val="000000"/>
          <w:lang w:val="en-US"/>
        </w:rPr>
        <w:t>contact :</w:t>
      </w:r>
      <w:proofErr w:type="gramEnd"/>
    </w:p>
    <w:p w14:paraId="2EA6BE2A" w14:textId="4CB0FF62" w:rsidR="00CD1F47" w:rsidRPr="00CD1F47" w:rsidRDefault="00C36721" w:rsidP="00C36721">
      <w:pPr>
        <w:spacing w:after="0"/>
        <w:jc w:val="center"/>
        <w:rPr>
          <w:rFonts w:ascii="Arial" w:hAnsi="Arial" w:cs="Arial"/>
          <w:b/>
          <w:color w:val="000000" w:themeColor="text1"/>
          <w:spacing w:val="3"/>
          <w:shd w:val="clear" w:color="auto" w:fill="FFFFFF"/>
          <w:lang w:val="az-Latn-AZ"/>
        </w:rPr>
      </w:pPr>
      <w:r>
        <w:rPr>
          <w:rFonts w:ascii="Arial" w:eastAsia="Arial" w:hAnsi="Arial" w:cs="Arial"/>
          <w:color w:val="000000"/>
          <w:shd w:val="clear" w:color="auto" w:fill="FAFAFA"/>
          <w:lang w:val="en-US"/>
        </w:rPr>
        <w:t>Elchin Bayramov, Lead Engineer (On Fire Safety) of the Quality, Health, Safety and Environmental Protection Department</w:t>
      </w:r>
    </w:p>
    <w:p w14:paraId="4DDA2853" w14:textId="77777777" w:rsidR="00CD1F47" w:rsidRPr="00CD1F47" w:rsidRDefault="00C36721" w:rsidP="00CD1F47">
      <w:pPr>
        <w:spacing w:after="0"/>
        <w:jc w:val="center"/>
        <w:rPr>
          <w:rFonts w:ascii="Arial" w:hAnsi="Arial" w:cs="Arial"/>
          <w:b/>
          <w:color w:val="000000"/>
          <w:lang w:val="az-Latn-AZ"/>
        </w:rPr>
      </w:pPr>
      <w:r>
        <w:rPr>
          <w:rFonts w:ascii="Arial" w:eastAsia="Arial" w:hAnsi="Arial" w:cs="Arial"/>
          <w:color w:val="000000"/>
          <w:lang w:val="en-US"/>
        </w:rPr>
        <w:t xml:space="preserve">Telephone </w:t>
      </w:r>
      <w:proofErr w:type="gramStart"/>
      <w:r>
        <w:rPr>
          <w:rFonts w:ascii="Arial" w:eastAsia="Arial" w:hAnsi="Arial" w:cs="Arial"/>
          <w:color w:val="000000"/>
          <w:lang w:val="en-US"/>
        </w:rPr>
        <w:t>no. :</w:t>
      </w:r>
      <w:proofErr w:type="gramEnd"/>
      <w:r>
        <w:rPr>
          <w:rFonts w:ascii="Arial" w:eastAsia="Arial" w:hAnsi="Arial" w:cs="Arial"/>
          <w:color w:val="000000"/>
          <w:lang w:val="en-US"/>
        </w:rPr>
        <w:t xml:space="preserve"> +99451 250 82 30</w:t>
      </w:r>
    </w:p>
    <w:p w14:paraId="4549D48A" w14:textId="77777777" w:rsidR="00CD1F47" w:rsidRPr="00CD1F47" w:rsidRDefault="00C36721" w:rsidP="00CD1F47">
      <w:pPr>
        <w:tabs>
          <w:tab w:val="left" w:pos="261"/>
        </w:tabs>
        <w:spacing w:after="0" w:line="240" w:lineRule="auto"/>
        <w:jc w:val="center"/>
        <w:rPr>
          <w:rFonts w:ascii="Arial" w:hAnsi="Arial" w:cs="Arial"/>
          <w:b/>
          <w:shd w:val="clear" w:color="auto" w:fill="FAFAFA"/>
          <w:lang w:val="az-Latn-AZ"/>
        </w:rPr>
      </w:pPr>
      <w:r>
        <w:rPr>
          <w:rFonts w:ascii="Arial" w:eastAsia="Arial" w:hAnsi="Arial" w:cs="Arial"/>
          <w:shd w:val="clear" w:color="auto" w:fill="FAFAFA"/>
          <w:lang w:val="en-US"/>
        </w:rPr>
        <w:t xml:space="preserve">Email:  elchin.bayramov@asco.az </w:t>
      </w:r>
    </w:p>
    <w:p w14:paraId="3C6B8A8C" w14:textId="77777777" w:rsidR="00CD1F47" w:rsidRDefault="00CD1F47" w:rsidP="00994CEA">
      <w:pPr>
        <w:jc w:val="center"/>
        <w:rPr>
          <w:rFonts w:ascii="Arial" w:hAnsi="Arial" w:cs="Arial"/>
          <w:b/>
          <w:shd w:val="clear" w:color="auto" w:fill="FAFAFA"/>
          <w:lang w:val="az-Latn-AZ"/>
        </w:rPr>
      </w:pPr>
    </w:p>
    <w:p w14:paraId="04AF0397" w14:textId="77777777" w:rsidR="002932E1" w:rsidRPr="00993E0B" w:rsidRDefault="00C36721" w:rsidP="002932E1">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9296C74" w14:textId="77777777" w:rsidR="002932E1" w:rsidRPr="00993E0B" w:rsidRDefault="00C36721" w:rsidP="002932E1">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55328B9C" w14:textId="77777777"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F22C7FA" w14:textId="3D423608"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w:t>
      </w:r>
      <w:r>
        <w:rPr>
          <w:rFonts w:ascii="Arial" w:eastAsia="Arial" w:hAnsi="Arial" w:cs="Arial"/>
          <w:sz w:val="20"/>
          <w:szCs w:val="20"/>
          <w:lang w:val="en-US"/>
        </w:rPr>
        <w:t xml:space="preserve"> (such extract to be issued not later th</w:t>
      </w:r>
      <w:r>
        <w:rPr>
          <w:rFonts w:ascii="Arial" w:eastAsia="Arial" w:hAnsi="Arial" w:cs="Arial"/>
          <w:sz w:val="20"/>
          <w:szCs w:val="20"/>
          <w:lang w:val="en-US"/>
        </w:rPr>
        <w:t>an last 1 month)</w:t>
      </w:r>
    </w:p>
    <w:p w14:paraId="445E6F4D" w14:textId="77777777"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5E0C0A0" w14:textId="77777777"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4A4AAA4B" w14:textId="301FAC2C"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w:t>
      </w:r>
      <w:r>
        <w:rPr>
          <w:rFonts w:ascii="Arial" w:eastAsia="Arial" w:hAnsi="Arial" w:cs="Arial"/>
          <w:sz w:val="20"/>
          <w:szCs w:val="20"/>
          <w:lang w:val="en-US"/>
        </w:rPr>
        <w:t xml:space="preserve"> (depending on the taxation system) / reference issued by taxation bodies on </w:t>
      </w:r>
      <w:r>
        <w:rPr>
          <w:rFonts w:ascii="Arial" w:eastAsia="Arial" w:hAnsi="Arial" w:cs="Arial"/>
          <w:sz w:val="20"/>
          <w:szCs w:val="20"/>
          <w:lang w:val="en-US"/>
        </w:rPr>
        <w:t xml:space="preserve">non-existence of debts for tax </w:t>
      </w:r>
    </w:p>
    <w:p w14:paraId="2D73D5F1" w14:textId="77777777"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FE33818" w14:textId="77777777" w:rsidR="002932E1" w:rsidRPr="00993E0B" w:rsidRDefault="00C36721" w:rsidP="002932E1">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 xml:space="preserve">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5AEBDDBD" w14:textId="77777777" w:rsidR="002932E1" w:rsidRPr="00993E0B" w:rsidRDefault="002932E1" w:rsidP="002932E1">
      <w:pPr>
        <w:jc w:val="both"/>
        <w:rPr>
          <w:rFonts w:ascii="Arial" w:hAnsi="Arial" w:cs="Arial"/>
          <w:sz w:val="20"/>
          <w:szCs w:val="20"/>
          <w:lang w:val="en-US"/>
        </w:rPr>
      </w:pPr>
    </w:p>
    <w:p w14:paraId="25A68084" w14:textId="77777777" w:rsidR="002932E1" w:rsidRPr="00993E0B" w:rsidRDefault="00C36721" w:rsidP="002932E1">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7F9D0E28" w14:textId="77777777" w:rsidR="002932E1" w:rsidRPr="009643CC" w:rsidRDefault="002932E1" w:rsidP="002932E1">
      <w:pPr>
        <w:rPr>
          <w:lang w:val="en-US"/>
        </w:rPr>
      </w:pPr>
    </w:p>
    <w:p w14:paraId="47351C4D" w14:textId="77777777" w:rsidR="002932E1" w:rsidRPr="006B338C" w:rsidRDefault="002932E1" w:rsidP="002932E1">
      <w:pPr>
        <w:rPr>
          <w:lang w:val="en-US"/>
        </w:rPr>
      </w:pPr>
    </w:p>
    <w:p w14:paraId="5B8B94E8" w14:textId="77777777" w:rsidR="002932E1" w:rsidRPr="00F42457" w:rsidRDefault="002932E1" w:rsidP="002932E1">
      <w:pPr>
        <w:rPr>
          <w:lang w:val="en-US"/>
        </w:rPr>
      </w:pPr>
    </w:p>
    <w:p w14:paraId="14DC6771" w14:textId="77777777" w:rsidR="002932E1" w:rsidRPr="00D051B4" w:rsidRDefault="002932E1" w:rsidP="002932E1">
      <w:pPr>
        <w:rPr>
          <w:lang w:val="en-US"/>
        </w:rPr>
      </w:pPr>
    </w:p>
    <w:p w14:paraId="667927C0" w14:textId="77777777" w:rsidR="002932E1" w:rsidRPr="00FC7765" w:rsidRDefault="002932E1" w:rsidP="002932E1">
      <w:pPr>
        <w:rPr>
          <w:lang w:val="en-US"/>
        </w:rPr>
      </w:pPr>
    </w:p>
    <w:p w14:paraId="50F6D873" w14:textId="77777777" w:rsidR="002932E1" w:rsidRDefault="002932E1" w:rsidP="002932E1">
      <w:pPr>
        <w:rPr>
          <w:lang w:val="az-Latn-AZ"/>
        </w:rPr>
      </w:pPr>
    </w:p>
    <w:p w14:paraId="28DA9C9B" w14:textId="77777777" w:rsidR="002F6A19" w:rsidRPr="002932E1" w:rsidRDefault="002F6A19">
      <w:pPr>
        <w:rPr>
          <w:lang w:val="az-Latn-AZ"/>
        </w:rPr>
      </w:pPr>
    </w:p>
    <w:sectPr w:rsidR="002F6A19" w:rsidRPr="002932E1" w:rsidSect="00DA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878451CA">
      <w:start w:val="1"/>
      <w:numFmt w:val="bullet"/>
      <w:lvlText w:val=""/>
      <w:lvlJc w:val="left"/>
      <w:pPr>
        <w:ind w:left="720" w:hanging="360"/>
      </w:pPr>
      <w:rPr>
        <w:rFonts w:ascii="Symbol" w:hAnsi="Symbol" w:hint="default"/>
      </w:rPr>
    </w:lvl>
    <w:lvl w:ilvl="1" w:tplc="32707058">
      <w:start w:val="1"/>
      <w:numFmt w:val="bullet"/>
      <w:lvlText w:val="o"/>
      <w:lvlJc w:val="left"/>
      <w:pPr>
        <w:ind w:left="1440" w:hanging="360"/>
      </w:pPr>
      <w:rPr>
        <w:rFonts w:ascii="Courier New" w:hAnsi="Courier New" w:cs="Courier New" w:hint="default"/>
      </w:rPr>
    </w:lvl>
    <w:lvl w:ilvl="2" w:tplc="7E2244D8">
      <w:start w:val="1"/>
      <w:numFmt w:val="bullet"/>
      <w:lvlText w:val=""/>
      <w:lvlJc w:val="left"/>
      <w:pPr>
        <w:ind w:left="2160" w:hanging="360"/>
      </w:pPr>
      <w:rPr>
        <w:rFonts w:ascii="Wingdings" w:hAnsi="Wingdings" w:hint="default"/>
      </w:rPr>
    </w:lvl>
    <w:lvl w:ilvl="3" w:tplc="79CACBD2">
      <w:start w:val="1"/>
      <w:numFmt w:val="bullet"/>
      <w:lvlText w:val=""/>
      <w:lvlJc w:val="left"/>
      <w:pPr>
        <w:ind w:left="2880" w:hanging="360"/>
      </w:pPr>
      <w:rPr>
        <w:rFonts w:ascii="Symbol" w:hAnsi="Symbol" w:hint="default"/>
      </w:rPr>
    </w:lvl>
    <w:lvl w:ilvl="4" w:tplc="B36606C8">
      <w:start w:val="1"/>
      <w:numFmt w:val="bullet"/>
      <w:lvlText w:val="o"/>
      <w:lvlJc w:val="left"/>
      <w:pPr>
        <w:ind w:left="3600" w:hanging="360"/>
      </w:pPr>
      <w:rPr>
        <w:rFonts w:ascii="Courier New" w:hAnsi="Courier New" w:cs="Courier New" w:hint="default"/>
      </w:rPr>
    </w:lvl>
    <w:lvl w:ilvl="5" w:tplc="A5A8AF1E">
      <w:start w:val="1"/>
      <w:numFmt w:val="bullet"/>
      <w:lvlText w:val=""/>
      <w:lvlJc w:val="left"/>
      <w:pPr>
        <w:ind w:left="4320" w:hanging="360"/>
      </w:pPr>
      <w:rPr>
        <w:rFonts w:ascii="Wingdings" w:hAnsi="Wingdings" w:hint="default"/>
      </w:rPr>
    </w:lvl>
    <w:lvl w:ilvl="6" w:tplc="8F40FF24">
      <w:start w:val="1"/>
      <w:numFmt w:val="bullet"/>
      <w:lvlText w:val=""/>
      <w:lvlJc w:val="left"/>
      <w:pPr>
        <w:ind w:left="5040" w:hanging="360"/>
      </w:pPr>
      <w:rPr>
        <w:rFonts w:ascii="Symbol" w:hAnsi="Symbol" w:hint="default"/>
      </w:rPr>
    </w:lvl>
    <w:lvl w:ilvl="7" w:tplc="B11A9E7E">
      <w:start w:val="1"/>
      <w:numFmt w:val="bullet"/>
      <w:lvlText w:val="o"/>
      <w:lvlJc w:val="left"/>
      <w:pPr>
        <w:ind w:left="5760" w:hanging="360"/>
      </w:pPr>
      <w:rPr>
        <w:rFonts w:ascii="Courier New" w:hAnsi="Courier New" w:cs="Courier New" w:hint="default"/>
      </w:rPr>
    </w:lvl>
    <w:lvl w:ilvl="8" w:tplc="D4D817D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A005E02">
      <w:start w:val="1"/>
      <w:numFmt w:val="bullet"/>
      <w:lvlText w:val=""/>
      <w:lvlJc w:val="left"/>
      <w:pPr>
        <w:ind w:left="720" w:hanging="360"/>
      </w:pPr>
      <w:rPr>
        <w:rFonts w:ascii="Wingdings" w:hAnsi="Wingdings" w:hint="default"/>
      </w:rPr>
    </w:lvl>
    <w:lvl w:ilvl="1" w:tplc="D6BA30B2">
      <w:start w:val="1"/>
      <w:numFmt w:val="bullet"/>
      <w:lvlText w:val="o"/>
      <w:lvlJc w:val="left"/>
      <w:pPr>
        <w:ind w:left="1440" w:hanging="360"/>
      </w:pPr>
      <w:rPr>
        <w:rFonts w:ascii="Courier New" w:hAnsi="Courier New" w:cs="Courier New" w:hint="default"/>
      </w:rPr>
    </w:lvl>
    <w:lvl w:ilvl="2" w:tplc="998C2D1C">
      <w:start w:val="1"/>
      <w:numFmt w:val="bullet"/>
      <w:lvlText w:val=""/>
      <w:lvlJc w:val="left"/>
      <w:pPr>
        <w:ind w:left="2160" w:hanging="360"/>
      </w:pPr>
      <w:rPr>
        <w:rFonts w:ascii="Wingdings" w:hAnsi="Wingdings" w:hint="default"/>
      </w:rPr>
    </w:lvl>
    <w:lvl w:ilvl="3" w:tplc="0FE63F92">
      <w:start w:val="1"/>
      <w:numFmt w:val="bullet"/>
      <w:lvlText w:val=""/>
      <w:lvlJc w:val="left"/>
      <w:pPr>
        <w:ind w:left="2880" w:hanging="360"/>
      </w:pPr>
      <w:rPr>
        <w:rFonts w:ascii="Symbol" w:hAnsi="Symbol" w:hint="default"/>
      </w:rPr>
    </w:lvl>
    <w:lvl w:ilvl="4" w:tplc="208AB312">
      <w:start w:val="1"/>
      <w:numFmt w:val="bullet"/>
      <w:lvlText w:val="o"/>
      <w:lvlJc w:val="left"/>
      <w:pPr>
        <w:ind w:left="3600" w:hanging="360"/>
      </w:pPr>
      <w:rPr>
        <w:rFonts w:ascii="Courier New" w:hAnsi="Courier New" w:cs="Courier New" w:hint="default"/>
      </w:rPr>
    </w:lvl>
    <w:lvl w:ilvl="5" w:tplc="3F982152">
      <w:start w:val="1"/>
      <w:numFmt w:val="bullet"/>
      <w:lvlText w:val=""/>
      <w:lvlJc w:val="left"/>
      <w:pPr>
        <w:ind w:left="4320" w:hanging="360"/>
      </w:pPr>
      <w:rPr>
        <w:rFonts w:ascii="Wingdings" w:hAnsi="Wingdings" w:hint="default"/>
      </w:rPr>
    </w:lvl>
    <w:lvl w:ilvl="6" w:tplc="BB60D89C">
      <w:start w:val="1"/>
      <w:numFmt w:val="bullet"/>
      <w:lvlText w:val=""/>
      <w:lvlJc w:val="left"/>
      <w:pPr>
        <w:ind w:left="5040" w:hanging="360"/>
      </w:pPr>
      <w:rPr>
        <w:rFonts w:ascii="Symbol" w:hAnsi="Symbol" w:hint="default"/>
      </w:rPr>
    </w:lvl>
    <w:lvl w:ilvl="7" w:tplc="84CAAF90">
      <w:start w:val="1"/>
      <w:numFmt w:val="bullet"/>
      <w:lvlText w:val="o"/>
      <w:lvlJc w:val="left"/>
      <w:pPr>
        <w:ind w:left="5760" w:hanging="360"/>
      </w:pPr>
      <w:rPr>
        <w:rFonts w:ascii="Courier New" w:hAnsi="Courier New" w:cs="Courier New" w:hint="default"/>
      </w:rPr>
    </w:lvl>
    <w:lvl w:ilvl="8" w:tplc="C018F0F6">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CF4C5518">
      <w:start w:val="1"/>
      <w:numFmt w:val="bullet"/>
      <w:lvlText w:val=""/>
      <w:lvlJc w:val="left"/>
      <w:pPr>
        <w:ind w:left="720" w:hanging="360"/>
      </w:pPr>
      <w:rPr>
        <w:rFonts w:ascii="Symbol" w:hAnsi="Symbol" w:hint="default"/>
      </w:rPr>
    </w:lvl>
    <w:lvl w:ilvl="1" w:tplc="D9D0A746">
      <w:start w:val="1"/>
      <w:numFmt w:val="bullet"/>
      <w:lvlText w:val="o"/>
      <w:lvlJc w:val="left"/>
      <w:pPr>
        <w:ind w:left="1440" w:hanging="360"/>
      </w:pPr>
      <w:rPr>
        <w:rFonts w:ascii="Courier New" w:hAnsi="Courier New" w:cs="Courier New" w:hint="default"/>
      </w:rPr>
    </w:lvl>
    <w:lvl w:ilvl="2" w:tplc="A9B27B9A" w:tentative="1">
      <w:start w:val="1"/>
      <w:numFmt w:val="bullet"/>
      <w:lvlText w:val=""/>
      <w:lvlJc w:val="left"/>
      <w:pPr>
        <w:ind w:left="2160" w:hanging="360"/>
      </w:pPr>
      <w:rPr>
        <w:rFonts w:ascii="Wingdings" w:hAnsi="Wingdings" w:hint="default"/>
      </w:rPr>
    </w:lvl>
    <w:lvl w:ilvl="3" w:tplc="642083C4" w:tentative="1">
      <w:start w:val="1"/>
      <w:numFmt w:val="bullet"/>
      <w:lvlText w:val=""/>
      <w:lvlJc w:val="left"/>
      <w:pPr>
        <w:ind w:left="2880" w:hanging="360"/>
      </w:pPr>
      <w:rPr>
        <w:rFonts w:ascii="Symbol" w:hAnsi="Symbol" w:hint="default"/>
      </w:rPr>
    </w:lvl>
    <w:lvl w:ilvl="4" w:tplc="5936C442" w:tentative="1">
      <w:start w:val="1"/>
      <w:numFmt w:val="bullet"/>
      <w:lvlText w:val="o"/>
      <w:lvlJc w:val="left"/>
      <w:pPr>
        <w:ind w:left="3600" w:hanging="360"/>
      </w:pPr>
      <w:rPr>
        <w:rFonts w:ascii="Courier New" w:hAnsi="Courier New" w:cs="Courier New" w:hint="default"/>
      </w:rPr>
    </w:lvl>
    <w:lvl w:ilvl="5" w:tplc="A17C8E3C" w:tentative="1">
      <w:start w:val="1"/>
      <w:numFmt w:val="bullet"/>
      <w:lvlText w:val=""/>
      <w:lvlJc w:val="left"/>
      <w:pPr>
        <w:ind w:left="4320" w:hanging="360"/>
      </w:pPr>
      <w:rPr>
        <w:rFonts w:ascii="Wingdings" w:hAnsi="Wingdings" w:hint="default"/>
      </w:rPr>
    </w:lvl>
    <w:lvl w:ilvl="6" w:tplc="2E68D42E" w:tentative="1">
      <w:start w:val="1"/>
      <w:numFmt w:val="bullet"/>
      <w:lvlText w:val=""/>
      <w:lvlJc w:val="left"/>
      <w:pPr>
        <w:ind w:left="5040" w:hanging="360"/>
      </w:pPr>
      <w:rPr>
        <w:rFonts w:ascii="Symbol" w:hAnsi="Symbol" w:hint="default"/>
      </w:rPr>
    </w:lvl>
    <w:lvl w:ilvl="7" w:tplc="98289C76" w:tentative="1">
      <w:start w:val="1"/>
      <w:numFmt w:val="bullet"/>
      <w:lvlText w:val="o"/>
      <w:lvlJc w:val="left"/>
      <w:pPr>
        <w:ind w:left="5760" w:hanging="360"/>
      </w:pPr>
      <w:rPr>
        <w:rFonts w:ascii="Courier New" w:hAnsi="Courier New" w:cs="Courier New" w:hint="default"/>
      </w:rPr>
    </w:lvl>
    <w:lvl w:ilvl="8" w:tplc="D44AD1DE"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12A21906">
      <w:start w:val="1"/>
      <w:numFmt w:val="upperRoman"/>
      <w:lvlText w:val="%1."/>
      <w:lvlJc w:val="right"/>
      <w:pPr>
        <w:ind w:left="720" w:hanging="360"/>
      </w:pPr>
    </w:lvl>
    <w:lvl w:ilvl="1" w:tplc="44083700">
      <w:start w:val="1"/>
      <w:numFmt w:val="lowerLetter"/>
      <w:lvlText w:val="%2."/>
      <w:lvlJc w:val="left"/>
      <w:pPr>
        <w:ind w:left="1440" w:hanging="360"/>
      </w:pPr>
    </w:lvl>
    <w:lvl w:ilvl="2" w:tplc="888036E0">
      <w:start w:val="1"/>
      <w:numFmt w:val="lowerRoman"/>
      <w:lvlText w:val="%3."/>
      <w:lvlJc w:val="right"/>
      <w:pPr>
        <w:ind w:left="2160" w:hanging="180"/>
      </w:pPr>
    </w:lvl>
    <w:lvl w:ilvl="3" w:tplc="9FF89304">
      <w:start w:val="1"/>
      <w:numFmt w:val="decimal"/>
      <w:lvlText w:val="%4."/>
      <w:lvlJc w:val="left"/>
      <w:pPr>
        <w:ind w:left="2880" w:hanging="360"/>
      </w:pPr>
    </w:lvl>
    <w:lvl w:ilvl="4" w:tplc="AF061760">
      <w:start w:val="1"/>
      <w:numFmt w:val="lowerLetter"/>
      <w:lvlText w:val="%5."/>
      <w:lvlJc w:val="left"/>
      <w:pPr>
        <w:ind w:left="3600" w:hanging="360"/>
      </w:pPr>
    </w:lvl>
    <w:lvl w:ilvl="5" w:tplc="014885AE">
      <w:start w:val="1"/>
      <w:numFmt w:val="lowerRoman"/>
      <w:lvlText w:val="%6."/>
      <w:lvlJc w:val="right"/>
      <w:pPr>
        <w:ind w:left="4320" w:hanging="180"/>
      </w:pPr>
    </w:lvl>
    <w:lvl w:ilvl="6" w:tplc="DA404C0C">
      <w:start w:val="1"/>
      <w:numFmt w:val="decimal"/>
      <w:lvlText w:val="%7."/>
      <w:lvlJc w:val="left"/>
      <w:pPr>
        <w:ind w:left="5040" w:hanging="360"/>
      </w:pPr>
    </w:lvl>
    <w:lvl w:ilvl="7" w:tplc="CF4C265A">
      <w:start w:val="1"/>
      <w:numFmt w:val="lowerLetter"/>
      <w:lvlText w:val="%8."/>
      <w:lvlJc w:val="left"/>
      <w:pPr>
        <w:ind w:left="5760" w:hanging="360"/>
      </w:pPr>
    </w:lvl>
    <w:lvl w:ilvl="8" w:tplc="B2A03DB2">
      <w:start w:val="1"/>
      <w:numFmt w:val="lowerRoman"/>
      <w:lvlText w:val="%9."/>
      <w:lvlJc w:val="right"/>
      <w:pPr>
        <w:ind w:left="6480" w:hanging="180"/>
      </w:pPr>
    </w:lvl>
  </w:abstractNum>
  <w:abstractNum w:abstractNumId="4" w15:restartNumberingAfterBreak="0">
    <w:nsid w:val="79226FC0"/>
    <w:multiLevelType w:val="hybridMultilevel"/>
    <w:tmpl w:val="E9EA68F0"/>
    <w:lvl w:ilvl="0" w:tplc="AC30315C">
      <w:start w:val="1"/>
      <w:numFmt w:val="bullet"/>
      <w:lvlText w:val=""/>
      <w:lvlJc w:val="left"/>
      <w:pPr>
        <w:ind w:left="720" w:hanging="360"/>
      </w:pPr>
      <w:rPr>
        <w:rFonts w:ascii="Wingdings" w:hAnsi="Wingdings" w:hint="default"/>
      </w:rPr>
    </w:lvl>
    <w:lvl w:ilvl="1" w:tplc="1032B076">
      <w:start w:val="1"/>
      <w:numFmt w:val="bullet"/>
      <w:lvlText w:val="o"/>
      <w:lvlJc w:val="left"/>
      <w:pPr>
        <w:ind w:left="1440" w:hanging="360"/>
      </w:pPr>
      <w:rPr>
        <w:rFonts w:ascii="Courier New" w:hAnsi="Courier New" w:cs="Courier New" w:hint="default"/>
      </w:rPr>
    </w:lvl>
    <w:lvl w:ilvl="2" w:tplc="387C39AE">
      <w:start w:val="1"/>
      <w:numFmt w:val="bullet"/>
      <w:lvlText w:val=""/>
      <w:lvlJc w:val="left"/>
      <w:pPr>
        <w:ind w:left="2160" w:hanging="360"/>
      </w:pPr>
      <w:rPr>
        <w:rFonts w:ascii="Wingdings" w:hAnsi="Wingdings" w:hint="default"/>
      </w:rPr>
    </w:lvl>
    <w:lvl w:ilvl="3" w:tplc="1B480DD4">
      <w:start w:val="1"/>
      <w:numFmt w:val="bullet"/>
      <w:lvlText w:val=""/>
      <w:lvlJc w:val="left"/>
      <w:pPr>
        <w:ind w:left="2880" w:hanging="360"/>
      </w:pPr>
      <w:rPr>
        <w:rFonts w:ascii="Symbol" w:hAnsi="Symbol" w:hint="default"/>
      </w:rPr>
    </w:lvl>
    <w:lvl w:ilvl="4" w:tplc="FE1C3A6A">
      <w:start w:val="1"/>
      <w:numFmt w:val="bullet"/>
      <w:lvlText w:val="o"/>
      <w:lvlJc w:val="left"/>
      <w:pPr>
        <w:ind w:left="3600" w:hanging="360"/>
      </w:pPr>
      <w:rPr>
        <w:rFonts w:ascii="Courier New" w:hAnsi="Courier New" w:cs="Courier New" w:hint="default"/>
      </w:rPr>
    </w:lvl>
    <w:lvl w:ilvl="5" w:tplc="7BD2AAAE">
      <w:start w:val="1"/>
      <w:numFmt w:val="bullet"/>
      <w:lvlText w:val=""/>
      <w:lvlJc w:val="left"/>
      <w:pPr>
        <w:ind w:left="4320" w:hanging="360"/>
      </w:pPr>
      <w:rPr>
        <w:rFonts w:ascii="Wingdings" w:hAnsi="Wingdings" w:hint="default"/>
      </w:rPr>
    </w:lvl>
    <w:lvl w:ilvl="6" w:tplc="63C03DC8">
      <w:start w:val="1"/>
      <w:numFmt w:val="bullet"/>
      <w:lvlText w:val=""/>
      <w:lvlJc w:val="left"/>
      <w:pPr>
        <w:ind w:left="5040" w:hanging="360"/>
      </w:pPr>
      <w:rPr>
        <w:rFonts w:ascii="Symbol" w:hAnsi="Symbol" w:hint="default"/>
      </w:rPr>
    </w:lvl>
    <w:lvl w:ilvl="7" w:tplc="773A82BE">
      <w:start w:val="1"/>
      <w:numFmt w:val="bullet"/>
      <w:lvlText w:val="o"/>
      <w:lvlJc w:val="left"/>
      <w:pPr>
        <w:ind w:left="5760" w:hanging="360"/>
      </w:pPr>
      <w:rPr>
        <w:rFonts w:ascii="Courier New" w:hAnsi="Courier New" w:cs="Courier New" w:hint="default"/>
      </w:rPr>
    </w:lvl>
    <w:lvl w:ilvl="8" w:tplc="198EC244">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B1800E78">
      <w:start w:val="1"/>
      <w:numFmt w:val="bullet"/>
      <w:lvlText w:val=""/>
      <w:lvlJc w:val="left"/>
      <w:pPr>
        <w:ind w:left="720" w:hanging="360"/>
      </w:pPr>
      <w:rPr>
        <w:rFonts w:ascii="Wingdings" w:hAnsi="Wingdings" w:hint="default"/>
      </w:rPr>
    </w:lvl>
    <w:lvl w:ilvl="1" w:tplc="857A047C">
      <w:start w:val="1"/>
      <w:numFmt w:val="bullet"/>
      <w:lvlText w:val="o"/>
      <w:lvlJc w:val="left"/>
      <w:pPr>
        <w:ind w:left="1440" w:hanging="360"/>
      </w:pPr>
      <w:rPr>
        <w:rFonts w:ascii="Courier New" w:hAnsi="Courier New" w:cs="Courier New" w:hint="default"/>
      </w:rPr>
    </w:lvl>
    <w:lvl w:ilvl="2" w:tplc="788CEE46">
      <w:start w:val="1"/>
      <w:numFmt w:val="bullet"/>
      <w:lvlText w:val=""/>
      <w:lvlJc w:val="left"/>
      <w:pPr>
        <w:ind w:left="2160" w:hanging="360"/>
      </w:pPr>
      <w:rPr>
        <w:rFonts w:ascii="Wingdings" w:hAnsi="Wingdings" w:hint="default"/>
      </w:rPr>
    </w:lvl>
    <w:lvl w:ilvl="3" w:tplc="80AA90D2">
      <w:start w:val="1"/>
      <w:numFmt w:val="bullet"/>
      <w:lvlText w:val=""/>
      <w:lvlJc w:val="left"/>
      <w:pPr>
        <w:ind w:left="2880" w:hanging="360"/>
      </w:pPr>
      <w:rPr>
        <w:rFonts w:ascii="Symbol" w:hAnsi="Symbol" w:hint="default"/>
      </w:rPr>
    </w:lvl>
    <w:lvl w:ilvl="4" w:tplc="4D844426">
      <w:start w:val="1"/>
      <w:numFmt w:val="bullet"/>
      <w:lvlText w:val="o"/>
      <w:lvlJc w:val="left"/>
      <w:pPr>
        <w:ind w:left="3600" w:hanging="360"/>
      </w:pPr>
      <w:rPr>
        <w:rFonts w:ascii="Courier New" w:hAnsi="Courier New" w:cs="Courier New" w:hint="default"/>
      </w:rPr>
    </w:lvl>
    <w:lvl w:ilvl="5" w:tplc="F20C76CC">
      <w:start w:val="1"/>
      <w:numFmt w:val="bullet"/>
      <w:lvlText w:val=""/>
      <w:lvlJc w:val="left"/>
      <w:pPr>
        <w:ind w:left="4320" w:hanging="360"/>
      </w:pPr>
      <w:rPr>
        <w:rFonts w:ascii="Wingdings" w:hAnsi="Wingdings" w:hint="default"/>
      </w:rPr>
    </w:lvl>
    <w:lvl w:ilvl="6" w:tplc="D084FE3C">
      <w:start w:val="1"/>
      <w:numFmt w:val="bullet"/>
      <w:lvlText w:val=""/>
      <w:lvlJc w:val="left"/>
      <w:pPr>
        <w:ind w:left="5040" w:hanging="360"/>
      </w:pPr>
      <w:rPr>
        <w:rFonts w:ascii="Symbol" w:hAnsi="Symbol" w:hint="default"/>
      </w:rPr>
    </w:lvl>
    <w:lvl w:ilvl="7" w:tplc="DF8444F6">
      <w:start w:val="1"/>
      <w:numFmt w:val="bullet"/>
      <w:lvlText w:val="o"/>
      <w:lvlJc w:val="left"/>
      <w:pPr>
        <w:ind w:left="5760" w:hanging="360"/>
      </w:pPr>
      <w:rPr>
        <w:rFonts w:ascii="Courier New" w:hAnsi="Courier New" w:cs="Courier New" w:hint="default"/>
      </w:rPr>
    </w:lvl>
    <w:lvl w:ilvl="8" w:tplc="DF962450">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F2229FA2">
      <w:start w:val="1"/>
      <w:numFmt w:val="decimal"/>
      <w:lvlText w:val="%1."/>
      <w:lvlJc w:val="left"/>
      <w:pPr>
        <w:ind w:left="720" w:hanging="360"/>
      </w:pPr>
    </w:lvl>
    <w:lvl w:ilvl="1" w:tplc="AAA2A7E2">
      <w:start w:val="1"/>
      <w:numFmt w:val="lowerLetter"/>
      <w:lvlText w:val="%2."/>
      <w:lvlJc w:val="left"/>
      <w:pPr>
        <w:ind w:left="1440" w:hanging="360"/>
      </w:pPr>
    </w:lvl>
    <w:lvl w:ilvl="2" w:tplc="21E244FA">
      <w:start w:val="1"/>
      <w:numFmt w:val="lowerRoman"/>
      <w:lvlText w:val="%3."/>
      <w:lvlJc w:val="right"/>
      <w:pPr>
        <w:ind w:left="2160" w:hanging="180"/>
      </w:pPr>
    </w:lvl>
    <w:lvl w:ilvl="3" w:tplc="92E279B8">
      <w:start w:val="1"/>
      <w:numFmt w:val="decimal"/>
      <w:lvlText w:val="%4."/>
      <w:lvlJc w:val="left"/>
      <w:pPr>
        <w:ind w:left="2880" w:hanging="360"/>
      </w:pPr>
    </w:lvl>
    <w:lvl w:ilvl="4" w:tplc="FC643356">
      <w:start w:val="1"/>
      <w:numFmt w:val="lowerLetter"/>
      <w:lvlText w:val="%5."/>
      <w:lvlJc w:val="left"/>
      <w:pPr>
        <w:ind w:left="3600" w:hanging="360"/>
      </w:pPr>
    </w:lvl>
    <w:lvl w:ilvl="5" w:tplc="E1BA56DA">
      <w:start w:val="1"/>
      <w:numFmt w:val="lowerRoman"/>
      <w:lvlText w:val="%6."/>
      <w:lvlJc w:val="right"/>
      <w:pPr>
        <w:ind w:left="4320" w:hanging="180"/>
      </w:pPr>
    </w:lvl>
    <w:lvl w:ilvl="6" w:tplc="81D690C6">
      <w:start w:val="1"/>
      <w:numFmt w:val="decimal"/>
      <w:lvlText w:val="%7."/>
      <w:lvlJc w:val="left"/>
      <w:pPr>
        <w:ind w:left="5040" w:hanging="360"/>
      </w:pPr>
    </w:lvl>
    <w:lvl w:ilvl="7" w:tplc="8E8AEFB8">
      <w:start w:val="1"/>
      <w:numFmt w:val="lowerLetter"/>
      <w:lvlText w:val="%8."/>
      <w:lvlJc w:val="left"/>
      <w:pPr>
        <w:ind w:left="5760" w:hanging="360"/>
      </w:pPr>
    </w:lvl>
    <w:lvl w:ilvl="8" w:tplc="F8B84B10">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E1"/>
    <w:rsid w:val="00047493"/>
    <w:rsid w:val="00071CFD"/>
    <w:rsid w:val="00076882"/>
    <w:rsid w:val="00166692"/>
    <w:rsid w:val="00186A1E"/>
    <w:rsid w:val="002311EB"/>
    <w:rsid w:val="002932E1"/>
    <w:rsid w:val="002F6A19"/>
    <w:rsid w:val="005D24A4"/>
    <w:rsid w:val="006B338C"/>
    <w:rsid w:val="007F056F"/>
    <w:rsid w:val="008D1B4A"/>
    <w:rsid w:val="008D4237"/>
    <w:rsid w:val="009200DD"/>
    <w:rsid w:val="00923D30"/>
    <w:rsid w:val="009643CC"/>
    <w:rsid w:val="00993E0B"/>
    <w:rsid w:val="00994CEA"/>
    <w:rsid w:val="00A41D96"/>
    <w:rsid w:val="00AD1234"/>
    <w:rsid w:val="00B64945"/>
    <w:rsid w:val="00C36721"/>
    <w:rsid w:val="00CD1F47"/>
    <w:rsid w:val="00D00B65"/>
    <w:rsid w:val="00D051B4"/>
    <w:rsid w:val="00D9101D"/>
    <w:rsid w:val="00DA0082"/>
    <w:rsid w:val="00DC2786"/>
    <w:rsid w:val="00E2513D"/>
    <w:rsid w:val="00E30035"/>
    <w:rsid w:val="00E7650B"/>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C07D"/>
  <w15:chartTrackingRefBased/>
  <w15:docId w15:val="{92B420A0-63A5-46D2-8FD4-4320415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E1"/>
    <w:pPr>
      <w:spacing w:line="254" w:lineRule="auto"/>
    </w:pPr>
    <w:rPr>
      <w:lang w:val="ru-RU"/>
    </w:rPr>
  </w:style>
  <w:style w:type="paragraph" w:styleId="Heading2">
    <w:name w:val="heading 2"/>
    <w:basedOn w:val="Normal"/>
    <w:next w:val="Normal"/>
    <w:link w:val="Heading2Char"/>
    <w:uiPriority w:val="9"/>
    <w:semiHidden/>
    <w:unhideWhenUsed/>
    <w:qFormat/>
    <w:rsid w:val="002932E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32E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932E1"/>
    <w:rPr>
      <w:color w:val="0563C1"/>
      <w:u w:val="single"/>
    </w:rPr>
  </w:style>
  <w:style w:type="paragraph" w:styleId="ListParagraph">
    <w:name w:val="List Paragraph"/>
    <w:basedOn w:val="Normal"/>
    <w:uiPriority w:val="34"/>
    <w:qFormat/>
    <w:rsid w:val="002932E1"/>
    <w:pPr>
      <w:spacing w:after="200" w:line="276" w:lineRule="auto"/>
      <w:ind w:left="720"/>
      <w:contextualSpacing/>
    </w:pPr>
    <w:rPr>
      <w:rFonts w:eastAsia="MS Mincho"/>
    </w:rPr>
  </w:style>
  <w:style w:type="character" w:customStyle="1" w:styleId="nwt1">
    <w:name w:val="nwt1"/>
    <w:basedOn w:val="DefaultParagraphFont"/>
    <w:rsid w:val="002932E1"/>
  </w:style>
  <w:style w:type="table" w:styleId="TableGrid">
    <w:name w:val="Table Grid"/>
    <w:basedOn w:val="TableNormal"/>
    <w:uiPriority w:val="59"/>
    <w:rsid w:val="002932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36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vid.eminov@acsc.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12</cp:revision>
  <dcterms:created xsi:type="dcterms:W3CDTF">2021-09-09T05:49:00Z</dcterms:created>
  <dcterms:modified xsi:type="dcterms:W3CDTF">2021-09-14T04:59:00Z</dcterms:modified>
</cp:coreProperties>
</file>