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23F43" w14:textId="77777777" w:rsidR="00AE5082" w:rsidRPr="00E30035" w:rsidRDefault="00AE5082" w:rsidP="00A5230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sidR="00A03334">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14:paraId="3061B26D" w14:textId="77777777" w:rsidR="00AE5082" w:rsidRPr="00E30035" w:rsidRDefault="00AE5082" w:rsidP="00A5230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14:paraId="2F06C535" w14:textId="77777777" w:rsidR="00AE5082" w:rsidRPr="00E30035" w:rsidRDefault="00AE5082" w:rsidP="00A5230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14:paraId="31C85247" w14:textId="77777777" w:rsidR="00AE5082" w:rsidRPr="00E30035" w:rsidRDefault="00AE5082" w:rsidP="00A5230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14:paraId="6D094754" w14:textId="77777777" w:rsidR="00AE5082" w:rsidRPr="00E30035" w:rsidRDefault="00AE5082" w:rsidP="00AE5082">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14:anchorId="776187EC" wp14:editId="73A864F6">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14:paraId="1802640B" w14:textId="77777777" w:rsidR="00AE5082" w:rsidRPr="00E2513D" w:rsidRDefault="00AE5082" w:rsidP="00AE5082">
      <w:pPr>
        <w:spacing w:after="0" w:line="240" w:lineRule="auto"/>
        <w:jc w:val="center"/>
        <w:rPr>
          <w:rFonts w:ascii="Arial" w:hAnsi="Arial" w:cs="Arial"/>
          <w:b/>
          <w:sz w:val="16"/>
          <w:szCs w:val="16"/>
          <w:lang w:val="az-Latn-AZ" w:eastAsia="ru-RU"/>
        </w:rPr>
      </w:pPr>
    </w:p>
    <w:p w14:paraId="47A3AE69" w14:textId="77777777" w:rsidR="009D5381" w:rsidRDefault="00EB36FA" w:rsidP="009D5381">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“Azərbaycan Xəzər Dəniz Gəmiçiliyi” Qapalı Səhmdar Cəmiyyəti</w:t>
      </w:r>
      <w:r w:rsidR="00685751">
        <w:rPr>
          <w:rFonts w:ascii="Arial" w:hAnsi="Arial" w:cs="Arial"/>
          <w:b/>
          <w:sz w:val="24"/>
          <w:szCs w:val="24"/>
          <w:lang w:val="az-Latn-AZ" w:eastAsia="ru-RU"/>
        </w:rPr>
        <w:t>nin</w:t>
      </w:r>
      <w:r>
        <w:rPr>
          <w:rFonts w:ascii="Arial" w:hAnsi="Arial" w:cs="Arial"/>
          <w:b/>
          <w:sz w:val="24"/>
          <w:szCs w:val="24"/>
          <w:lang w:val="az-Latn-AZ" w:eastAsia="ru-RU"/>
        </w:rPr>
        <w:t xml:space="preserve"> </w:t>
      </w:r>
      <w:bookmarkStart w:id="0" w:name="_Hlk64548717"/>
    </w:p>
    <w:p w14:paraId="2EC4BDA8" w14:textId="3787F39A" w:rsidR="00AE5082" w:rsidRPr="004F79C0" w:rsidRDefault="00A25331" w:rsidP="009D5381">
      <w:pPr>
        <w:spacing w:after="0" w:line="240" w:lineRule="auto"/>
        <w:jc w:val="center"/>
        <w:rPr>
          <w:rFonts w:ascii="Arial" w:hAnsi="Arial" w:cs="Arial"/>
          <w:b/>
          <w:sz w:val="24"/>
          <w:szCs w:val="24"/>
          <w:lang w:val="az-Latn-AZ" w:eastAsia="ru-RU"/>
        </w:rPr>
      </w:pPr>
      <w:r w:rsidRPr="00A25331">
        <w:rPr>
          <w:rFonts w:ascii="Arial" w:hAnsi="Arial" w:cs="Arial"/>
          <w:b/>
          <w:sz w:val="24"/>
          <w:szCs w:val="24"/>
          <w:lang w:val="az-Latn-AZ" w:eastAsia="ru-RU"/>
        </w:rPr>
        <w:t>İlk</w:t>
      </w:r>
      <w:r w:rsidR="005E5A28">
        <w:rPr>
          <w:rFonts w:ascii="Arial" w:hAnsi="Arial" w:cs="Arial"/>
          <w:b/>
          <w:sz w:val="24"/>
          <w:szCs w:val="24"/>
          <w:lang w:val="az-Latn-AZ" w:eastAsia="ru-RU"/>
        </w:rPr>
        <w:t xml:space="preserve"> tibbi</w:t>
      </w:r>
      <w:r w:rsidRPr="00A25331">
        <w:rPr>
          <w:rFonts w:ascii="Arial" w:hAnsi="Arial" w:cs="Arial"/>
          <w:b/>
          <w:sz w:val="24"/>
          <w:szCs w:val="24"/>
          <w:lang w:val="az-Latn-AZ" w:eastAsia="ru-RU"/>
        </w:rPr>
        <w:t xml:space="preserve"> yardım çantalarının</w:t>
      </w:r>
      <w:r w:rsidR="00BA2B71" w:rsidRPr="00BA2B71">
        <w:rPr>
          <w:rFonts w:ascii="Arial" w:hAnsi="Arial" w:cs="Arial"/>
          <w:b/>
          <w:sz w:val="24"/>
          <w:szCs w:val="24"/>
          <w:lang w:val="az-Latn-AZ" w:eastAsia="ru-RU"/>
        </w:rPr>
        <w:t xml:space="preserve"> satınalınması </w:t>
      </w:r>
      <w:bookmarkEnd w:id="0"/>
      <w:r w:rsidR="00EB36FA">
        <w:rPr>
          <w:rFonts w:ascii="Arial" w:hAnsi="Arial" w:cs="Arial"/>
          <w:b/>
          <w:sz w:val="24"/>
          <w:szCs w:val="24"/>
          <w:lang w:val="az-Latn-AZ" w:eastAsia="ru-RU"/>
        </w:rPr>
        <w:t>məqsədilə</w:t>
      </w:r>
      <w:r w:rsidR="0092454D">
        <w:rPr>
          <w:rFonts w:ascii="Arial" w:hAnsi="Arial" w:cs="Arial"/>
          <w:b/>
          <w:sz w:val="24"/>
          <w:szCs w:val="24"/>
          <w:lang w:val="az-Latn-AZ" w:eastAsia="ru-RU"/>
        </w:rPr>
        <w:t xml:space="preserve"> açıq müsabiqə elan edir</w:t>
      </w:r>
      <w:r w:rsidR="00AE5082" w:rsidRPr="004F79C0">
        <w:rPr>
          <w:rFonts w:ascii="Arial" w:hAnsi="Arial" w:cs="Arial"/>
          <w:b/>
          <w:sz w:val="24"/>
          <w:szCs w:val="24"/>
          <w:lang w:val="az-Latn-AZ" w:eastAsia="ru-RU"/>
        </w:rPr>
        <w:t>:</w:t>
      </w:r>
    </w:p>
    <w:p w14:paraId="4CACB0B2" w14:textId="312DC9DD" w:rsidR="00AE5082" w:rsidRPr="00E2513D" w:rsidRDefault="0092454D" w:rsidP="00AE5082">
      <w:pPr>
        <w:spacing w:after="0" w:line="240" w:lineRule="auto"/>
        <w:jc w:val="center"/>
        <w:rPr>
          <w:rFonts w:ascii="Arial" w:hAnsi="Arial" w:cs="Arial"/>
          <w:b/>
          <w:sz w:val="24"/>
          <w:szCs w:val="24"/>
          <w:lang w:val="az-Latn-AZ" w:eastAsia="ru-RU"/>
        </w:rPr>
      </w:pPr>
      <w:r>
        <w:rPr>
          <w:rFonts w:ascii="Arial" w:hAnsi="Arial" w:cs="Arial"/>
          <w:b/>
          <w:sz w:val="24"/>
          <w:szCs w:val="24"/>
          <w:lang w:val="az-Latn-AZ" w:eastAsia="ru-RU"/>
        </w:rPr>
        <w:t>Müsabiqə</w:t>
      </w:r>
      <w:r w:rsidR="00AE5082" w:rsidRPr="003313D7">
        <w:rPr>
          <w:rFonts w:ascii="Arial" w:hAnsi="Arial" w:cs="Arial"/>
          <w:b/>
          <w:sz w:val="24"/>
          <w:szCs w:val="24"/>
          <w:lang w:val="az-Latn-AZ" w:eastAsia="ru-RU"/>
        </w:rPr>
        <w:t xml:space="preserve"> №</w:t>
      </w:r>
      <w:r w:rsidR="00A8768D">
        <w:rPr>
          <w:rFonts w:ascii="Arial" w:hAnsi="Arial" w:cs="Arial"/>
          <w:b/>
          <w:sz w:val="24"/>
          <w:szCs w:val="24"/>
          <w:lang w:val="az-Latn-AZ" w:eastAsia="ru-RU"/>
        </w:rPr>
        <w:t>AM0</w:t>
      </w:r>
      <w:r w:rsidR="00CA6AC4">
        <w:rPr>
          <w:rFonts w:ascii="Arial" w:hAnsi="Arial" w:cs="Arial"/>
          <w:b/>
          <w:sz w:val="24"/>
          <w:szCs w:val="24"/>
          <w:lang w:val="az-Latn-AZ" w:eastAsia="ru-RU"/>
        </w:rPr>
        <w:t>55</w:t>
      </w:r>
      <w:r w:rsidR="004C4B47">
        <w:rPr>
          <w:rFonts w:ascii="Arial" w:hAnsi="Arial" w:cs="Arial"/>
          <w:b/>
          <w:sz w:val="24"/>
          <w:szCs w:val="24"/>
          <w:lang w:val="az-Latn-AZ" w:eastAsia="ru-RU"/>
        </w:rPr>
        <w:t>/202</w:t>
      </w:r>
      <w:r w:rsidR="001231FA">
        <w:rPr>
          <w:rFonts w:ascii="Arial" w:hAnsi="Arial" w:cs="Arial"/>
          <w:b/>
          <w:sz w:val="24"/>
          <w:szCs w:val="24"/>
          <w:lang w:val="az-Latn-AZ" w:eastAsia="ru-RU"/>
        </w:rPr>
        <w:t>3</w:t>
      </w:r>
    </w:p>
    <w:p w14:paraId="18036E44" w14:textId="77777777"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AE5082" w:rsidRPr="00CD666D" w14:paraId="11107EC7" w14:textId="77777777"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14:paraId="56A9D2C3"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14:paraId="4C075530" w14:textId="77777777" w:rsidR="00C243D3" w:rsidRPr="00E30035" w:rsidRDefault="00C243D3" w:rsidP="00C243D3">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14:paraId="505BDDD1" w14:textId="77777777"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14:paraId="6F596A6C" w14:textId="77777777" w:rsidR="00C243D3" w:rsidRPr="00E30035"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14:paraId="5454A6B9" w14:textId="77777777"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14:paraId="4E8CD9DA" w14:textId="77777777" w:rsidR="00C243D3"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14:paraId="0C8E6773" w14:textId="77777777" w:rsidR="00C243D3" w:rsidRPr="008D4237" w:rsidRDefault="00C243D3" w:rsidP="00C243D3">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14:paraId="4E2365CB" w14:textId="77777777" w:rsidR="00C243D3" w:rsidRPr="00EB4E07" w:rsidRDefault="00C243D3" w:rsidP="00C243D3">
            <w:pPr>
              <w:tabs>
                <w:tab w:val="left" w:pos="261"/>
              </w:tabs>
              <w:spacing w:after="0" w:line="240" w:lineRule="auto"/>
              <w:ind w:left="119"/>
              <w:jc w:val="both"/>
              <w:rPr>
                <w:rFonts w:ascii="Arial" w:hAnsi="Arial" w:cs="Arial"/>
                <w:sz w:val="20"/>
                <w:szCs w:val="20"/>
                <w:lang w:val="az-Latn-AZ" w:eastAsia="ru-RU"/>
              </w:rPr>
            </w:pPr>
          </w:p>
          <w:p w14:paraId="3F04ED5F" w14:textId="017D71B5" w:rsidR="00C243D3" w:rsidRPr="00E30035" w:rsidRDefault="00C243D3" w:rsidP="00C243D3">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sidR="00B05019">
              <w:rPr>
                <w:rFonts w:ascii="Arial" w:hAnsi="Arial" w:cs="Arial"/>
                <w:b/>
                <w:sz w:val="20"/>
                <w:szCs w:val="20"/>
                <w:lang w:val="az-Latn-AZ" w:eastAsia="ru-RU"/>
              </w:rPr>
              <w:t xml:space="preserve"> </w:t>
            </w:r>
            <w:r w:rsidR="009609E9">
              <w:rPr>
                <w:rFonts w:ascii="Arial" w:hAnsi="Arial" w:cs="Arial"/>
                <w:b/>
                <w:sz w:val="20"/>
                <w:szCs w:val="20"/>
                <w:lang w:val="az-Latn-AZ" w:eastAsia="ru-RU"/>
              </w:rPr>
              <w:t xml:space="preserve"> </w:t>
            </w:r>
            <w:r w:rsidR="003379E9">
              <w:rPr>
                <w:rFonts w:ascii="Arial" w:hAnsi="Arial" w:cs="Arial"/>
                <w:b/>
                <w:sz w:val="20"/>
                <w:szCs w:val="20"/>
                <w:highlight w:val="yellow"/>
                <w:lang w:val="az-Latn-AZ" w:eastAsia="ru-RU"/>
              </w:rPr>
              <w:t xml:space="preserve"> </w:t>
            </w:r>
            <w:r w:rsidR="001231FA">
              <w:rPr>
                <w:rFonts w:ascii="Arial" w:hAnsi="Arial" w:cs="Arial"/>
                <w:b/>
                <w:sz w:val="20"/>
                <w:szCs w:val="20"/>
                <w:highlight w:val="yellow"/>
                <w:lang w:val="az-Latn-AZ" w:eastAsia="ru-RU"/>
              </w:rPr>
              <w:t>0</w:t>
            </w:r>
            <w:r w:rsidR="00754BA8">
              <w:rPr>
                <w:rFonts w:ascii="Arial" w:hAnsi="Arial" w:cs="Arial"/>
                <w:b/>
                <w:sz w:val="20"/>
                <w:szCs w:val="20"/>
                <w:highlight w:val="yellow"/>
                <w:lang w:val="az-Latn-AZ" w:eastAsia="ru-RU"/>
              </w:rPr>
              <w:t>9</w:t>
            </w:r>
            <w:r w:rsidR="001231FA">
              <w:rPr>
                <w:rFonts w:ascii="Arial" w:hAnsi="Arial" w:cs="Arial"/>
                <w:b/>
                <w:sz w:val="20"/>
                <w:szCs w:val="20"/>
                <w:highlight w:val="yellow"/>
                <w:lang w:val="az-Latn-AZ" w:eastAsia="ru-RU"/>
              </w:rPr>
              <w:t xml:space="preserve"> </w:t>
            </w:r>
            <w:r w:rsidR="00CA6AC4">
              <w:rPr>
                <w:rFonts w:ascii="Arial" w:hAnsi="Arial" w:cs="Arial"/>
                <w:b/>
                <w:sz w:val="20"/>
                <w:szCs w:val="20"/>
                <w:highlight w:val="yellow"/>
                <w:lang w:val="az-Latn-AZ" w:eastAsia="ru-RU"/>
              </w:rPr>
              <w:t>aprel</w:t>
            </w:r>
            <w:r w:rsidR="00067611" w:rsidRPr="00A25331">
              <w:rPr>
                <w:rFonts w:ascii="Arial" w:hAnsi="Arial" w:cs="Arial"/>
                <w:b/>
                <w:sz w:val="20"/>
                <w:szCs w:val="20"/>
                <w:highlight w:val="yellow"/>
                <w:lang w:val="az-Latn-AZ" w:eastAsia="ru-RU"/>
              </w:rPr>
              <w:t xml:space="preserve"> </w:t>
            </w:r>
            <w:r w:rsidRPr="00A25331">
              <w:rPr>
                <w:rFonts w:ascii="Arial" w:hAnsi="Arial" w:cs="Arial"/>
                <w:b/>
                <w:sz w:val="20"/>
                <w:szCs w:val="20"/>
                <w:highlight w:val="yellow"/>
                <w:lang w:val="az-Latn-AZ" w:eastAsia="ru-RU"/>
              </w:rPr>
              <w:t>20</w:t>
            </w:r>
            <w:r w:rsidRPr="00CA6AC4">
              <w:rPr>
                <w:rFonts w:ascii="Arial" w:hAnsi="Arial" w:cs="Arial"/>
                <w:b/>
                <w:sz w:val="20"/>
                <w:szCs w:val="20"/>
                <w:highlight w:val="yellow"/>
                <w:lang w:val="az-Latn-AZ" w:eastAsia="ru-RU"/>
              </w:rPr>
              <w:t>2</w:t>
            </w:r>
            <w:r w:rsidR="00CA6AC4" w:rsidRPr="00CA6AC4">
              <w:rPr>
                <w:rFonts w:ascii="Arial" w:hAnsi="Arial" w:cs="Arial"/>
                <w:b/>
                <w:sz w:val="20"/>
                <w:szCs w:val="20"/>
                <w:highlight w:val="yellow"/>
                <w:lang w:val="az-Latn-AZ" w:eastAsia="ru-RU"/>
              </w:rPr>
              <w:t>4</w:t>
            </w:r>
            <w:r w:rsidRPr="00EB4E07">
              <w:rPr>
                <w:rFonts w:ascii="Arial" w:hAnsi="Arial" w:cs="Arial"/>
                <w:b/>
                <w:sz w:val="20"/>
                <w:szCs w:val="20"/>
                <w:lang w:val="az-Latn-AZ" w:eastAsia="ru-RU"/>
              </w:rPr>
              <w:t>-c</w:t>
            </w:r>
            <w:r w:rsidR="001231FA">
              <w:rPr>
                <w:rFonts w:ascii="Arial" w:hAnsi="Arial" w:cs="Arial"/>
                <w:b/>
                <w:sz w:val="20"/>
                <w:szCs w:val="20"/>
                <w:lang w:val="az-Latn-AZ" w:eastAsia="ru-RU"/>
              </w:rPr>
              <w:t>ü</w:t>
            </w:r>
            <w:r w:rsidRPr="00EB4E07">
              <w:rPr>
                <w:rFonts w:ascii="Arial" w:hAnsi="Arial" w:cs="Arial"/>
                <w:b/>
                <w:sz w:val="20"/>
                <w:szCs w:val="20"/>
                <w:lang w:val="az-Latn-AZ" w:eastAsia="ru-RU"/>
              </w:rPr>
              <w:t xml:space="preserve">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00CD666D" w:rsidRPr="00CD666D">
              <w:rPr>
                <w:rFonts w:ascii="Arial" w:hAnsi="Arial" w:cs="Arial"/>
                <w:b/>
                <w:bCs/>
                <w:sz w:val="20"/>
                <w:szCs w:val="20"/>
                <w:lang w:val="az-Latn-AZ" w:eastAsia="ru-RU"/>
              </w:rPr>
              <w:t>15</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14:paraId="3B131A12" w14:textId="77777777" w:rsidR="00C243D3" w:rsidRPr="00E30035" w:rsidRDefault="00C243D3" w:rsidP="00C243D3">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14:paraId="66DC0618" w14:textId="77777777" w:rsidR="00C243D3" w:rsidRPr="00F53E75" w:rsidRDefault="00C243D3" w:rsidP="00C243D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14:paraId="21E2B397" w14:textId="77777777" w:rsidR="00AE5082" w:rsidRPr="00E30035" w:rsidRDefault="00AE5082" w:rsidP="00E2513D">
            <w:pPr>
              <w:spacing w:after="0" w:line="240" w:lineRule="auto"/>
              <w:ind w:left="119"/>
              <w:jc w:val="both"/>
              <w:rPr>
                <w:rFonts w:ascii="Arial" w:hAnsi="Arial" w:cs="Arial"/>
                <w:sz w:val="16"/>
                <w:szCs w:val="16"/>
                <w:lang w:val="az-Latn-AZ" w:eastAsia="ru-RU"/>
              </w:rPr>
            </w:pPr>
          </w:p>
        </w:tc>
      </w:tr>
      <w:tr w:rsidR="00AE5082" w:rsidRPr="00C236FB" w14:paraId="7BD9E919" w14:textId="77777777"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40DC4061"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5C9EA9E5" w14:textId="77777777" w:rsidR="00AE5082" w:rsidRPr="00E30035" w:rsidRDefault="00AE5082" w:rsidP="00E2513D">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sidR="00443961">
              <w:rPr>
                <w:rFonts w:ascii="Arial" w:hAnsi="Arial" w:cs="Arial"/>
                <w:b/>
                <w:sz w:val="20"/>
                <w:szCs w:val="20"/>
                <w:lang w:val="az-Latn-AZ" w:eastAsia="ru-RU"/>
              </w:rPr>
              <w:t>Əsas Ş</w:t>
            </w:r>
            <w:r w:rsidRPr="00E30035">
              <w:rPr>
                <w:rFonts w:ascii="Arial" w:hAnsi="Arial" w:cs="Arial"/>
                <w:b/>
                <w:sz w:val="20"/>
                <w:szCs w:val="20"/>
                <w:lang w:val="az-Latn-AZ" w:eastAsia="ru-RU"/>
              </w:rPr>
              <w:t>ərtlə</w:t>
            </w:r>
            <w:r w:rsidR="00443961">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14:paraId="4DE89C2B" w14:textId="20C09DCA"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sidR="00FF265F">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sidR="00FF265F">
              <w:rPr>
                <w:rFonts w:ascii="Arial" w:hAnsi="Arial" w:cs="Arial"/>
                <w:sz w:val="20"/>
                <w:szCs w:val="20"/>
                <w:lang w:val="az-Latn-AZ" w:eastAsia="ru-RU"/>
              </w:rPr>
              <w:t>Ş</w:t>
            </w:r>
            <w:r w:rsidRPr="00E30035">
              <w:rPr>
                <w:rFonts w:ascii="Arial" w:hAnsi="Arial" w:cs="Arial"/>
                <w:sz w:val="20"/>
                <w:szCs w:val="20"/>
                <w:lang w:val="az-Latn-AZ" w:eastAsia="ru-RU"/>
              </w:rPr>
              <w:t>ərtlə</w:t>
            </w:r>
            <w:r w:rsidR="00FF265F">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sidR="00A52307">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sidR="00C243D3">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sidR="00C243D3">
              <w:rPr>
                <w:rFonts w:ascii="Arial" w:hAnsi="Arial" w:cs="Arial"/>
                <w:sz w:val="20"/>
                <w:szCs w:val="20"/>
                <w:lang w:val="az-Latn-AZ" w:eastAsia="ru-RU"/>
              </w:rPr>
              <w:t>n iş günü saat 09:00-dan 1</w:t>
            </w:r>
            <w:r w:rsidR="000E3D8C">
              <w:rPr>
                <w:rFonts w:ascii="Arial" w:hAnsi="Arial" w:cs="Arial"/>
                <w:sz w:val="20"/>
                <w:szCs w:val="20"/>
                <w:lang w:val="az-Latn-AZ" w:eastAsia="ru-RU"/>
              </w:rPr>
              <w:t>7</w:t>
            </w:r>
            <w:r w:rsidR="00C243D3">
              <w:rPr>
                <w:rFonts w:ascii="Arial" w:hAnsi="Arial" w:cs="Arial"/>
                <w:sz w:val="20"/>
                <w:szCs w:val="20"/>
                <w:lang w:val="az-Latn-AZ" w:eastAsia="ru-RU"/>
              </w:rPr>
              <w:t>:0</w:t>
            </w:r>
            <w:r w:rsidRPr="00E30035">
              <w:rPr>
                <w:rFonts w:ascii="Arial" w:hAnsi="Arial" w:cs="Arial"/>
                <w:sz w:val="20"/>
                <w:szCs w:val="20"/>
                <w:lang w:val="az-Latn-AZ" w:eastAsia="ru-RU"/>
              </w:rPr>
              <w:t>0-a kimi ala bilərlər.</w:t>
            </w:r>
          </w:p>
          <w:p w14:paraId="6FBBFFA0" w14:textId="77777777"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14:paraId="1A4A8D72" w14:textId="5F8FF25F" w:rsidR="00AE5082" w:rsidRPr="00E30035" w:rsidRDefault="00AE508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İştirak haqqının məbləği</w:t>
            </w:r>
            <w:r w:rsidR="00443961">
              <w:rPr>
                <w:rFonts w:ascii="Arial" w:hAnsi="Arial" w:cs="Arial"/>
                <w:sz w:val="20"/>
                <w:szCs w:val="20"/>
                <w:lang w:val="az-Latn-AZ" w:eastAsia="ru-RU"/>
              </w:rPr>
              <w:t xml:space="preserve"> (ƏDV-siz)</w:t>
            </w:r>
            <w:r w:rsidR="00904599">
              <w:rPr>
                <w:rFonts w:ascii="Arial" w:hAnsi="Arial" w:cs="Arial"/>
                <w:sz w:val="20"/>
                <w:szCs w:val="20"/>
                <w:lang w:val="az-Latn-AZ" w:eastAsia="ru-RU"/>
              </w:rPr>
              <w:t xml:space="preserve">: </w:t>
            </w:r>
            <w:r w:rsidR="00DB0DF2">
              <w:rPr>
                <w:rFonts w:ascii="Arial" w:hAnsi="Arial" w:cs="Arial"/>
                <w:b/>
                <w:sz w:val="20"/>
                <w:szCs w:val="20"/>
                <w:lang w:val="az-Latn-AZ" w:eastAsia="ru-RU"/>
              </w:rPr>
              <w:t>50</w:t>
            </w:r>
            <w:r w:rsidR="004D1C16">
              <w:rPr>
                <w:rFonts w:ascii="Arial" w:hAnsi="Arial" w:cs="Arial"/>
                <w:b/>
                <w:sz w:val="20"/>
                <w:szCs w:val="20"/>
                <w:lang w:val="az-Latn-AZ" w:eastAsia="ru-RU"/>
              </w:rPr>
              <w:t xml:space="preserve"> </w:t>
            </w:r>
            <w:r w:rsidR="002F26D6">
              <w:rPr>
                <w:rFonts w:ascii="Arial" w:hAnsi="Arial" w:cs="Arial"/>
                <w:b/>
                <w:sz w:val="20"/>
                <w:szCs w:val="20"/>
                <w:lang w:val="az-Latn-AZ" w:eastAsia="ru-RU"/>
              </w:rPr>
              <w:t xml:space="preserve">(Əlli) </w:t>
            </w:r>
            <w:r w:rsidR="004D1C16">
              <w:rPr>
                <w:rFonts w:ascii="Arial" w:hAnsi="Arial" w:cs="Arial"/>
                <w:b/>
                <w:sz w:val="20"/>
                <w:szCs w:val="20"/>
                <w:lang w:val="az-Latn-AZ" w:eastAsia="ru-RU"/>
              </w:rPr>
              <w:t>Azn</w:t>
            </w:r>
            <w:r w:rsidR="000C7D53" w:rsidRPr="004D4998">
              <w:rPr>
                <w:rFonts w:ascii="Arial" w:hAnsi="Arial" w:cs="Arial"/>
                <w:b/>
                <w:sz w:val="20"/>
                <w:szCs w:val="20"/>
                <w:lang w:val="az-Latn-AZ" w:eastAsia="ru-RU"/>
              </w:rPr>
              <w:t>.</w:t>
            </w:r>
          </w:p>
          <w:p w14:paraId="39210CAE" w14:textId="77777777" w:rsidR="00AE5082" w:rsidRPr="00E30035" w:rsidRDefault="00AE5082" w:rsidP="00E2513D">
            <w:pPr>
              <w:tabs>
                <w:tab w:val="left" w:pos="261"/>
                <w:tab w:val="left" w:pos="402"/>
                <w:tab w:val="left" w:pos="544"/>
              </w:tabs>
              <w:spacing w:after="0" w:line="240" w:lineRule="auto"/>
              <w:ind w:left="261"/>
              <w:jc w:val="both"/>
              <w:rPr>
                <w:rFonts w:ascii="Arial" w:hAnsi="Arial" w:cs="Arial"/>
                <w:sz w:val="20"/>
                <w:szCs w:val="20"/>
                <w:lang w:val="az-Latn-AZ" w:eastAsia="ru-RU"/>
              </w:rPr>
            </w:pPr>
          </w:p>
          <w:p w14:paraId="43F046E1" w14:textId="77777777" w:rsidR="00AE5082" w:rsidRPr="00E30035" w:rsidRDefault="00AE508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sidR="00A52307">
              <w:rPr>
                <w:rFonts w:ascii="Arial" w:hAnsi="Arial" w:cs="Arial"/>
                <w:sz w:val="20"/>
                <w:szCs w:val="20"/>
                <w:lang w:val="az-Latn-AZ" w:eastAsia="ru-RU"/>
              </w:rPr>
              <w:t>.</w:t>
            </w:r>
            <w:r w:rsidRPr="00E30035">
              <w:rPr>
                <w:rFonts w:ascii="Arial" w:hAnsi="Arial" w:cs="Arial"/>
                <w:sz w:val="20"/>
                <w:szCs w:val="20"/>
                <w:lang w:val="az-Latn-AZ" w:eastAsia="ru-RU"/>
              </w:rPr>
              <w:t xml:space="preserve">  </w:t>
            </w:r>
          </w:p>
          <w:p w14:paraId="73DBED24" w14:textId="77777777" w:rsidR="00AE5082" w:rsidRPr="00E30035" w:rsidRDefault="00AE508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TableGrid"/>
              <w:tblW w:w="10260" w:type="dxa"/>
              <w:tblLayout w:type="fixed"/>
              <w:tblLook w:val="04A0" w:firstRow="1" w:lastRow="0" w:firstColumn="1" w:lastColumn="0" w:noHBand="0" w:noVBand="1"/>
            </w:tblPr>
            <w:tblGrid>
              <w:gridCol w:w="3476"/>
              <w:gridCol w:w="3364"/>
              <w:gridCol w:w="3420"/>
            </w:tblGrid>
            <w:tr w:rsidR="00AE5082" w:rsidRPr="00E30035" w14:paraId="78B58DC0"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57258240" w14:textId="77777777"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14:paraId="5502BAF9" w14:textId="77777777"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14:paraId="64CBC79C" w14:textId="77777777" w:rsidR="00AE5082" w:rsidRPr="00E30035" w:rsidRDefault="00AE5082" w:rsidP="00E2513D">
                  <w:pPr>
                    <w:spacing w:line="240" w:lineRule="auto"/>
                    <w:jc w:val="center"/>
                    <w:rPr>
                      <w:rFonts w:ascii="Arial" w:hAnsi="Arial" w:cs="Arial"/>
                      <w:sz w:val="20"/>
                      <w:szCs w:val="20"/>
                    </w:rPr>
                  </w:pPr>
                  <w:r w:rsidRPr="00E30035">
                    <w:rPr>
                      <w:rFonts w:ascii="Arial" w:hAnsi="Arial" w:cs="Arial"/>
                      <w:sz w:val="20"/>
                      <w:szCs w:val="20"/>
                    </w:rPr>
                    <w:t>EURO</w:t>
                  </w:r>
                </w:p>
              </w:tc>
            </w:tr>
            <w:tr w:rsidR="00AE5082" w:rsidRPr="00E30035" w14:paraId="6CA7EA11" w14:textId="77777777" w:rsidTr="00E2513D">
              <w:tc>
                <w:tcPr>
                  <w:tcW w:w="3476" w:type="dxa"/>
                  <w:tcBorders>
                    <w:top w:val="single" w:sz="4" w:space="0" w:color="auto"/>
                    <w:left w:val="single" w:sz="4" w:space="0" w:color="auto"/>
                    <w:bottom w:val="single" w:sz="4" w:space="0" w:color="auto"/>
                    <w:right w:val="single" w:sz="4" w:space="0" w:color="auto"/>
                  </w:tcBorders>
                  <w:hideMark/>
                </w:tcPr>
                <w:p w14:paraId="680BF609"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14:paraId="2DEA97B4"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14:paraId="1BCAA577"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14:paraId="483A8E3D"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14:paraId="096F82FE"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14:paraId="16011308"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14:paraId="4243DBB2"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 xml:space="preserve">Alan müştəri: </w:t>
                  </w:r>
                  <w:r w:rsidRPr="00E30035">
                    <w:rPr>
                      <w:rStyle w:val="nwt1"/>
                      <w:rFonts w:ascii="Arial" w:hAnsi="Arial" w:cs="Arial"/>
                      <w:bCs/>
                      <w:sz w:val="20"/>
                      <w:szCs w:val="20"/>
                      <w:lang w:val="az-Latn-AZ"/>
                    </w:rPr>
                    <w:t>AZARB.XAZAR DANIZ GAMICILIYI QSC</w:t>
                  </w:r>
                </w:p>
                <w:p w14:paraId="40500193" w14:textId="77777777" w:rsidR="00AE5082" w:rsidRPr="00E30035" w:rsidRDefault="00AE5082" w:rsidP="00E2513D">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14:paraId="585929EF" w14:textId="77777777" w:rsidR="00AE5082" w:rsidRPr="00E30035" w:rsidRDefault="00AE5082" w:rsidP="00E2513D">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14:paraId="6FAAA53D"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14:paraId="00921930"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14:paraId="7FDCFC02"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14:paraId="5BBCD40F"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sz w:val="20"/>
                      <w:szCs w:val="20"/>
                      <w:lang w:val="en-US"/>
                    </w:rPr>
                    <w:t>Beneficiary Bank:</w:t>
                  </w:r>
                  <w:r w:rsidRPr="00E30035">
                    <w:rPr>
                      <w:rFonts w:ascii="Arial" w:hAnsi="Arial" w:cs="Arial"/>
                      <w:bCs/>
                      <w:sz w:val="20"/>
                      <w:szCs w:val="20"/>
                      <w:lang w:val="az-Latn-AZ"/>
                    </w:rPr>
                    <w:t xml:space="preserve"> The International Bank of Azerbaijan</w:t>
                  </w:r>
                </w:p>
                <w:p w14:paraId="76202813"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14:paraId="4AAE5EEE" w14:textId="77777777" w:rsidR="00AE5082" w:rsidRPr="00E30035" w:rsidRDefault="00AE5082" w:rsidP="00E2513D">
                  <w:pPr>
                    <w:spacing w:line="240" w:lineRule="auto"/>
                    <w:rPr>
                      <w:rFonts w:ascii="Arial" w:hAnsi="Arial" w:cs="Arial"/>
                      <w:bCs/>
                      <w:sz w:val="20"/>
                      <w:szCs w:val="20"/>
                      <w:lang w:val="az-Latn-AZ"/>
                    </w:rPr>
                  </w:pPr>
                  <w:r w:rsidRPr="00E30035">
                    <w:rPr>
                      <w:rFonts w:ascii="Arial" w:hAnsi="Arial" w:cs="Arial"/>
                      <w:bCs/>
                      <w:sz w:val="20"/>
                      <w:szCs w:val="20"/>
                      <w:lang w:val="az-Latn-AZ"/>
                    </w:rPr>
                    <w:t xml:space="preserve">SWIFT: IBAZAZ2X </w:t>
                  </w:r>
                </w:p>
                <w:p w14:paraId="1E7CBE62" w14:textId="77777777" w:rsidR="00AE5082" w:rsidRPr="00E30035" w:rsidRDefault="00AE5082" w:rsidP="00E2513D">
                  <w:pPr>
                    <w:spacing w:line="240" w:lineRule="auto"/>
                    <w:rPr>
                      <w:rStyle w:val="nwt1"/>
                      <w:rFonts w:ascii="Arial" w:hAnsi="Arial" w:cs="Arial"/>
                      <w:lang w:val="en-US"/>
                    </w:rPr>
                  </w:pPr>
                  <w:r w:rsidRPr="00E30035">
                    <w:rPr>
                      <w:rFonts w:ascii="Arial" w:hAnsi="Arial" w:cs="Arial"/>
                      <w:bCs/>
                      <w:sz w:val="20"/>
                      <w:szCs w:val="20"/>
                      <w:lang w:val="az-Latn-AZ"/>
                    </w:rPr>
                    <w:lastRenderedPageBreak/>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14:paraId="32A07AFC" w14:textId="77777777"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14:paraId="519AF707" w14:textId="77777777" w:rsidR="00AE5082" w:rsidRPr="00E30035" w:rsidRDefault="00AE5082" w:rsidP="00E2513D">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14:paraId="4103AD72"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lastRenderedPageBreak/>
                    <w:t xml:space="preserve">Intermediary Bank: Commerzbank AG, Frankfurt am </w:t>
                  </w:r>
                  <w:proofErr w:type="gramStart"/>
                  <w:r w:rsidRPr="00E30035">
                    <w:rPr>
                      <w:rFonts w:ascii="Arial" w:hAnsi="Arial" w:cs="Arial"/>
                      <w:sz w:val="20"/>
                      <w:szCs w:val="20"/>
                      <w:lang w:val="en-US"/>
                    </w:rPr>
                    <w:t>Main</w:t>
                  </w:r>
                  <w:proofErr w:type="gramEnd"/>
                </w:p>
                <w:p w14:paraId="4521C974"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SWIFT: COBADEFF</w:t>
                  </w:r>
                </w:p>
                <w:p w14:paraId="3C3A3537"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ACC # 400 88 660 3001</w:t>
                  </w:r>
                </w:p>
                <w:p w14:paraId="20186329"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14:paraId="62A0F01D" w14:textId="77777777" w:rsidR="00AE5082" w:rsidRPr="00E30035" w:rsidRDefault="00AE5082" w:rsidP="00E2513D">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14:paraId="532868AB" w14:textId="77777777" w:rsidR="00AE5082" w:rsidRPr="00E30035" w:rsidRDefault="00AE5082" w:rsidP="00E2513D">
                  <w:pPr>
                    <w:pStyle w:val="Heading2"/>
                    <w:spacing w:before="0" w:after="0" w:line="240" w:lineRule="auto"/>
                    <w:rPr>
                      <w:rFonts w:ascii="Arial" w:hAnsi="Arial" w:cs="Arial"/>
                      <w:b w:val="0"/>
                      <w:i w:val="0"/>
                      <w:sz w:val="20"/>
                      <w:szCs w:val="20"/>
                      <w:lang w:val="en-US"/>
                    </w:rPr>
                  </w:pPr>
                  <w:r w:rsidRPr="00E30035">
                    <w:rPr>
                      <w:rFonts w:ascii="Arial" w:hAnsi="Arial" w:cs="Arial"/>
                      <w:b w:val="0"/>
                      <w:i w:val="0"/>
                      <w:sz w:val="20"/>
                      <w:szCs w:val="20"/>
                      <w:lang w:val="en-US"/>
                    </w:rPr>
                    <w:lastRenderedPageBreak/>
                    <w:t xml:space="preserve">SWIFT: IBAZAZ2X </w:t>
                  </w:r>
                </w:p>
                <w:p w14:paraId="504443AF" w14:textId="77777777" w:rsidR="00AE5082" w:rsidRPr="00E30035" w:rsidRDefault="00AE5082" w:rsidP="00E2513D">
                  <w:pPr>
                    <w:spacing w:line="240" w:lineRule="auto"/>
                    <w:rPr>
                      <w:rStyle w:val="nwt1"/>
                      <w:rFonts w:ascii="Arial" w:hAnsi="Arial" w:cs="Arial"/>
                      <w:bCs/>
                      <w:lang w:val="en-US"/>
                    </w:rPr>
                  </w:pPr>
                  <w:r w:rsidRPr="00E30035">
                    <w:rPr>
                      <w:rFonts w:ascii="Arial" w:hAnsi="Arial" w:cs="Arial"/>
                      <w:sz w:val="20"/>
                      <w:szCs w:val="20"/>
                      <w:lang w:val="en-US"/>
                    </w:rPr>
                    <w:t>Nizami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14:paraId="65E56910" w14:textId="77777777" w:rsidR="00AE5082" w:rsidRPr="00E30035" w:rsidRDefault="00AE5082" w:rsidP="00E2513D">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14:paraId="2CFC7882" w14:textId="77777777" w:rsidR="00AE5082" w:rsidRPr="00E30035" w:rsidRDefault="00AE5082" w:rsidP="00E2513D">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14:paraId="00CB7C06" w14:textId="77777777"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14:paraId="1961B0BF" w14:textId="77777777" w:rsidR="00AE5082" w:rsidRPr="00E30035" w:rsidRDefault="00AE508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14:paraId="53C65C90" w14:textId="77777777"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AE5082" w:rsidRPr="00CD666D" w14:paraId="32130948" w14:textId="77777777"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71D05213" w14:textId="77777777"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1BDC3321" w14:textId="77777777" w:rsidR="000E3D8C" w:rsidRPr="00B64945" w:rsidRDefault="000E3D8C" w:rsidP="000E3D8C">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14:paraId="69A23AC6" w14:textId="21566BDC" w:rsidR="000E3D8C" w:rsidRPr="00E30035" w:rsidRDefault="000E3D8C" w:rsidP="000E3D8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Müsabiqə təklifi üçün təklifin</w:t>
            </w:r>
            <w:r w:rsidR="005E5A28">
              <w:rPr>
                <w:rFonts w:ascii="Arial" w:eastAsia="MS Mincho" w:hAnsi="Arial" w:cs="Arial"/>
                <w:sz w:val="20"/>
                <w:szCs w:val="20"/>
                <w:lang w:val="az-Latn-AZ" w:eastAsia="ru-RU"/>
              </w:rPr>
              <w:t xml:space="preserve"> ƏDV-siz</w:t>
            </w:r>
            <w:r w:rsidRPr="00E30035">
              <w:rPr>
                <w:rFonts w:ascii="Arial" w:eastAsia="MS Mincho" w:hAnsi="Arial" w:cs="Arial"/>
                <w:sz w:val="20"/>
                <w:szCs w:val="20"/>
                <w:lang w:val="az-Latn-AZ" w:eastAsia="ru-RU"/>
              </w:rPr>
              <w:t xml:space="preserve"> qiymətinin azı 1 (bir) %-i həcmində bank təminatı (bank qarantiyası) tələb olunur. </w:t>
            </w:r>
            <w:r>
              <w:rPr>
                <w:rFonts w:ascii="Arial" w:eastAsia="MS Mincho" w:hAnsi="Arial" w:cs="Arial"/>
                <w:sz w:val="20"/>
                <w:szCs w:val="20"/>
                <w:lang w:val="az-Latn-AZ" w:eastAsia="ru-RU"/>
              </w:rPr>
              <w:t xml:space="preserve">Bank qarantiyasının forması Əsas Şərtlər Toplusunda göstəriləcəkdir. </w:t>
            </w:r>
          </w:p>
          <w:p w14:paraId="0FB5AA34" w14:textId="77777777" w:rsidR="000E3D8C" w:rsidRPr="00E30035" w:rsidRDefault="000E3D8C" w:rsidP="000E3D8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14:paraId="474F526D" w14:textId="77777777" w:rsidR="000E3D8C" w:rsidRPr="00E30035" w:rsidRDefault="000E3D8C" w:rsidP="000E3D8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14:paraId="4919E8A7" w14:textId="77777777" w:rsidR="000E3D8C" w:rsidRPr="00E30035" w:rsidRDefault="000E3D8C" w:rsidP="000E3D8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14:paraId="01FF2C55" w14:textId="2DA8FA23" w:rsidR="000E3D8C" w:rsidRPr="00E30035" w:rsidRDefault="000E3D8C" w:rsidP="000E3D8C">
            <w:pPr>
              <w:pStyle w:val="ListParagraph"/>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Müqavilənin yerinə yetirilməsi təminatı satınalma müqaviləsinin </w:t>
            </w:r>
            <w:r w:rsidR="005E5A28">
              <w:rPr>
                <w:rFonts w:ascii="Arial" w:hAnsi="Arial" w:cs="Arial"/>
                <w:sz w:val="20"/>
                <w:szCs w:val="20"/>
                <w:lang w:val="az-Latn-AZ" w:eastAsia="ru-RU"/>
              </w:rPr>
              <w:t xml:space="preserve">ƏDV-siz </w:t>
            </w:r>
            <w:r w:rsidRPr="00E30035">
              <w:rPr>
                <w:rFonts w:ascii="Arial" w:hAnsi="Arial" w:cs="Arial"/>
                <w:sz w:val="20"/>
                <w:szCs w:val="20"/>
                <w:lang w:val="az-Latn-AZ" w:eastAsia="ru-RU"/>
              </w:rPr>
              <w:t>qiymətinin 5 (beş) %-i məbləğində tələb olunur.</w:t>
            </w:r>
          </w:p>
          <w:p w14:paraId="35546E4E" w14:textId="77777777" w:rsidR="000E3D8C" w:rsidRPr="00E30035" w:rsidRDefault="000E3D8C" w:rsidP="000E3D8C">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Pr>
                <w:rFonts w:ascii="Arial" w:eastAsia="MS Mincho" w:hAnsi="Arial" w:cs="Arial"/>
                <w:sz w:val="20"/>
                <w:szCs w:val="20"/>
                <w:lang w:val="az-Latn-AZ" w:eastAsia="ru-RU"/>
              </w:rPr>
              <w:t>, avans ödəniş nəzərdə tutulmamışdır.</w:t>
            </w:r>
          </w:p>
          <w:p w14:paraId="03186D60" w14:textId="77777777" w:rsidR="000E3D8C" w:rsidRPr="005816D7" w:rsidRDefault="000E3D8C" w:rsidP="000E3D8C">
            <w:pPr>
              <w:tabs>
                <w:tab w:val="left" w:pos="261"/>
              </w:tabs>
              <w:spacing w:before="120" w:after="120" w:line="240" w:lineRule="auto"/>
              <w:ind w:left="119"/>
              <w:jc w:val="both"/>
              <w:rPr>
                <w:rFonts w:ascii="Arial" w:hAnsi="Arial" w:cs="Arial"/>
                <w:b/>
                <w:sz w:val="32"/>
                <w:szCs w:val="32"/>
                <w:lang w:val="az-Latn-AZ"/>
              </w:rPr>
            </w:pPr>
            <w:r w:rsidRPr="00B64945">
              <w:rPr>
                <w:rFonts w:ascii="Arial" w:eastAsia="MS Mincho" w:hAnsi="Arial" w:cs="Arial"/>
                <w:b/>
                <w:sz w:val="20"/>
                <w:szCs w:val="20"/>
                <w:lang w:val="az-Latn-AZ" w:eastAsia="ru-RU"/>
              </w:rPr>
              <w:t>Müqavilənin icra müddəti:</w:t>
            </w:r>
          </w:p>
          <w:p w14:paraId="5B28A77B" w14:textId="77777777" w:rsidR="000E3D8C" w:rsidRPr="000C7BB8" w:rsidRDefault="000E3D8C" w:rsidP="000E3D8C">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r w:rsidRPr="000C7BB8">
              <w:rPr>
                <w:rFonts w:ascii="Arial" w:eastAsia="MS Mincho" w:hAnsi="Arial" w:cs="Arial"/>
                <w:bCs/>
                <w:sz w:val="20"/>
                <w:szCs w:val="20"/>
                <w:lang w:val="az-Latn-AZ" w:eastAsia="ru-RU"/>
              </w:rPr>
              <w:t xml:space="preserve"> </w:t>
            </w:r>
            <w:r w:rsidRPr="000C7BB8">
              <w:rPr>
                <w:rFonts w:ascii="Arial" w:hAnsi="Arial" w:cs="Arial"/>
                <w:bCs/>
                <w:sz w:val="20"/>
                <w:szCs w:val="20"/>
                <w:lang w:val="az-Latn-AZ"/>
              </w:rPr>
              <w:t>Mallara təcili təlabat yarandığından çatdırılma müddəti 10 gün ərzində nəzərdə tutulmuşdur.</w:t>
            </w:r>
          </w:p>
          <w:p w14:paraId="77452115" w14:textId="77777777"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443961" w:rsidRPr="00CD666D" w14:paraId="0ED01031" w14:textId="77777777"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1F57E34E"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09B7DA24" w14:textId="77777777" w:rsidR="00443961" w:rsidRDefault="00443961" w:rsidP="00443961">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14:paraId="6D385065" w14:textId="47711706" w:rsidR="00443961" w:rsidRDefault="00443961"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w:t>
            </w:r>
            <w:r w:rsidR="00FD15E2">
              <w:rPr>
                <w:rFonts w:ascii="Arial" w:hAnsi="Arial" w:cs="Arial"/>
                <w:sz w:val="20"/>
                <w:szCs w:val="20"/>
                <w:lang w:val="az-Latn-AZ" w:eastAsia="ru-RU"/>
              </w:rPr>
              <w:t xml:space="preserve"> 1</w:t>
            </w:r>
            <w:r>
              <w:rPr>
                <w:rFonts w:ascii="Arial" w:hAnsi="Arial" w:cs="Arial"/>
                <w:sz w:val="20"/>
                <w:szCs w:val="20"/>
                <w:lang w:val="az-Latn-AZ" w:eastAsia="ru-RU"/>
              </w:rPr>
              <w:t xml:space="preserve"> surəti olmaqla</w:t>
            </w:r>
            <w:r w:rsidRPr="003313D7">
              <w:rPr>
                <w:rFonts w:ascii="Arial" w:hAnsi="Arial" w:cs="Arial"/>
                <w:sz w:val="20"/>
                <w:szCs w:val="20"/>
                <w:lang w:val="az-Latn-AZ" w:eastAsia="ru-RU"/>
              </w:rPr>
              <w:t xml:space="preserve">) </w:t>
            </w:r>
            <w:r w:rsidR="003379E9">
              <w:rPr>
                <w:rFonts w:ascii="Arial" w:hAnsi="Arial" w:cs="Arial"/>
                <w:b/>
                <w:sz w:val="20"/>
                <w:szCs w:val="20"/>
                <w:highlight w:val="yellow"/>
                <w:lang w:val="az-Latn-AZ" w:eastAsia="ru-RU"/>
              </w:rPr>
              <w:t xml:space="preserve"> </w:t>
            </w:r>
            <w:r w:rsidR="00A64233">
              <w:rPr>
                <w:rFonts w:ascii="Arial" w:hAnsi="Arial" w:cs="Arial"/>
                <w:b/>
                <w:sz w:val="20"/>
                <w:szCs w:val="20"/>
                <w:highlight w:val="yellow"/>
                <w:lang w:val="az-Latn-AZ" w:eastAsia="ru-RU"/>
              </w:rPr>
              <w:t>1</w:t>
            </w:r>
            <w:r w:rsidR="00754BA8">
              <w:rPr>
                <w:rFonts w:ascii="Arial" w:hAnsi="Arial" w:cs="Arial"/>
                <w:b/>
                <w:sz w:val="20"/>
                <w:szCs w:val="20"/>
                <w:highlight w:val="yellow"/>
                <w:lang w:val="az-Latn-AZ" w:eastAsia="ru-RU"/>
              </w:rPr>
              <w:t>6</w:t>
            </w:r>
            <w:r w:rsidR="009D5381">
              <w:rPr>
                <w:rFonts w:ascii="Arial" w:hAnsi="Arial" w:cs="Arial"/>
                <w:b/>
                <w:sz w:val="20"/>
                <w:szCs w:val="20"/>
                <w:highlight w:val="yellow"/>
                <w:lang w:val="az-Latn-AZ" w:eastAsia="ru-RU"/>
              </w:rPr>
              <w:t xml:space="preserve"> </w:t>
            </w:r>
            <w:r w:rsidR="00CA6AC4">
              <w:rPr>
                <w:rFonts w:ascii="Arial" w:hAnsi="Arial" w:cs="Arial"/>
                <w:b/>
                <w:sz w:val="20"/>
                <w:szCs w:val="20"/>
                <w:highlight w:val="yellow"/>
                <w:lang w:val="az-Latn-AZ" w:eastAsia="ru-RU"/>
              </w:rPr>
              <w:t>aprel</w:t>
            </w:r>
            <w:r w:rsidR="00EB36FA" w:rsidRPr="00A25331">
              <w:rPr>
                <w:rFonts w:ascii="Arial" w:hAnsi="Arial" w:cs="Arial"/>
                <w:b/>
                <w:sz w:val="20"/>
                <w:szCs w:val="20"/>
                <w:highlight w:val="yellow"/>
                <w:lang w:val="az-Latn-AZ" w:eastAsia="ru-RU"/>
              </w:rPr>
              <w:t xml:space="preserve"> </w:t>
            </w:r>
            <w:r w:rsidR="000F79B8" w:rsidRPr="00A25331">
              <w:rPr>
                <w:rFonts w:ascii="Arial" w:hAnsi="Arial" w:cs="Arial"/>
                <w:b/>
                <w:sz w:val="20"/>
                <w:szCs w:val="20"/>
                <w:highlight w:val="yellow"/>
                <w:lang w:val="az-Latn-AZ" w:eastAsia="ru-RU"/>
              </w:rPr>
              <w:t>202</w:t>
            </w:r>
            <w:r w:rsidR="00CA6AC4">
              <w:rPr>
                <w:rFonts w:ascii="Arial" w:hAnsi="Arial" w:cs="Arial"/>
                <w:b/>
                <w:sz w:val="20"/>
                <w:szCs w:val="20"/>
                <w:highlight w:val="yellow"/>
                <w:lang w:val="az-Latn-AZ" w:eastAsia="ru-RU"/>
              </w:rPr>
              <w:t>4</w:t>
            </w:r>
            <w:r w:rsidR="000F79B8" w:rsidRPr="00884682">
              <w:rPr>
                <w:rFonts w:ascii="Arial" w:hAnsi="Arial" w:cs="Arial"/>
                <w:b/>
                <w:sz w:val="20"/>
                <w:szCs w:val="20"/>
                <w:lang w:val="az-Latn-AZ" w:eastAsia="ru-RU"/>
              </w:rPr>
              <w:t>-c</w:t>
            </w:r>
            <w:r w:rsidR="001231FA" w:rsidRPr="00884682">
              <w:rPr>
                <w:rFonts w:ascii="Arial" w:hAnsi="Arial" w:cs="Arial"/>
                <w:b/>
                <w:sz w:val="20"/>
                <w:szCs w:val="20"/>
                <w:lang w:val="az-Latn-AZ" w:eastAsia="ru-RU"/>
              </w:rPr>
              <w:t>ü</w:t>
            </w:r>
            <w:r w:rsidRPr="00884682">
              <w:rPr>
                <w:rFonts w:ascii="Arial" w:hAnsi="Arial" w:cs="Arial"/>
                <w:b/>
                <w:sz w:val="20"/>
                <w:szCs w:val="20"/>
                <w:lang w:val="az-Latn-AZ" w:eastAsia="ru-RU"/>
              </w:rPr>
              <w:t xml:space="preserve"> i</w:t>
            </w:r>
            <w:r w:rsidRPr="00C243D3">
              <w:rPr>
                <w:rFonts w:ascii="Arial" w:hAnsi="Arial" w:cs="Arial"/>
                <w:b/>
                <w:sz w:val="20"/>
                <w:szCs w:val="20"/>
                <w:lang w:val="az-Latn-AZ" w:eastAsia="ru-RU"/>
              </w:rPr>
              <w:t>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sidR="0005107D">
              <w:rPr>
                <w:rFonts w:ascii="Arial" w:hAnsi="Arial" w:cs="Arial"/>
                <w:b/>
                <w:sz w:val="20"/>
                <w:szCs w:val="20"/>
                <w:lang w:val="az-Latn-AZ" w:eastAsia="ru-RU"/>
              </w:rPr>
              <w:t>1</w:t>
            </w:r>
            <w:r w:rsidR="00A64233">
              <w:rPr>
                <w:rFonts w:ascii="Arial" w:hAnsi="Arial" w:cs="Arial"/>
                <w:b/>
                <w:sz w:val="20"/>
                <w:szCs w:val="20"/>
                <w:lang w:val="az-Latn-AZ" w:eastAsia="ru-RU"/>
              </w:rPr>
              <w:t>7</w:t>
            </w:r>
            <w:r w:rsidR="00932D9D">
              <w:rPr>
                <w:rFonts w:ascii="Arial" w:hAnsi="Arial" w:cs="Arial"/>
                <w:b/>
                <w:sz w:val="20"/>
                <w:szCs w:val="20"/>
                <w:lang w:val="az-Latn-AZ" w:eastAsia="ru-RU"/>
              </w:rPr>
              <w:t>:</w:t>
            </w:r>
            <w:r>
              <w:rPr>
                <w:rFonts w:ascii="Arial" w:hAnsi="Arial" w:cs="Arial"/>
                <w:b/>
                <w:sz w:val="20"/>
                <w:szCs w:val="20"/>
                <w:lang w:val="az-Latn-AZ" w:eastAsia="ru-RU"/>
              </w:rPr>
              <w:t>00-a</w:t>
            </w:r>
            <w:r>
              <w:rPr>
                <w:rFonts w:ascii="Arial" w:hAnsi="Arial" w:cs="Arial"/>
                <w:sz w:val="20"/>
                <w:szCs w:val="20"/>
                <w:lang w:val="az-Latn-AZ" w:eastAsia="ru-RU"/>
              </w:rPr>
              <w:t xml:space="preserve"> qədər ASCO-ya təqdim etməlidirlər.</w:t>
            </w:r>
          </w:p>
          <w:p w14:paraId="2471312C" w14:textId="77777777"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14:paraId="25782FD7" w14:textId="4F4A8B5D" w:rsidR="00443961" w:rsidRDefault="000E3D8C"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r w:rsidR="00443961">
              <w:rPr>
                <w:rFonts w:ascii="Arial" w:hAnsi="Arial" w:cs="Arial"/>
                <w:sz w:val="20"/>
                <w:szCs w:val="20"/>
                <w:lang w:val="az-Latn-AZ" w:eastAsia="ru-RU"/>
              </w:rPr>
              <w:t>.</w:t>
            </w:r>
          </w:p>
        </w:tc>
      </w:tr>
      <w:tr w:rsidR="00443961" w:rsidRPr="00CD666D" w14:paraId="3CF24FEC"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5F09ED68"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7D060B7C" w14:textId="77777777" w:rsidR="00A8768D" w:rsidRPr="00E30035" w:rsidRDefault="00A8768D" w:rsidP="00A8768D">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14:paraId="68F27E68" w14:textId="77777777" w:rsidR="00A64233" w:rsidRDefault="00A64233" w:rsidP="00A64233">
            <w:pPr>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Azərbaycan Respublikası, </w:t>
            </w:r>
            <w:r w:rsidRPr="00436D44">
              <w:rPr>
                <w:rStyle w:val="s5"/>
                <w:lang w:val="az-Latn-AZ"/>
              </w:rPr>
              <w:t xml:space="preserve">AZ1003, Bakı şәhәri </w:t>
            </w:r>
            <w:r w:rsidRPr="00B04E29">
              <w:rPr>
                <w:rStyle w:val="s5"/>
                <w:lang w:val="az-Latn-AZ"/>
              </w:rPr>
              <w:t>Bakı şəhəri</w:t>
            </w:r>
            <w:r>
              <w:rPr>
                <w:rStyle w:val="s5"/>
                <w:lang w:val="az-Latn-AZ"/>
              </w:rPr>
              <w:t>, Mikayıl U</w:t>
            </w:r>
            <w:r w:rsidRPr="00B04E29">
              <w:rPr>
                <w:rStyle w:val="s5"/>
                <w:lang w:val="az-Latn-AZ"/>
              </w:rPr>
              <w:t>seynov küçəsi 2</w:t>
            </w:r>
            <w:r w:rsidRPr="00E30035">
              <w:rPr>
                <w:rFonts w:ascii="Arial" w:hAnsi="Arial" w:cs="Arial"/>
                <w:sz w:val="20"/>
                <w:szCs w:val="20"/>
                <w:lang w:val="az-Latn-AZ" w:eastAsia="ru-RU"/>
              </w:rPr>
              <w:t xml:space="preserve">, </w:t>
            </w:r>
          </w:p>
          <w:p w14:paraId="39E84CB3" w14:textId="77777777" w:rsidR="00A64233" w:rsidRPr="00E30035" w:rsidRDefault="00A64233" w:rsidP="00A64233">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ASCO-nun Satınalmalar K</w:t>
            </w:r>
            <w:r w:rsidRPr="00E30035">
              <w:rPr>
                <w:rFonts w:ascii="Arial" w:hAnsi="Arial" w:cs="Arial"/>
                <w:sz w:val="20"/>
                <w:szCs w:val="20"/>
                <w:lang w:val="az-Latn-AZ" w:eastAsia="ru-RU"/>
              </w:rPr>
              <w:t>omitəsi.</w:t>
            </w:r>
          </w:p>
          <w:p w14:paraId="2EF2B9BC" w14:textId="77777777" w:rsidR="00A8768D" w:rsidRDefault="00A8768D" w:rsidP="00A8768D">
            <w:pPr>
              <w:tabs>
                <w:tab w:val="left" w:pos="261"/>
              </w:tabs>
              <w:spacing w:before="120" w:after="120" w:line="240" w:lineRule="auto"/>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14:paraId="30CC269B" w14:textId="4129F154" w:rsidR="00A8768D" w:rsidRPr="00E943C5" w:rsidRDefault="00CA6AC4" w:rsidP="00A8768D">
            <w:pPr>
              <w:tabs>
                <w:tab w:val="left" w:pos="261"/>
              </w:tabs>
              <w:spacing w:after="0" w:line="240" w:lineRule="auto"/>
              <w:jc w:val="both"/>
              <w:rPr>
                <w:rFonts w:ascii="Arial" w:hAnsi="Arial" w:cs="Arial"/>
                <w:sz w:val="20"/>
                <w:szCs w:val="20"/>
                <w:highlight w:val="yellow"/>
                <w:lang w:val="az-Latn-AZ" w:eastAsia="ru-RU"/>
              </w:rPr>
            </w:pPr>
            <w:r>
              <w:rPr>
                <w:rFonts w:ascii="Arial" w:hAnsi="Arial" w:cs="Arial"/>
                <w:sz w:val="20"/>
                <w:szCs w:val="20"/>
                <w:highlight w:val="yellow"/>
                <w:lang w:val="az-Latn-AZ" w:eastAsia="ru-RU"/>
              </w:rPr>
              <w:t>Ziya Mirzəli</w:t>
            </w:r>
          </w:p>
          <w:p w14:paraId="22F1E2D3" w14:textId="602D7484" w:rsidR="00A8768D" w:rsidRPr="00E943C5" w:rsidRDefault="00A8768D" w:rsidP="00A8768D">
            <w:pPr>
              <w:tabs>
                <w:tab w:val="left" w:pos="261"/>
              </w:tabs>
              <w:spacing w:after="0" w:line="240" w:lineRule="auto"/>
              <w:jc w:val="both"/>
              <w:rPr>
                <w:rFonts w:ascii="Arial" w:hAnsi="Arial" w:cs="Arial"/>
                <w:sz w:val="20"/>
                <w:szCs w:val="20"/>
                <w:highlight w:val="yellow"/>
                <w:lang w:val="az-Latn-AZ" w:eastAsia="ru-RU"/>
              </w:rPr>
            </w:pPr>
            <w:r w:rsidRPr="00E943C5">
              <w:rPr>
                <w:rFonts w:ascii="Arial" w:hAnsi="Arial" w:cs="Arial"/>
                <w:sz w:val="20"/>
                <w:szCs w:val="20"/>
                <w:highlight w:val="yellow"/>
                <w:lang w:val="az-Latn-AZ" w:eastAsia="ru-RU"/>
              </w:rPr>
              <w:t>ASCO-nun Satınalmalar Departameninin mütəxəssisi</w:t>
            </w:r>
          </w:p>
          <w:p w14:paraId="34977C50" w14:textId="11B893B3" w:rsidR="00A8768D" w:rsidRPr="00E943C5" w:rsidRDefault="00A8768D" w:rsidP="00A8768D">
            <w:pPr>
              <w:spacing w:after="0" w:line="240" w:lineRule="auto"/>
              <w:rPr>
                <w:rFonts w:ascii="Arial" w:hAnsi="Arial" w:cs="Arial"/>
                <w:sz w:val="20"/>
                <w:szCs w:val="20"/>
                <w:highlight w:val="yellow"/>
                <w:lang w:val="az-Latn-AZ"/>
              </w:rPr>
            </w:pPr>
            <w:r w:rsidRPr="00E943C5">
              <w:rPr>
                <w:rFonts w:ascii="Arial" w:hAnsi="Arial" w:cs="Arial"/>
                <w:sz w:val="20"/>
                <w:szCs w:val="20"/>
                <w:highlight w:val="yellow"/>
                <w:lang w:val="az-Latn-AZ"/>
              </w:rPr>
              <w:t>Telefon nömrəsi: +9945</w:t>
            </w:r>
            <w:r w:rsidR="00CA6AC4">
              <w:rPr>
                <w:rFonts w:ascii="Arial" w:hAnsi="Arial" w:cs="Arial"/>
                <w:sz w:val="20"/>
                <w:szCs w:val="20"/>
                <w:highlight w:val="yellow"/>
                <w:lang w:val="az-Latn-AZ"/>
              </w:rPr>
              <w:t>5</w:t>
            </w:r>
            <w:r w:rsidRPr="00E943C5">
              <w:rPr>
                <w:rFonts w:ascii="Arial" w:hAnsi="Arial" w:cs="Arial"/>
                <w:sz w:val="20"/>
                <w:szCs w:val="20"/>
                <w:highlight w:val="yellow"/>
                <w:lang w:val="az-Latn-AZ"/>
              </w:rPr>
              <w:t xml:space="preserve"> </w:t>
            </w:r>
            <w:r w:rsidR="00CA6AC4">
              <w:rPr>
                <w:rFonts w:ascii="Arial" w:hAnsi="Arial" w:cs="Arial"/>
                <w:sz w:val="20"/>
                <w:szCs w:val="20"/>
                <w:highlight w:val="yellow"/>
                <w:lang w:val="az-Latn-AZ"/>
              </w:rPr>
              <w:t>999 95 89</w:t>
            </w:r>
            <w:r w:rsidR="00884682">
              <w:rPr>
                <w:rFonts w:ascii="Arial" w:hAnsi="Arial" w:cs="Arial"/>
                <w:sz w:val="20"/>
                <w:szCs w:val="20"/>
                <w:highlight w:val="yellow"/>
                <w:lang w:val="az-Latn-AZ"/>
              </w:rPr>
              <w:t xml:space="preserve"> (daxili 1162)</w:t>
            </w:r>
          </w:p>
          <w:p w14:paraId="3288E3BA" w14:textId="4DE3DB5E" w:rsidR="00A8768D" w:rsidRDefault="00A8768D" w:rsidP="00A8768D">
            <w:pPr>
              <w:tabs>
                <w:tab w:val="left" w:pos="261"/>
              </w:tabs>
              <w:spacing w:after="0" w:line="240" w:lineRule="auto"/>
              <w:rPr>
                <w:rStyle w:val="Hyperlink"/>
                <w:rFonts w:ascii="Arial" w:hAnsi="Arial" w:cs="Arial"/>
                <w:sz w:val="20"/>
                <w:szCs w:val="20"/>
                <w:lang w:val="az-Latn-AZ"/>
              </w:rPr>
            </w:pPr>
            <w:r w:rsidRPr="00E943C5">
              <w:rPr>
                <w:rFonts w:ascii="Arial" w:hAnsi="Arial" w:cs="Arial"/>
                <w:sz w:val="20"/>
                <w:szCs w:val="20"/>
                <w:highlight w:val="yellow"/>
                <w:lang w:val="az-Latn-AZ"/>
              </w:rPr>
              <w:t>Elektron ünvan</w:t>
            </w:r>
            <w:r w:rsidRPr="00E72734">
              <w:rPr>
                <w:rFonts w:ascii="Arial" w:hAnsi="Arial" w:cs="Arial"/>
                <w:color w:val="000000" w:themeColor="text1"/>
                <w:sz w:val="20"/>
                <w:szCs w:val="20"/>
                <w:highlight w:val="yellow"/>
                <w:lang w:val="az-Latn-AZ"/>
              </w:rPr>
              <w:t xml:space="preserve">: </w:t>
            </w:r>
            <w:r w:rsidR="00CA6AC4">
              <w:rPr>
                <w:rFonts w:ascii="Arial" w:hAnsi="Arial" w:cs="Arial"/>
                <w:color w:val="000000" w:themeColor="text1"/>
                <w:sz w:val="20"/>
                <w:szCs w:val="20"/>
                <w:highlight w:val="yellow"/>
                <w:lang w:val="az-Latn-AZ"/>
              </w:rPr>
              <w:t>ziya.mirzali</w:t>
            </w:r>
            <w:r w:rsidRPr="00E72734">
              <w:rPr>
                <w:rFonts w:ascii="Arial" w:hAnsi="Arial" w:cs="Arial"/>
                <w:color w:val="000000" w:themeColor="text1"/>
                <w:sz w:val="20"/>
                <w:szCs w:val="20"/>
                <w:highlight w:val="yellow"/>
                <w:lang w:val="az-Latn-AZ"/>
              </w:rPr>
              <w:t xml:space="preserve">@asco.az, </w:t>
            </w:r>
            <w:hyperlink r:id="rId7" w:history="1">
              <w:r w:rsidRPr="00E943C5">
                <w:rPr>
                  <w:rStyle w:val="Hyperlink"/>
                  <w:rFonts w:ascii="Arial" w:hAnsi="Arial" w:cs="Arial"/>
                  <w:sz w:val="20"/>
                  <w:szCs w:val="20"/>
                  <w:highlight w:val="yellow"/>
                  <w:lang w:val="az-Latn-AZ"/>
                </w:rPr>
                <w:t>tender@asco.az</w:t>
              </w:r>
            </w:hyperlink>
          </w:p>
          <w:p w14:paraId="4895282B" w14:textId="77777777" w:rsidR="00A8768D" w:rsidRDefault="00A8768D" w:rsidP="00A8768D">
            <w:pPr>
              <w:tabs>
                <w:tab w:val="left" w:pos="261"/>
              </w:tabs>
              <w:spacing w:after="0" w:line="240" w:lineRule="auto"/>
              <w:rPr>
                <w:rStyle w:val="Hyperlink"/>
                <w:rFonts w:ascii="Arial" w:hAnsi="Arial" w:cs="Arial"/>
                <w:sz w:val="20"/>
                <w:szCs w:val="20"/>
                <w:lang w:val="az-Latn-AZ"/>
              </w:rPr>
            </w:pPr>
          </w:p>
          <w:p w14:paraId="1CE13F7B" w14:textId="77777777" w:rsidR="00A8768D" w:rsidRPr="00E30035" w:rsidRDefault="00A8768D" w:rsidP="00A8768D">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14:paraId="084D10B4" w14:textId="77777777" w:rsidR="00A8768D" w:rsidRPr="00E30035" w:rsidRDefault="00A8768D" w:rsidP="00A8768D">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Pr>
                <w:rFonts w:ascii="Arial" w:hAnsi="Arial" w:cs="Arial"/>
                <w:color w:val="000000" w:themeColor="text1"/>
                <w:sz w:val="20"/>
                <w:szCs w:val="20"/>
                <w:highlight w:val="lightGray"/>
                <w:lang w:val="az-Latn-AZ"/>
              </w:rPr>
              <w:t>12 4043700 (daxili: 1262)</w:t>
            </w:r>
          </w:p>
          <w:p w14:paraId="2EA2F734" w14:textId="14D6178E" w:rsidR="00443961" w:rsidRPr="00E30035" w:rsidRDefault="00A8768D" w:rsidP="00443961">
            <w:pPr>
              <w:tabs>
                <w:tab w:val="left" w:pos="261"/>
              </w:tabs>
              <w:spacing w:after="0" w:line="240" w:lineRule="auto"/>
              <w:rPr>
                <w:rFonts w:ascii="Arial" w:hAnsi="Arial" w:cs="Arial"/>
                <w:sz w:val="20"/>
                <w:szCs w:val="20"/>
                <w:lang w:val="az-Latn-AZ"/>
              </w:rPr>
            </w:pPr>
            <w:r w:rsidRPr="00E30035">
              <w:rPr>
                <w:rFonts w:ascii="Arial" w:hAnsi="Arial" w:cs="Arial"/>
                <w:color w:val="000000" w:themeColor="text1"/>
                <w:sz w:val="20"/>
                <w:szCs w:val="20"/>
                <w:highlight w:val="lightGray"/>
                <w:lang w:val="az-Latn-AZ"/>
              </w:rPr>
              <w:t xml:space="preserve">Elektron ünvan: </w:t>
            </w:r>
            <w:r>
              <w:fldChar w:fldCharType="begin"/>
            </w:r>
            <w:r w:rsidRPr="00CD666D">
              <w:rPr>
                <w:lang w:val="en-US"/>
              </w:rPr>
              <w:instrText>HYPERLINK "mailto:tender@asco.az"</w:instrText>
            </w:r>
            <w:r>
              <w:fldChar w:fldCharType="separate"/>
            </w:r>
            <w:r w:rsidRPr="001A678A">
              <w:rPr>
                <w:rStyle w:val="Hyperlink"/>
                <w:rFonts w:ascii="Arial" w:hAnsi="Arial" w:cs="Arial"/>
                <w:sz w:val="20"/>
                <w:szCs w:val="20"/>
                <w:lang w:val="az-Latn-AZ"/>
              </w:rPr>
              <w:t>tender@asco.az</w:t>
            </w:r>
            <w:r>
              <w:rPr>
                <w:rStyle w:val="Hyperlink"/>
                <w:rFonts w:ascii="Arial" w:hAnsi="Arial" w:cs="Arial"/>
                <w:sz w:val="20"/>
                <w:szCs w:val="20"/>
                <w:lang w:val="az-Latn-AZ"/>
              </w:rPr>
              <w:fldChar w:fldCharType="end"/>
            </w:r>
            <w:r w:rsidRPr="001A678A">
              <w:rPr>
                <w:rFonts w:ascii="Arial" w:hAnsi="Arial" w:cs="Arial"/>
                <w:sz w:val="20"/>
                <w:szCs w:val="20"/>
                <w:lang w:val="az-Latn-AZ"/>
              </w:rPr>
              <w:t xml:space="preserve"> </w:t>
            </w:r>
          </w:p>
        </w:tc>
      </w:tr>
      <w:tr w:rsidR="00443961" w:rsidRPr="00CD666D" w14:paraId="27DCC3DE" w14:textId="77777777"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36F0D5E5"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504A7EC4" w14:textId="77777777" w:rsidR="00443961" w:rsidRPr="00E30035" w:rsidRDefault="00443961" w:rsidP="00CA6AC4">
            <w:pPr>
              <w:spacing w:before="120" w:after="120" w:line="240" w:lineRule="auto"/>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14:paraId="4D073082" w14:textId="3B493E59" w:rsidR="00443961" w:rsidRPr="00CA6AC4" w:rsidRDefault="00443961" w:rsidP="00CD666D">
            <w:p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Zərflərin açılışı </w:t>
            </w:r>
            <w:r w:rsidR="00561A6C" w:rsidRPr="00A25331">
              <w:rPr>
                <w:rFonts w:ascii="Arial" w:hAnsi="Arial" w:cs="Arial"/>
                <w:b/>
                <w:sz w:val="20"/>
                <w:szCs w:val="20"/>
                <w:highlight w:val="yellow"/>
                <w:lang w:val="az-Latn-AZ" w:eastAsia="ru-RU"/>
              </w:rPr>
              <w:t xml:space="preserve"> </w:t>
            </w:r>
            <w:r w:rsidR="009D5381">
              <w:rPr>
                <w:rFonts w:ascii="Arial" w:hAnsi="Arial" w:cs="Arial"/>
                <w:b/>
                <w:sz w:val="20"/>
                <w:szCs w:val="20"/>
                <w:highlight w:val="yellow"/>
                <w:lang w:val="az-Latn-AZ" w:eastAsia="ru-RU"/>
              </w:rPr>
              <w:t>1</w:t>
            </w:r>
            <w:r w:rsidR="00754BA8">
              <w:rPr>
                <w:rFonts w:ascii="Arial" w:hAnsi="Arial" w:cs="Arial"/>
                <w:b/>
                <w:sz w:val="20"/>
                <w:szCs w:val="20"/>
                <w:highlight w:val="yellow"/>
                <w:lang w:val="az-Latn-AZ" w:eastAsia="ru-RU"/>
              </w:rPr>
              <w:t>7</w:t>
            </w:r>
            <w:r w:rsidR="009D5381">
              <w:rPr>
                <w:rFonts w:ascii="Arial" w:hAnsi="Arial" w:cs="Arial"/>
                <w:b/>
                <w:sz w:val="20"/>
                <w:szCs w:val="20"/>
                <w:highlight w:val="yellow"/>
                <w:lang w:val="az-Latn-AZ" w:eastAsia="ru-RU"/>
              </w:rPr>
              <w:t xml:space="preserve"> </w:t>
            </w:r>
            <w:r w:rsidR="00CA6AC4">
              <w:rPr>
                <w:rFonts w:ascii="Arial" w:hAnsi="Arial" w:cs="Arial"/>
                <w:b/>
                <w:sz w:val="20"/>
                <w:szCs w:val="20"/>
                <w:highlight w:val="yellow"/>
                <w:lang w:val="az-Latn-AZ" w:eastAsia="ru-RU"/>
              </w:rPr>
              <w:t>aprel</w:t>
            </w:r>
            <w:r w:rsidR="00561A6C" w:rsidRPr="00A25331">
              <w:rPr>
                <w:rFonts w:ascii="Arial" w:hAnsi="Arial" w:cs="Arial"/>
                <w:b/>
                <w:sz w:val="20"/>
                <w:szCs w:val="20"/>
                <w:highlight w:val="yellow"/>
                <w:lang w:val="az-Latn-AZ" w:eastAsia="ru-RU"/>
              </w:rPr>
              <w:t xml:space="preserve"> </w:t>
            </w:r>
            <w:r w:rsidRPr="00A25331">
              <w:rPr>
                <w:rFonts w:ascii="Arial" w:hAnsi="Arial" w:cs="Arial"/>
                <w:b/>
                <w:sz w:val="20"/>
                <w:szCs w:val="20"/>
                <w:highlight w:val="yellow"/>
                <w:lang w:val="az-Latn-AZ" w:eastAsia="ru-RU"/>
              </w:rPr>
              <w:t>20</w:t>
            </w:r>
            <w:r w:rsidR="003C0C06" w:rsidRPr="00A25331">
              <w:rPr>
                <w:rFonts w:ascii="Arial" w:hAnsi="Arial" w:cs="Arial"/>
                <w:b/>
                <w:sz w:val="20"/>
                <w:szCs w:val="20"/>
                <w:highlight w:val="yellow"/>
                <w:lang w:val="az-Latn-AZ" w:eastAsia="ru-RU"/>
              </w:rPr>
              <w:t>2</w:t>
            </w:r>
            <w:r w:rsidR="00CA6AC4" w:rsidRPr="00CA6AC4">
              <w:rPr>
                <w:rFonts w:ascii="Arial" w:hAnsi="Arial" w:cs="Arial"/>
                <w:b/>
                <w:sz w:val="20"/>
                <w:szCs w:val="20"/>
                <w:highlight w:val="yellow"/>
                <w:lang w:val="az-Latn-AZ" w:eastAsia="ru-RU"/>
              </w:rPr>
              <w:t>4</w:t>
            </w:r>
            <w:r w:rsidRPr="00C243D3">
              <w:rPr>
                <w:rFonts w:ascii="Arial" w:hAnsi="Arial" w:cs="Arial"/>
                <w:b/>
                <w:sz w:val="20"/>
                <w:szCs w:val="20"/>
                <w:lang w:val="az-Latn-AZ" w:eastAsia="ru-RU"/>
              </w:rPr>
              <w:t>-c</w:t>
            </w:r>
            <w:r w:rsidR="001231FA">
              <w:rPr>
                <w:rFonts w:ascii="Arial" w:hAnsi="Arial" w:cs="Arial"/>
                <w:b/>
                <w:sz w:val="20"/>
                <w:szCs w:val="20"/>
                <w:lang w:val="az-Latn-AZ" w:eastAsia="ru-RU"/>
              </w:rPr>
              <w:t>ü</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sidR="001231FA">
              <w:rPr>
                <w:rFonts w:ascii="Arial" w:hAnsi="Arial" w:cs="Arial"/>
                <w:b/>
                <w:sz w:val="20"/>
                <w:szCs w:val="20"/>
                <w:lang w:val="az-Latn-AZ" w:eastAsia="ru-RU"/>
              </w:rPr>
              <w:t>11</w:t>
            </w:r>
            <w:r w:rsidR="003C0C06">
              <w:rPr>
                <w:rFonts w:ascii="Arial" w:hAnsi="Arial" w:cs="Arial"/>
                <w:b/>
                <w:sz w:val="20"/>
                <w:szCs w:val="20"/>
                <w:lang w:val="az-Latn-AZ" w:eastAsia="ru-RU"/>
              </w:rPr>
              <w:t>:</w:t>
            </w:r>
            <w:r w:rsidRPr="00E30035">
              <w:rPr>
                <w:rFonts w:ascii="Arial" w:hAnsi="Arial" w:cs="Arial"/>
                <w:b/>
                <w:sz w:val="20"/>
                <w:szCs w:val="20"/>
                <w:lang w:val="az-Latn-AZ" w:eastAsia="ru-RU"/>
              </w:rPr>
              <w:t>00-da</w:t>
            </w:r>
            <w:r w:rsidRPr="00E30035">
              <w:rPr>
                <w:rFonts w:ascii="Arial" w:hAnsi="Arial" w:cs="Arial"/>
                <w:sz w:val="20"/>
                <w:szCs w:val="20"/>
                <w:lang w:val="az-Latn-AZ" w:eastAsia="ru-RU"/>
              </w:rPr>
              <w:t xml:space="preserve">  </w:t>
            </w:r>
            <w:r w:rsidR="00CA6AC4">
              <w:rPr>
                <w:rFonts w:ascii="Arial" w:hAnsi="Arial" w:cs="Arial"/>
                <w:sz w:val="20"/>
                <w:szCs w:val="20"/>
                <w:lang w:val="az-Latn-AZ" w:eastAsia="ru-RU"/>
              </w:rPr>
              <w:t>online</w:t>
            </w:r>
            <w:r w:rsidRPr="00E30035">
              <w:rPr>
                <w:rFonts w:ascii="Arial" w:hAnsi="Arial" w:cs="Arial"/>
                <w:sz w:val="20"/>
                <w:szCs w:val="20"/>
                <w:lang w:val="az-Latn-AZ" w:eastAsia="ru-RU"/>
              </w:rPr>
              <w:t xml:space="preserve"> baş tutacaqdır. </w:t>
            </w:r>
          </w:p>
        </w:tc>
      </w:tr>
      <w:tr w:rsidR="00443961" w:rsidRPr="00CD666D" w14:paraId="21A0B33E" w14:textId="77777777"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5B52F0EA" w14:textId="77777777"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14:paraId="17F135F9" w14:textId="77777777" w:rsidR="00443961" w:rsidRPr="00E30035" w:rsidRDefault="00443961" w:rsidP="00CA6AC4">
            <w:pPr>
              <w:spacing w:before="120" w:after="120" w:line="240" w:lineRule="auto"/>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14:paraId="1BB059B1" w14:textId="77777777" w:rsidR="00A52307"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14:paraId="576D92AC" w14:textId="77777777" w:rsidR="00443961" w:rsidRPr="00E30035" w:rsidRDefault="00443961"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r w:rsidR="00E943C5" w:rsidRPr="00CD666D" w14:paraId="738C7858" w14:textId="77777777"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14:paraId="025B78BC" w14:textId="77777777" w:rsidR="00E943C5" w:rsidRPr="00E30035" w:rsidRDefault="00E943C5"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14:paraId="2C35C09B" w14:textId="77777777" w:rsidR="00E943C5" w:rsidRDefault="00E943C5" w:rsidP="00443961">
            <w:pPr>
              <w:spacing w:before="120" w:after="120" w:line="240" w:lineRule="auto"/>
              <w:ind w:left="119"/>
              <w:jc w:val="both"/>
              <w:rPr>
                <w:rFonts w:ascii="Arial" w:hAnsi="Arial" w:cs="Arial"/>
                <w:b/>
                <w:sz w:val="20"/>
                <w:szCs w:val="20"/>
                <w:lang w:val="az-Latn-AZ" w:eastAsia="ru-RU"/>
              </w:rPr>
            </w:pPr>
            <w:r>
              <w:rPr>
                <w:rFonts w:ascii="Arial" w:hAnsi="Arial" w:cs="Arial"/>
                <w:b/>
                <w:sz w:val="20"/>
                <w:szCs w:val="20"/>
                <w:lang w:val="az-Latn-AZ" w:eastAsia="ru-RU"/>
              </w:rPr>
              <w:t>Müsabiqənin digər şərtləri:</w:t>
            </w:r>
          </w:p>
          <w:p w14:paraId="3C668C3A" w14:textId="23F15FCA" w:rsidR="004E708D" w:rsidRDefault="00E943C5" w:rsidP="004E708D">
            <w:pPr>
              <w:rPr>
                <w:rFonts w:ascii="Arial" w:hAnsi="Arial" w:cs="Arial"/>
                <w:b/>
                <w:sz w:val="20"/>
                <w:szCs w:val="20"/>
                <w:lang w:val="az-Latn-AZ" w:eastAsia="ru-RU"/>
              </w:rPr>
            </w:pPr>
            <w:r>
              <w:rPr>
                <w:rFonts w:ascii="Arial" w:hAnsi="Arial" w:cs="Arial"/>
                <w:b/>
                <w:sz w:val="20"/>
                <w:szCs w:val="20"/>
                <w:lang w:val="az-Latn-AZ" w:eastAsia="ru-RU"/>
              </w:rPr>
              <w:t>- İştirakçının bu sahə üzrə ə</w:t>
            </w:r>
            <w:r w:rsidR="001231FA">
              <w:rPr>
                <w:rFonts w:ascii="Arial" w:hAnsi="Arial" w:cs="Arial"/>
                <w:b/>
                <w:sz w:val="20"/>
                <w:szCs w:val="20"/>
                <w:lang w:val="az-Latn-AZ" w:eastAsia="ru-RU"/>
              </w:rPr>
              <w:t xml:space="preserve">n azı </w:t>
            </w:r>
            <w:r w:rsidR="003F0A7F">
              <w:rPr>
                <w:rFonts w:ascii="Arial" w:hAnsi="Arial" w:cs="Arial"/>
                <w:b/>
                <w:sz w:val="20"/>
                <w:szCs w:val="20"/>
                <w:lang w:val="az-Latn-AZ" w:eastAsia="ru-RU"/>
              </w:rPr>
              <w:t>2</w:t>
            </w:r>
            <w:r>
              <w:rPr>
                <w:rFonts w:ascii="Arial" w:hAnsi="Arial" w:cs="Arial"/>
                <w:b/>
                <w:sz w:val="20"/>
                <w:szCs w:val="20"/>
                <w:lang w:val="az-Latn-AZ" w:eastAsia="ru-RU"/>
              </w:rPr>
              <w:t xml:space="preserve"> (</w:t>
            </w:r>
            <w:r w:rsidR="003F0A7F">
              <w:rPr>
                <w:rFonts w:ascii="Arial" w:hAnsi="Arial" w:cs="Arial"/>
                <w:b/>
                <w:sz w:val="20"/>
                <w:szCs w:val="20"/>
                <w:lang w:val="az-Latn-AZ" w:eastAsia="ru-RU"/>
              </w:rPr>
              <w:t>iki</w:t>
            </w:r>
            <w:r>
              <w:rPr>
                <w:rFonts w:ascii="Arial" w:hAnsi="Arial" w:cs="Arial"/>
                <w:b/>
                <w:sz w:val="20"/>
                <w:szCs w:val="20"/>
                <w:lang w:val="az-Latn-AZ" w:eastAsia="ru-RU"/>
              </w:rPr>
              <w:t xml:space="preserve">) illik işgüzar təcrübəsinin olması </w:t>
            </w:r>
            <w:r w:rsidR="003F0A7F">
              <w:rPr>
                <w:rFonts w:ascii="Arial" w:hAnsi="Arial" w:cs="Arial"/>
                <w:b/>
                <w:sz w:val="20"/>
                <w:szCs w:val="20"/>
                <w:lang w:val="az-Latn-AZ" w:eastAsia="ru-RU"/>
              </w:rPr>
              <w:t xml:space="preserve">tələb olunur </w:t>
            </w:r>
            <w:r>
              <w:rPr>
                <w:rFonts w:ascii="Arial" w:hAnsi="Arial" w:cs="Arial"/>
                <w:b/>
                <w:sz w:val="20"/>
                <w:szCs w:val="20"/>
                <w:lang w:val="az-Latn-AZ" w:eastAsia="ru-RU"/>
              </w:rPr>
              <w:t>və</w:t>
            </w:r>
            <w:r w:rsidR="003F0A7F">
              <w:rPr>
                <w:rFonts w:ascii="Arial" w:hAnsi="Arial" w:cs="Arial"/>
                <w:b/>
                <w:sz w:val="20"/>
                <w:szCs w:val="20"/>
                <w:lang w:val="az-Latn-AZ" w:eastAsia="ru-RU"/>
              </w:rPr>
              <w:t xml:space="preserve"> iştirakçı</w:t>
            </w:r>
            <w:r>
              <w:rPr>
                <w:rFonts w:ascii="Arial" w:hAnsi="Arial" w:cs="Arial"/>
                <w:b/>
                <w:sz w:val="20"/>
                <w:szCs w:val="20"/>
                <w:lang w:val="az-Latn-AZ" w:eastAsia="ru-RU"/>
              </w:rPr>
              <w:t xml:space="preserve"> “Malların Siyahısı”nda göstərilən </w:t>
            </w:r>
            <w:r w:rsidR="003F0A7F">
              <w:rPr>
                <w:rFonts w:ascii="Arial" w:hAnsi="Arial" w:cs="Arial"/>
                <w:b/>
                <w:sz w:val="20"/>
                <w:szCs w:val="20"/>
                <w:lang w:val="az-Latn-AZ" w:eastAsia="ru-RU"/>
              </w:rPr>
              <w:t>mənşə,</w:t>
            </w:r>
            <w:r>
              <w:rPr>
                <w:rFonts w:ascii="Arial" w:hAnsi="Arial" w:cs="Arial"/>
                <w:b/>
                <w:sz w:val="20"/>
                <w:szCs w:val="20"/>
                <w:lang w:val="az-Latn-AZ" w:eastAsia="ru-RU"/>
              </w:rPr>
              <w:t>keyfiyyət və uyğunluq sertifikatlarını təqdim etmə</w:t>
            </w:r>
            <w:r w:rsidR="003F0A7F">
              <w:rPr>
                <w:rFonts w:ascii="Arial" w:hAnsi="Arial" w:cs="Arial"/>
                <w:b/>
                <w:sz w:val="20"/>
                <w:szCs w:val="20"/>
                <w:lang w:val="az-Latn-AZ" w:eastAsia="ru-RU"/>
              </w:rPr>
              <w:t>lidir</w:t>
            </w:r>
            <w:r>
              <w:rPr>
                <w:rFonts w:ascii="Arial" w:hAnsi="Arial" w:cs="Arial"/>
                <w:b/>
                <w:sz w:val="20"/>
                <w:szCs w:val="20"/>
                <w:lang w:val="az-Latn-AZ" w:eastAsia="ru-RU"/>
              </w:rPr>
              <w:t xml:space="preserve"> </w:t>
            </w:r>
          </w:p>
          <w:p w14:paraId="0A3377ED" w14:textId="0E6F1142" w:rsidR="00E943C5" w:rsidRPr="004E708D" w:rsidRDefault="004E708D" w:rsidP="004E708D">
            <w:pPr>
              <w:rPr>
                <w:rFonts w:ascii="Arial" w:hAnsi="Arial" w:cs="Arial"/>
                <w:b/>
                <w:sz w:val="20"/>
                <w:szCs w:val="20"/>
                <w:lang w:val="az-Latn-AZ" w:eastAsia="ru-RU"/>
              </w:rPr>
            </w:pPr>
            <w:r>
              <w:rPr>
                <w:rFonts w:ascii="Arial" w:hAnsi="Arial" w:cs="Arial"/>
                <w:b/>
                <w:sz w:val="20"/>
                <w:szCs w:val="20"/>
                <w:lang w:val="az-Latn-AZ" w:eastAsia="ru-RU"/>
              </w:rPr>
              <w:t xml:space="preserve">- </w:t>
            </w:r>
            <w:r w:rsidRPr="004E708D">
              <w:rPr>
                <w:rFonts w:ascii="Arial" w:hAnsi="Arial" w:cs="Arial"/>
                <w:b/>
                <w:sz w:val="20"/>
                <w:szCs w:val="20"/>
                <w:lang w:val="az-Latn-AZ" w:eastAsia="ru-RU"/>
              </w:rPr>
              <w:t>İştirakçı müvafiq sahə üzrə qanunvericiliklə müəyyən olunmuş lisenziyaya malik olmalıdır.</w:t>
            </w:r>
          </w:p>
        </w:tc>
      </w:tr>
    </w:tbl>
    <w:p w14:paraId="2D091470" w14:textId="77777777" w:rsidR="00AE5082" w:rsidRPr="00E30035" w:rsidRDefault="00AE5082" w:rsidP="00AE5082">
      <w:pPr>
        <w:spacing w:after="0" w:line="240" w:lineRule="auto"/>
        <w:ind w:firstLine="708"/>
        <w:jc w:val="both"/>
        <w:rPr>
          <w:rFonts w:ascii="Arial" w:hAnsi="Arial" w:cs="Arial"/>
          <w:sz w:val="24"/>
          <w:szCs w:val="24"/>
          <w:lang w:val="az-Latn-AZ" w:eastAsia="ru-RU"/>
        </w:rPr>
      </w:pPr>
    </w:p>
    <w:p w14:paraId="5061C808" w14:textId="77777777" w:rsidR="00AE5082" w:rsidRPr="00712393" w:rsidRDefault="00AE5082" w:rsidP="00AE5082">
      <w:pPr>
        <w:rPr>
          <w:rFonts w:ascii="Arial" w:hAnsi="Arial" w:cs="Arial"/>
          <w:lang w:val="az-Latn-AZ"/>
        </w:rPr>
      </w:pPr>
    </w:p>
    <w:p w14:paraId="5243AF5A" w14:textId="77777777" w:rsidR="002B013F" w:rsidRPr="00712393" w:rsidRDefault="002B013F" w:rsidP="00AE5082">
      <w:pPr>
        <w:rPr>
          <w:lang w:val="az-Latn-AZ"/>
        </w:rPr>
      </w:pPr>
    </w:p>
    <w:p w14:paraId="09AADE60" w14:textId="77777777" w:rsidR="00993E0B" w:rsidRPr="00712393" w:rsidRDefault="00993E0B" w:rsidP="00AE5082">
      <w:pPr>
        <w:rPr>
          <w:lang w:val="az-Latn-AZ"/>
        </w:rPr>
      </w:pPr>
    </w:p>
    <w:p w14:paraId="7B21B1B5" w14:textId="77777777" w:rsidR="00993E0B" w:rsidRPr="00712393" w:rsidRDefault="00993E0B" w:rsidP="00AE5082">
      <w:pPr>
        <w:rPr>
          <w:lang w:val="az-Latn-AZ"/>
        </w:rPr>
      </w:pPr>
    </w:p>
    <w:p w14:paraId="56AB6CBB" w14:textId="77777777" w:rsidR="00993E0B" w:rsidRPr="00712393" w:rsidRDefault="00993E0B" w:rsidP="00AE5082">
      <w:pPr>
        <w:rPr>
          <w:lang w:val="az-Latn-AZ"/>
        </w:rPr>
      </w:pPr>
    </w:p>
    <w:p w14:paraId="09772511" w14:textId="77777777" w:rsidR="00993E0B" w:rsidRPr="00712393" w:rsidRDefault="00993E0B" w:rsidP="00AE5082">
      <w:pPr>
        <w:rPr>
          <w:lang w:val="az-Latn-AZ"/>
        </w:rPr>
      </w:pPr>
    </w:p>
    <w:p w14:paraId="3AD5BC91" w14:textId="77777777" w:rsidR="00993E0B" w:rsidRPr="00712393" w:rsidRDefault="00993E0B" w:rsidP="00AE5082">
      <w:pPr>
        <w:rPr>
          <w:lang w:val="az-Latn-AZ"/>
        </w:rPr>
      </w:pPr>
    </w:p>
    <w:p w14:paraId="34AFD3C7" w14:textId="609A14BB" w:rsidR="00993E0B" w:rsidRDefault="00993E0B" w:rsidP="00AE5082">
      <w:pPr>
        <w:rPr>
          <w:lang w:val="az-Latn-AZ"/>
        </w:rPr>
      </w:pPr>
    </w:p>
    <w:p w14:paraId="121A3FCD" w14:textId="77777777" w:rsidR="004C4B47" w:rsidRPr="00712393" w:rsidRDefault="004C4B47" w:rsidP="00AE5082">
      <w:pPr>
        <w:rPr>
          <w:lang w:val="az-Latn-AZ"/>
        </w:rPr>
      </w:pPr>
    </w:p>
    <w:p w14:paraId="585C4F9C" w14:textId="77777777" w:rsidR="00993E0B" w:rsidRDefault="00993E0B" w:rsidP="00AE5082">
      <w:pPr>
        <w:rPr>
          <w:lang w:val="az-Latn-AZ"/>
        </w:rPr>
      </w:pPr>
    </w:p>
    <w:p w14:paraId="39C9390C" w14:textId="77777777" w:rsidR="00CA6AC4" w:rsidRPr="00712393" w:rsidRDefault="00CA6AC4" w:rsidP="00AE5082">
      <w:pPr>
        <w:rPr>
          <w:lang w:val="az-Latn-AZ"/>
        </w:rPr>
      </w:pPr>
    </w:p>
    <w:p w14:paraId="6866F719" w14:textId="77777777" w:rsidR="00993E0B" w:rsidRDefault="00993E0B" w:rsidP="00AE5082">
      <w:pPr>
        <w:rPr>
          <w:lang w:val="az-Latn-AZ"/>
        </w:rPr>
      </w:pPr>
    </w:p>
    <w:p w14:paraId="51227BB5" w14:textId="77777777" w:rsidR="007D0D58" w:rsidRDefault="007D0D58" w:rsidP="00AE5082">
      <w:pPr>
        <w:rPr>
          <w:lang w:val="az-Latn-AZ"/>
        </w:rPr>
      </w:pPr>
    </w:p>
    <w:p w14:paraId="32F0B1BC" w14:textId="79D01875" w:rsidR="007D0D58" w:rsidRDefault="007D0D58" w:rsidP="00AE5082">
      <w:pPr>
        <w:rPr>
          <w:lang w:val="az-Latn-AZ"/>
        </w:rPr>
      </w:pPr>
    </w:p>
    <w:p w14:paraId="64AB2515" w14:textId="77777777" w:rsidR="00731231" w:rsidRDefault="00731231" w:rsidP="00AE5082">
      <w:pPr>
        <w:rPr>
          <w:lang w:val="az-Latn-AZ"/>
        </w:rPr>
      </w:pPr>
    </w:p>
    <w:p w14:paraId="51C10303" w14:textId="77777777" w:rsidR="00731231" w:rsidRDefault="00731231" w:rsidP="00AE5082">
      <w:pPr>
        <w:rPr>
          <w:lang w:val="az-Latn-AZ"/>
        </w:rPr>
      </w:pPr>
    </w:p>
    <w:p w14:paraId="561AC71B" w14:textId="77777777" w:rsidR="00731231" w:rsidRDefault="00731231" w:rsidP="00AE5082">
      <w:pPr>
        <w:rPr>
          <w:lang w:val="az-Latn-AZ"/>
        </w:rPr>
      </w:pPr>
    </w:p>
    <w:p w14:paraId="4B3821FA" w14:textId="77777777" w:rsidR="00731231" w:rsidRDefault="00731231" w:rsidP="00AE5082">
      <w:pPr>
        <w:rPr>
          <w:lang w:val="az-Latn-AZ"/>
        </w:rPr>
      </w:pPr>
    </w:p>
    <w:p w14:paraId="12AADED8" w14:textId="77777777" w:rsidR="00731231" w:rsidRDefault="00731231" w:rsidP="00AE5082">
      <w:pPr>
        <w:rPr>
          <w:lang w:val="az-Latn-AZ"/>
        </w:rPr>
      </w:pPr>
    </w:p>
    <w:p w14:paraId="3F472C07" w14:textId="2870D532" w:rsidR="001231FA" w:rsidRDefault="001231FA" w:rsidP="00AE5082">
      <w:pPr>
        <w:rPr>
          <w:lang w:val="az-Latn-AZ"/>
        </w:rPr>
      </w:pPr>
    </w:p>
    <w:p w14:paraId="0BAFB20A" w14:textId="6E4DD90F" w:rsidR="001231FA" w:rsidRDefault="001231FA" w:rsidP="00AE5082">
      <w:pPr>
        <w:rPr>
          <w:lang w:val="az-Latn-AZ"/>
        </w:rPr>
      </w:pPr>
    </w:p>
    <w:p w14:paraId="3B8D13D4" w14:textId="77777777" w:rsidR="001231FA" w:rsidRDefault="001231FA" w:rsidP="00AE5082">
      <w:pPr>
        <w:rPr>
          <w:lang w:val="az-Latn-AZ"/>
        </w:rPr>
      </w:pPr>
    </w:p>
    <w:p w14:paraId="375539BD" w14:textId="77777777"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lastRenderedPageBreak/>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14:paraId="5B94DA3B" w14:textId="77777777"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14:paraId="7884E9B7" w14:textId="77777777" w:rsidR="00993E0B" w:rsidRDefault="00993E0B" w:rsidP="00993E0B">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14:paraId="1E06FAFB" w14:textId="77777777" w:rsidR="00993E0B" w:rsidRDefault="00993E0B" w:rsidP="00993E0B">
      <w:pPr>
        <w:spacing w:after="0" w:line="360" w:lineRule="auto"/>
        <w:rPr>
          <w:rFonts w:ascii="Arial" w:hAnsi="Arial" w:cs="Arial"/>
          <w:b/>
          <w:sz w:val="24"/>
          <w:szCs w:val="24"/>
          <w:lang w:val="az-Latn-AZ"/>
        </w:rPr>
      </w:pPr>
    </w:p>
    <w:p w14:paraId="0CD73F6F" w14:textId="77777777"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şəhəri                                                          </w:t>
      </w:r>
      <w:r w:rsidR="005410D9">
        <w:rPr>
          <w:rFonts w:ascii="Arial" w:hAnsi="Arial" w:cs="Arial"/>
          <w:sz w:val="24"/>
          <w:szCs w:val="24"/>
          <w:lang w:val="az-Latn-AZ" w:eastAsia="ru-RU"/>
        </w:rPr>
        <w:t xml:space="preserve">               “__”_______20_-ci</w:t>
      </w:r>
      <w:r>
        <w:rPr>
          <w:rFonts w:ascii="Arial" w:hAnsi="Arial" w:cs="Arial"/>
          <w:sz w:val="24"/>
          <w:szCs w:val="24"/>
          <w:lang w:val="az-Latn-AZ" w:eastAsia="ru-RU"/>
        </w:rPr>
        <w:t xml:space="preserve"> il</w:t>
      </w:r>
    </w:p>
    <w:p w14:paraId="38A94D68" w14:textId="77777777" w:rsidR="00993E0B" w:rsidRDefault="00993E0B"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14:paraId="520B5E94" w14:textId="77777777" w:rsidR="00993E0B" w:rsidRDefault="00993E0B" w:rsidP="00993E0B">
      <w:pPr>
        <w:spacing w:after="0" w:line="240" w:lineRule="auto"/>
        <w:rPr>
          <w:rFonts w:ascii="Arial" w:hAnsi="Arial" w:cs="Arial"/>
          <w:bCs/>
          <w:i/>
          <w:sz w:val="24"/>
          <w:szCs w:val="24"/>
          <w:lang w:val="az-Latn-AZ" w:eastAsia="ru-RU"/>
        </w:rPr>
      </w:pPr>
    </w:p>
    <w:p w14:paraId="19383EC4" w14:textId="77777777"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14:paraId="1DCCA75E" w14:textId="77777777" w:rsidR="00993E0B" w:rsidRDefault="00993E0B" w:rsidP="00993E0B">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14:paraId="4F3D8389" w14:textId="77777777" w:rsidR="00993E0B" w:rsidRDefault="00993E0B" w:rsidP="00993E0B">
      <w:pPr>
        <w:spacing w:after="0" w:line="240" w:lineRule="auto"/>
        <w:jc w:val="both"/>
        <w:rPr>
          <w:rFonts w:ascii="Arial" w:hAnsi="Arial" w:cs="Arial"/>
          <w:bCs/>
          <w:sz w:val="24"/>
          <w:szCs w:val="24"/>
          <w:lang w:val="az-Latn-AZ" w:eastAsia="ru-RU"/>
        </w:rPr>
      </w:pPr>
    </w:p>
    <w:p w14:paraId="05EBF611" w14:textId="77777777"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14:paraId="484B8EBE" w14:textId="77777777"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14:paraId="15AFDB14" w14:textId="77777777" w:rsidR="00993E0B" w:rsidRDefault="00993E0B" w:rsidP="00993E0B">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14:paraId="16744FC1" w14:textId="77777777" w:rsidR="00993E0B" w:rsidRDefault="00993E0B" w:rsidP="00993E0B">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14:paraId="07246F84" w14:textId="77777777" w:rsidR="00993E0B" w:rsidRDefault="00993E0B" w:rsidP="00993E0B">
      <w:pPr>
        <w:spacing w:after="0"/>
        <w:jc w:val="both"/>
        <w:rPr>
          <w:rFonts w:ascii="Arial" w:hAnsi="Arial" w:cs="Arial"/>
          <w:sz w:val="24"/>
          <w:szCs w:val="24"/>
          <w:lang w:val="az-Latn-AZ"/>
        </w:rPr>
      </w:pPr>
    </w:p>
    <w:p w14:paraId="1BD6CA9C" w14:textId="77777777" w:rsidR="00993E0B" w:rsidRDefault="00993E0B"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14:paraId="1A278A3B" w14:textId="77777777" w:rsid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14:paraId="79EEBED0" w14:textId="77777777" w:rsidR="00993E0B" w:rsidRPr="00923D30" w:rsidRDefault="00993E0B" w:rsidP="00E2513D">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14:paraId="571B3968" w14:textId="77777777" w:rsidR="00993E0B" w:rsidRDefault="00923D30"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E-mail</w:t>
      </w:r>
      <w:r w:rsidR="00993E0B">
        <w:rPr>
          <w:rFonts w:ascii="Arial" w:hAnsi="Arial" w:cs="Arial"/>
          <w:sz w:val="24"/>
          <w:szCs w:val="24"/>
          <w:lang w:val="az-Latn-AZ" w:eastAsia="ru-RU"/>
        </w:rPr>
        <w:t xml:space="preserve">: </w:t>
      </w:r>
    </w:p>
    <w:p w14:paraId="4A7630C2" w14:textId="77777777" w:rsidR="00993E0B" w:rsidRDefault="00993E0B" w:rsidP="00993E0B">
      <w:pPr>
        <w:spacing w:after="0" w:line="360" w:lineRule="auto"/>
        <w:rPr>
          <w:rFonts w:ascii="Arial" w:hAnsi="Arial" w:cs="Arial"/>
          <w:b/>
          <w:sz w:val="24"/>
          <w:szCs w:val="24"/>
          <w:lang w:val="az-Latn-AZ"/>
        </w:rPr>
      </w:pPr>
    </w:p>
    <w:p w14:paraId="3339647C" w14:textId="77777777" w:rsidR="00993E0B" w:rsidRDefault="00993E0B" w:rsidP="00993E0B">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14:paraId="3BD0B300" w14:textId="77777777" w:rsidR="00993E0B" w:rsidRDefault="00993E0B" w:rsidP="00993E0B">
      <w:pPr>
        <w:numPr>
          <w:ilvl w:val="0"/>
          <w:numId w:val="7"/>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14:paraId="506FEB8E" w14:textId="77777777" w:rsidR="00993E0B" w:rsidRDefault="00993E0B" w:rsidP="00993E0B">
      <w:pPr>
        <w:spacing w:after="0" w:line="240" w:lineRule="auto"/>
        <w:contextualSpacing/>
        <w:rPr>
          <w:rFonts w:ascii="Arial" w:hAnsi="Arial" w:cs="Arial"/>
          <w:i/>
          <w:sz w:val="24"/>
          <w:szCs w:val="24"/>
          <w:lang w:val="az-Latn-AZ"/>
        </w:rPr>
      </w:pPr>
    </w:p>
    <w:p w14:paraId="70AC7748" w14:textId="77777777" w:rsidR="00993E0B" w:rsidRDefault="00993E0B" w:rsidP="00993E0B">
      <w:pPr>
        <w:spacing w:after="0" w:line="240" w:lineRule="auto"/>
        <w:contextualSpacing/>
        <w:rPr>
          <w:rFonts w:ascii="Arial" w:hAnsi="Arial" w:cs="Arial"/>
          <w:i/>
          <w:sz w:val="24"/>
          <w:szCs w:val="24"/>
          <w:lang w:val="az-Latn-AZ"/>
        </w:rPr>
      </w:pPr>
    </w:p>
    <w:p w14:paraId="2368F70D" w14:textId="77777777" w:rsidR="00993E0B" w:rsidRDefault="00993E0B"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14:paraId="0CDA64CC" w14:textId="77777777"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14:paraId="3159ACFE" w14:textId="77777777" w:rsidR="00993E0B" w:rsidRDefault="00993E0B"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14:paraId="584E5FAB" w14:textId="77777777" w:rsidR="00993E0B" w:rsidRDefault="00993E0B"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14:paraId="51B90354" w14:textId="77777777" w:rsidR="00923D30" w:rsidRPr="005025D7" w:rsidRDefault="00993E0B" w:rsidP="00993E0B">
      <w:pPr>
        <w:rPr>
          <w:rFonts w:ascii="Arial" w:hAnsi="Arial" w:cs="Arial"/>
          <w:sz w:val="14"/>
          <w:szCs w:val="14"/>
          <w:lang w:val="az-Latn-AZ" w:eastAsia="ru-RU"/>
        </w:rPr>
      </w:pPr>
      <w:r>
        <w:rPr>
          <w:rFonts w:ascii="Arial" w:hAnsi="Arial" w:cs="Arial"/>
          <w:sz w:val="24"/>
          <w:szCs w:val="24"/>
          <w:lang w:val="az-Latn-AZ" w:eastAsia="ru-RU"/>
        </w:rPr>
        <w:t xml:space="preserve">             </w:t>
      </w:r>
    </w:p>
    <w:p w14:paraId="3335C78E" w14:textId="31356CF3" w:rsidR="00731231" w:rsidRDefault="00993E0B" w:rsidP="00993E0B">
      <w:pPr>
        <w:rPr>
          <w:rFonts w:ascii="Arial" w:hAnsi="Arial" w:cs="Arial"/>
          <w:sz w:val="24"/>
          <w:szCs w:val="24"/>
          <w:lang w:val="az-Latn-AZ"/>
        </w:rPr>
      </w:pPr>
      <w:r w:rsidRPr="00A03334">
        <w:rPr>
          <w:rFonts w:ascii="Arial" w:hAnsi="Arial" w:cs="Arial"/>
          <w:sz w:val="24"/>
          <w:szCs w:val="24"/>
          <w:lang w:val="az-Latn-AZ"/>
        </w:rPr>
        <w:t xml:space="preserve">                                 </w:t>
      </w:r>
      <w:r w:rsidR="00A03334">
        <w:rPr>
          <w:rFonts w:ascii="Arial" w:hAnsi="Arial" w:cs="Arial"/>
          <w:sz w:val="24"/>
          <w:szCs w:val="24"/>
          <w:lang w:val="az-Latn-AZ"/>
        </w:rPr>
        <w:t xml:space="preserve">               </w:t>
      </w:r>
    </w:p>
    <w:p w14:paraId="74130CB0" w14:textId="77777777" w:rsidR="00731231" w:rsidRDefault="00731231" w:rsidP="00993E0B">
      <w:pPr>
        <w:rPr>
          <w:rFonts w:ascii="Arial" w:hAnsi="Arial" w:cs="Arial"/>
          <w:sz w:val="24"/>
          <w:szCs w:val="24"/>
          <w:lang w:val="az-Latn-AZ"/>
        </w:rPr>
      </w:pPr>
    </w:p>
    <w:p w14:paraId="3E060D0C" w14:textId="77777777" w:rsidR="00E943C5" w:rsidRDefault="00E943C5" w:rsidP="00993E0B">
      <w:pPr>
        <w:rPr>
          <w:rFonts w:ascii="Arial" w:hAnsi="Arial" w:cs="Arial"/>
          <w:sz w:val="24"/>
          <w:szCs w:val="24"/>
          <w:lang w:val="az-Latn-AZ"/>
        </w:rPr>
      </w:pPr>
    </w:p>
    <w:p w14:paraId="1EC7E6B0" w14:textId="77777777" w:rsidR="00731231" w:rsidRDefault="00731231" w:rsidP="00993E0B">
      <w:pPr>
        <w:rPr>
          <w:rFonts w:ascii="Arial" w:hAnsi="Arial" w:cs="Arial"/>
          <w:sz w:val="24"/>
          <w:szCs w:val="24"/>
          <w:lang w:val="az-Latn-AZ"/>
        </w:rPr>
      </w:pPr>
    </w:p>
    <w:p w14:paraId="41C1900C" w14:textId="25E5BE4E" w:rsidR="001E08AF" w:rsidRDefault="00E943C5" w:rsidP="00993E0B">
      <w:pPr>
        <w:rPr>
          <w:rFonts w:ascii="Arial" w:hAnsi="Arial" w:cs="Arial"/>
          <w:b/>
          <w:sz w:val="24"/>
          <w:szCs w:val="24"/>
          <w:lang w:val="az-Latn-AZ"/>
        </w:rPr>
      </w:pPr>
      <w:r>
        <w:rPr>
          <w:rFonts w:ascii="Arial" w:hAnsi="Arial" w:cs="Arial"/>
          <w:sz w:val="24"/>
          <w:szCs w:val="24"/>
          <w:lang w:val="az-Latn-AZ"/>
        </w:rPr>
        <w:lastRenderedPageBreak/>
        <w:t xml:space="preserve">                                               </w:t>
      </w:r>
      <w:r w:rsidR="00A03334">
        <w:rPr>
          <w:rFonts w:ascii="Arial" w:hAnsi="Arial" w:cs="Arial"/>
          <w:sz w:val="24"/>
          <w:szCs w:val="24"/>
          <w:lang w:val="az-Latn-AZ"/>
        </w:rPr>
        <w:t xml:space="preserve">    </w:t>
      </w:r>
      <w:r w:rsidR="00923D30">
        <w:rPr>
          <w:rFonts w:ascii="Arial" w:hAnsi="Arial" w:cs="Arial"/>
          <w:sz w:val="24"/>
          <w:szCs w:val="24"/>
          <w:lang w:val="az-Latn-AZ"/>
        </w:rPr>
        <w:t xml:space="preserve">    </w:t>
      </w:r>
      <w:r w:rsidR="00993E0B" w:rsidRPr="00923D30">
        <w:rPr>
          <w:rFonts w:ascii="Arial" w:hAnsi="Arial" w:cs="Arial"/>
          <w:b/>
          <w:sz w:val="24"/>
          <w:szCs w:val="24"/>
          <w:lang w:val="az-Latn-AZ"/>
        </w:rPr>
        <w:t>MALLARIN SİYAHISI:</w:t>
      </w: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414"/>
        <w:gridCol w:w="1631"/>
        <w:gridCol w:w="947"/>
        <w:gridCol w:w="2798"/>
      </w:tblGrid>
      <w:tr w:rsidR="00731231" w:rsidRPr="00CD666D" w14:paraId="6F265C7D" w14:textId="77777777" w:rsidTr="00E123BB">
        <w:trPr>
          <w:trHeight w:val="20"/>
        </w:trPr>
        <w:tc>
          <w:tcPr>
            <w:tcW w:w="417" w:type="dxa"/>
            <w:shd w:val="clear" w:color="000000" w:fill="FFFFFF"/>
            <w:hideMark/>
          </w:tcPr>
          <w:p w14:paraId="3EA54EAF" w14:textId="77777777" w:rsidR="00731231" w:rsidRPr="000A40DA" w:rsidRDefault="00731231" w:rsidP="00E123BB">
            <w:pPr>
              <w:jc w:val="center"/>
              <w:rPr>
                <w:rFonts w:ascii="Arial" w:hAnsi="Arial" w:cs="Arial"/>
                <w:b/>
                <w:bCs/>
                <w:color w:val="000000"/>
                <w:sz w:val="18"/>
                <w:szCs w:val="18"/>
                <w:lang w:val="en-US"/>
              </w:rPr>
            </w:pPr>
            <w:r w:rsidRPr="000A40DA">
              <w:rPr>
                <w:rFonts w:ascii="Arial" w:hAnsi="Arial" w:cs="Arial"/>
                <w:b/>
                <w:bCs/>
                <w:color w:val="000000"/>
                <w:sz w:val="18"/>
                <w:szCs w:val="18"/>
                <w:lang w:val="en-US"/>
              </w:rPr>
              <w:t>№</w:t>
            </w:r>
          </w:p>
        </w:tc>
        <w:tc>
          <w:tcPr>
            <w:tcW w:w="4414" w:type="dxa"/>
            <w:shd w:val="clear" w:color="000000" w:fill="FFFFFF"/>
            <w:hideMark/>
          </w:tcPr>
          <w:p w14:paraId="66C85388" w14:textId="77777777" w:rsidR="00731231" w:rsidRPr="000A40DA" w:rsidRDefault="00731231" w:rsidP="00E123BB">
            <w:pPr>
              <w:jc w:val="center"/>
              <w:rPr>
                <w:rFonts w:ascii="Arial" w:hAnsi="Arial" w:cs="Arial"/>
                <w:b/>
                <w:bCs/>
                <w:color w:val="000000"/>
                <w:sz w:val="18"/>
                <w:szCs w:val="18"/>
                <w:lang w:val="en-US"/>
              </w:rPr>
            </w:pPr>
            <w:r w:rsidRPr="000A40DA">
              <w:rPr>
                <w:rFonts w:ascii="Arial" w:hAnsi="Arial" w:cs="Arial"/>
                <w:b/>
                <w:bCs/>
                <w:color w:val="000000"/>
                <w:sz w:val="18"/>
                <w:szCs w:val="18"/>
                <w:lang w:val="en-US"/>
              </w:rPr>
              <w:t>Sahənin adı / Mal-materialın adı    Area's name/ Material's name</w:t>
            </w:r>
          </w:p>
        </w:tc>
        <w:tc>
          <w:tcPr>
            <w:tcW w:w="1631" w:type="dxa"/>
            <w:shd w:val="clear" w:color="000000" w:fill="FFFFFF"/>
            <w:hideMark/>
          </w:tcPr>
          <w:p w14:paraId="2E397EF2" w14:textId="77777777" w:rsidR="00731231" w:rsidRPr="000A40DA" w:rsidRDefault="00731231" w:rsidP="00E123BB">
            <w:pPr>
              <w:jc w:val="center"/>
              <w:rPr>
                <w:rFonts w:ascii="Arial" w:hAnsi="Arial" w:cs="Arial"/>
                <w:b/>
                <w:bCs/>
                <w:color w:val="000000"/>
                <w:sz w:val="18"/>
                <w:szCs w:val="18"/>
                <w:lang w:val="en-US"/>
              </w:rPr>
            </w:pPr>
            <w:r w:rsidRPr="000A40DA">
              <w:rPr>
                <w:rFonts w:ascii="Arial" w:hAnsi="Arial" w:cs="Arial"/>
                <w:b/>
                <w:bCs/>
                <w:color w:val="000000"/>
                <w:sz w:val="18"/>
                <w:szCs w:val="18"/>
                <w:lang w:val="en-US"/>
              </w:rPr>
              <w:t>Ölçü vahidi / Unit of measurement</w:t>
            </w:r>
          </w:p>
        </w:tc>
        <w:tc>
          <w:tcPr>
            <w:tcW w:w="947" w:type="dxa"/>
            <w:shd w:val="clear" w:color="000000" w:fill="FFFFFF"/>
            <w:hideMark/>
          </w:tcPr>
          <w:p w14:paraId="6EC7CB06" w14:textId="77777777" w:rsidR="00731231" w:rsidRPr="000A40DA" w:rsidRDefault="00731231" w:rsidP="00E123BB">
            <w:pPr>
              <w:jc w:val="center"/>
              <w:rPr>
                <w:rFonts w:ascii="Arial" w:hAnsi="Arial" w:cs="Arial"/>
                <w:b/>
                <w:bCs/>
                <w:color w:val="000000"/>
                <w:sz w:val="18"/>
                <w:szCs w:val="18"/>
                <w:lang w:val="en-US"/>
              </w:rPr>
            </w:pPr>
            <w:r w:rsidRPr="000A40DA">
              <w:rPr>
                <w:rFonts w:ascii="Arial" w:hAnsi="Arial" w:cs="Arial"/>
                <w:b/>
                <w:bCs/>
                <w:color w:val="000000"/>
                <w:sz w:val="18"/>
                <w:szCs w:val="18"/>
                <w:lang w:val="en-US"/>
              </w:rPr>
              <w:t>Miqdar / Quantity</w:t>
            </w:r>
          </w:p>
        </w:tc>
        <w:tc>
          <w:tcPr>
            <w:tcW w:w="2798" w:type="dxa"/>
            <w:shd w:val="clear" w:color="000000" w:fill="FFFFFF"/>
            <w:hideMark/>
          </w:tcPr>
          <w:p w14:paraId="01C49F77" w14:textId="77777777" w:rsidR="00731231" w:rsidRPr="000A40DA" w:rsidRDefault="00731231" w:rsidP="00E123BB">
            <w:pPr>
              <w:jc w:val="center"/>
              <w:rPr>
                <w:rFonts w:ascii="Arial" w:hAnsi="Arial" w:cs="Arial"/>
                <w:b/>
                <w:bCs/>
                <w:color w:val="000000"/>
                <w:sz w:val="18"/>
                <w:szCs w:val="18"/>
                <w:lang w:val="en-US"/>
              </w:rPr>
            </w:pPr>
            <w:r w:rsidRPr="000A40DA">
              <w:rPr>
                <w:rFonts w:ascii="Arial" w:hAnsi="Arial" w:cs="Arial"/>
                <w:b/>
                <w:bCs/>
                <w:color w:val="000000"/>
                <w:sz w:val="18"/>
                <w:szCs w:val="18"/>
                <w:lang w:val="en-US"/>
              </w:rPr>
              <w:t>Sertifikat  tələbi haqqında/Certificate request</w:t>
            </w:r>
          </w:p>
        </w:tc>
      </w:tr>
      <w:tr w:rsidR="00731231" w:rsidRPr="000A40DA" w14:paraId="63725D92" w14:textId="77777777" w:rsidTr="00E123BB">
        <w:trPr>
          <w:trHeight w:val="308"/>
        </w:trPr>
        <w:tc>
          <w:tcPr>
            <w:tcW w:w="10207" w:type="dxa"/>
            <w:gridSpan w:val="5"/>
            <w:shd w:val="clear" w:color="000000" w:fill="FFFFFF"/>
            <w:vAlign w:val="center"/>
          </w:tcPr>
          <w:p w14:paraId="2DB71376" w14:textId="77777777" w:rsidR="00731231" w:rsidRPr="000A40DA" w:rsidRDefault="00731231" w:rsidP="00E123BB">
            <w:pPr>
              <w:jc w:val="center"/>
              <w:rPr>
                <w:rFonts w:ascii="Arial" w:hAnsi="Arial" w:cs="Arial"/>
                <w:b/>
                <w:bCs/>
                <w:color w:val="000000"/>
                <w:sz w:val="18"/>
                <w:szCs w:val="18"/>
                <w:lang w:val="en-US"/>
              </w:rPr>
            </w:pPr>
            <w:r w:rsidRPr="000A40DA">
              <w:rPr>
                <w:rFonts w:ascii="Arial" w:hAnsi="Arial" w:cs="Arial"/>
                <w:b/>
                <w:bCs/>
                <w:color w:val="000000"/>
                <w:sz w:val="18"/>
                <w:szCs w:val="18"/>
                <w:lang w:val="en-US"/>
              </w:rPr>
              <w:t>ASCO</w:t>
            </w:r>
            <w:r>
              <w:rPr>
                <w:rFonts w:ascii="Arial" w:hAnsi="Arial" w:cs="Arial"/>
                <w:b/>
                <w:bCs/>
                <w:color w:val="000000"/>
                <w:sz w:val="18"/>
                <w:szCs w:val="18"/>
                <w:lang w:val="en-US"/>
              </w:rPr>
              <w:t xml:space="preserve"> gəmiləri -</w:t>
            </w:r>
            <w:r w:rsidRPr="000A40DA">
              <w:rPr>
                <w:rFonts w:ascii="Arial" w:hAnsi="Arial" w:cs="Arial"/>
                <w:b/>
                <w:bCs/>
                <w:color w:val="000000"/>
                <w:sz w:val="18"/>
                <w:szCs w:val="18"/>
                <w:lang w:val="en-US"/>
              </w:rPr>
              <w:t xml:space="preserve"> 10091312</w:t>
            </w:r>
          </w:p>
        </w:tc>
      </w:tr>
      <w:tr w:rsidR="00731231" w:rsidRPr="00CD666D" w14:paraId="482E5B8B" w14:textId="77777777" w:rsidTr="00E123BB">
        <w:trPr>
          <w:trHeight w:val="90"/>
        </w:trPr>
        <w:tc>
          <w:tcPr>
            <w:tcW w:w="417" w:type="dxa"/>
            <w:shd w:val="clear" w:color="000000" w:fill="FFFFFF"/>
            <w:noWrap/>
            <w:hideMark/>
          </w:tcPr>
          <w:p w14:paraId="357CA3B9" w14:textId="77777777" w:rsidR="00731231" w:rsidRPr="000A40DA" w:rsidRDefault="00731231" w:rsidP="00E123BB">
            <w:pPr>
              <w:jc w:val="center"/>
              <w:rPr>
                <w:color w:val="000000"/>
                <w:sz w:val="18"/>
                <w:szCs w:val="18"/>
                <w:lang w:val="en-US"/>
              </w:rPr>
            </w:pPr>
            <w:r w:rsidRPr="000A40DA">
              <w:rPr>
                <w:color w:val="000000"/>
                <w:sz w:val="18"/>
                <w:szCs w:val="18"/>
                <w:lang w:val="en-US"/>
              </w:rPr>
              <w:t>1</w:t>
            </w:r>
          </w:p>
        </w:tc>
        <w:tc>
          <w:tcPr>
            <w:tcW w:w="4414" w:type="dxa"/>
            <w:shd w:val="clear" w:color="000000" w:fill="FFFFFF"/>
            <w:hideMark/>
          </w:tcPr>
          <w:p w14:paraId="09A1C973" w14:textId="77777777" w:rsidR="00731231" w:rsidRPr="000A40DA" w:rsidRDefault="00731231" w:rsidP="00E123BB">
            <w:pPr>
              <w:rPr>
                <w:rFonts w:ascii="Arial" w:hAnsi="Arial" w:cs="Arial"/>
                <w:b/>
                <w:bCs/>
                <w:color w:val="000000"/>
                <w:sz w:val="18"/>
                <w:szCs w:val="18"/>
                <w:lang w:val="en-US"/>
              </w:rPr>
            </w:pPr>
            <w:r w:rsidRPr="000A40DA">
              <w:rPr>
                <w:rFonts w:ascii="Arial" w:hAnsi="Arial" w:cs="Arial"/>
                <w:b/>
                <w:bCs/>
                <w:color w:val="000000"/>
                <w:sz w:val="18"/>
                <w:szCs w:val="18"/>
                <w:lang w:val="en-US"/>
              </w:rPr>
              <w:t>Tibbi yardım çantası APP-2011 xilas edici sallar üçün SOLAS tələblərinə uyğun</w:t>
            </w:r>
          </w:p>
        </w:tc>
        <w:tc>
          <w:tcPr>
            <w:tcW w:w="1631" w:type="dxa"/>
            <w:shd w:val="clear" w:color="000000" w:fill="FFFFFF"/>
            <w:noWrap/>
            <w:hideMark/>
          </w:tcPr>
          <w:p w14:paraId="1EBA0111" w14:textId="77777777" w:rsidR="00731231" w:rsidRPr="000A40DA" w:rsidRDefault="00731231" w:rsidP="00E123BB">
            <w:pPr>
              <w:jc w:val="center"/>
              <w:rPr>
                <w:color w:val="000000"/>
                <w:sz w:val="18"/>
                <w:szCs w:val="18"/>
                <w:lang w:val="en-US"/>
              </w:rPr>
            </w:pPr>
            <w:r w:rsidRPr="000A40DA">
              <w:rPr>
                <w:color w:val="000000"/>
                <w:sz w:val="18"/>
                <w:szCs w:val="18"/>
                <w:lang w:val="en-US"/>
              </w:rPr>
              <w:t>əd</w:t>
            </w:r>
          </w:p>
        </w:tc>
        <w:tc>
          <w:tcPr>
            <w:tcW w:w="947" w:type="dxa"/>
            <w:shd w:val="clear" w:color="000000" w:fill="FFFFFF"/>
            <w:noWrap/>
            <w:hideMark/>
          </w:tcPr>
          <w:p w14:paraId="60C7BD2B" w14:textId="77777777" w:rsidR="00731231" w:rsidRPr="000A40DA" w:rsidRDefault="00731231" w:rsidP="00E123BB">
            <w:pPr>
              <w:jc w:val="center"/>
              <w:rPr>
                <w:color w:val="000000"/>
                <w:sz w:val="18"/>
                <w:szCs w:val="18"/>
                <w:lang w:val="en-US"/>
              </w:rPr>
            </w:pPr>
            <w:r w:rsidRPr="000A40DA">
              <w:rPr>
                <w:color w:val="000000"/>
                <w:sz w:val="18"/>
                <w:szCs w:val="18"/>
                <w:lang w:val="en-US"/>
              </w:rPr>
              <w:t>12</w:t>
            </w:r>
          </w:p>
        </w:tc>
        <w:tc>
          <w:tcPr>
            <w:tcW w:w="2798" w:type="dxa"/>
            <w:shd w:val="clear" w:color="000000" w:fill="FFFFFF"/>
            <w:hideMark/>
          </w:tcPr>
          <w:p w14:paraId="69B10C36" w14:textId="77777777" w:rsidR="00731231" w:rsidRPr="000A40DA" w:rsidRDefault="00731231" w:rsidP="00E123BB">
            <w:pPr>
              <w:rPr>
                <w:rFonts w:ascii="Calibri" w:hAnsi="Calibri" w:cs="Calibri"/>
                <w:b/>
                <w:bCs/>
                <w:color w:val="000000"/>
                <w:sz w:val="18"/>
                <w:szCs w:val="18"/>
                <w:lang w:val="en-US"/>
              </w:rPr>
            </w:pPr>
            <w:r w:rsidRPr="000A40DA">
              <w:rPr>
                <w:rFonts w:ascii="Calibri" w:hAnsi="Calibri" w:cs="Calibri"/>
                <w:b/>
                <w:bCs/>
                <w:color w:val="000000"/>
                <w:sz w:val="18"/>
                <w:szCs w:val="18"/>
                <w:lang w:val="en-US"/>
              </w:rPr>
              <w:t>Beynəlxalq Dəniz Təsnifat  Cəmiyyətinin sertifikatı</w:t>
            </w:r>
          </w:p>
        </w:tc>
      </w:tr>
      <w:tr w:rsidR="00731231" w:rsidRPr="00CD666D" w14:paraId="344DC5DC" w14:textId="77777777" w:rsidTr="00E123BB">
        <w:trPr>
          <w:trHeight w:val="90"/>
        </w:trPr>
        <w:tc>
          <w:tcPr>
            <w:tcW w:w="417" w:type="dxa"/>
            <w:shd w:val="clear" w:color="000000" w:fill="FFFFFF"/>
            <w:noWrap/>
          </w:tcPr>
          <w:p w14:paraId="357ABADD" w14:textId="77777777" w:rsidR="00731231" w:rsidRPr="000A40DA" w:rsidRDefault="00731231" w:rsidP="00E123BB">
            <w:pPr>
              <w:jc w:val="center"/>
              <w:rPr>
                <w:color w:val="000000"/>
                <w:sz w:val="18"/>
                <w:szCs w:val="18"/>
                <w:lang w:val="en-US"/>
              </w:rPr>
            </w:pPr>
            <w:r w:rsidRPr="000A40DA">
              <w:rPr>
                <w:color w:val="000000"/>
                <w:sz w:val="18"/>
                <w:szCs w:val="18"/>
                <w:lang w:val="en-US"/>
              </w:rPr>
              <w:t>2</w:t>
            </w:r>
          </w:p>
        </w:tc>
        <w:tc>
          <w:tcPr>
            <w:tcW w:w="4414" w:type="dxa"/>
            <w:shd w:val="clear" w:color="000000" w:fill="FFFFFF"/>
          </w:tcPr>
          <w:p w14:paraId="405F822F" w14:textId="77777777" w:rsidR="00731231" w:rsidRPr="0067589F" w:rsidRDefault="00731231" w:rsidP="00E123BB">
            <w:pPr>
              <w:rPr>
                <w:rFonts w:ascii="Arial" w:hAnsi="Arial" w:cs="Arial"/>
                <w:b/>
                <w:bCs/>
                <w:color w:val="000000"/>
                <w:sz w:val="18"/>
                <w:szCs w:val="18"/>
                <w:lang w:val="en-US"/>
              </w:rPr>
            </w:pPr>
            <w:r w:rsidRPr="0067589F">
              <w:rPr>
                <w:rFonts w:ascii="Arial" w:hAnsi="Arial" w:cs="Arial"/>
                <w:b/>
                <w:bCs/>
                <w:color w:val="000000"/>
                <w:sz w:val="18"/>
                <w:szCs w:val="20"/>
                <w:lang w:val="en-US"/>
              </w:rPr>
              <w:t xml:space="preserve">Tibbi yardım çantası(apteçka) "AC-2013 499/984" SOLAS tələblərinə uyğun: </w:t>
            </w:r>
            <w:r w:rsidRPr="0067589F">
              <w:rPr>
                <w:rFonts w:ascii="Arial" w:hAnsi="Arial" w:cs="Arial"/>
                <w:color w:val="000000"/>
                <w:sz w:val="18"/>
                <w:szCs w:val="20"/>
                <w:lang w:val="en-US"/>
              </w:rPr>
              <w:t>Albusid 10 ml N1-1 fl; Ammiak 40ml-1fl; Ampisillin 0,25 N10-3tab; Analgin 0,5 N10-1kon; Aspirin 0,5 N10-2kon; Baralqin 0,5 N10-1kon; Sar</w:t>
            </w:r>
            <w:r>
              <w:rPr>
                <w:rFonts w:ascii="Arial" w:hAnsi="Arial" w:cs="Arial"/>
                <w:color w:val="000000"/>
                <w:sz w:val="18"/>
                <w:szCs w:val="20"/>
                <w:lang w:val="en-US"/>
              </w:rPr>
              <w:t>ğı</w:t>
            </w:r>
            <w:r w:rsidRPr="0067589F">
              <w:rPr>
                <w:rFonts w:ascii="Arial" w:hAnsi="Arial" w:cs="Arial"/>
                <w:color w:val="000000"/>
                <w:sz w:val="18"/>
                <w:szCs w:val="20"/>
                <w:lang w:val="en-US"/>
              </w:rPr>
              <w:t xml:space="preserve"> Bezi 10x16 steril-10 </w:t>
            </w:r>
            <w:r>
              <w:rPr>
                <w:rFonts w:ascii="Arial" w:hAnsi="Arial" w:cs="Arial"/>
                <w:color w:val="000000"/>
                <w:sz w:val="18"/>
                <w:szCs w:val="20"/>
                <w:lang w:val="en-US"/>
              </w:rPr>
              <w:t>ə</w:t>
            </w:r>
            <w:r w:rsidRPr="0067589F">
              <w:rPr>
                <w:rFonts w:ascii="Arial" w:hAnsi="Arial" w:cs="Arial"/>
                <w:color w:val="000000"/>
                <w:sz w:val="18"/>
                <w:szCs w:val="20"/>
                <w:lang w:val="en-US"/>
              </w:rPr>
              <w:t xml:space="preserve">dəd; Biseptol 120 N20-1tab; Furasilin maz25-1tub; Bor antiseptik mehlul 3% 10ml-ifla; Bromqeksin 8mq 50ml-1tab; Diklofenat N20 50ml-1tab; Kordiamin 25% 30ml-1dam; Anında soyuk kompres -1 </w:t>
            </w:r>
            <w:r>
              <w:rPr>
                <w:rFonts w:ascii="Arial" w:hAnsi="Arial" w:cs="Arial"/>
                <w:color w:val="000000"/>
                <w:sz w:val="18"/>
                <w:szCs w:val="20"/>
                <w:lang w:val="en-US"/>
              </w:rPr>
              <w:t>ə</w:t>
            </w:r>
            <w:r w:rsidRPr="0067589F">
              <w:rPr>
                <w:rFonts w:ascii="Arial" w:hAnsi="Arial" w:cs="Arial"/>
                <w:color w:val="000000"/>
                <w:sz w:val="18"/>
                <w:szCs w:val="20"/>
                <w:lang w:val="en-US"/>
              </w:rPr>
              <w:t>dət; Korvalol-fla; Levomesetin 05,5 N10-2kon; Leykoplastr 2,5x5 ədəd; Maaloks paket N15-1ədəd; Qaz bezi 2m-1 metr; Naftizin 0,1% 20 ml-1fla; No-Şpa 40mq N20-1 tab; Pamuk 100 qr -3ədəd; Parasetamol 0,2 N10-2tab; Perekis vodoroda 3% 100-2fla; Pipet N1-1 ədəd; Mendil 16x14 ster40-4ədəd; Yapışqanlı yara bandı N10-100 ədəd; Sintomisin lin 10% 25 q-1 tub; Sitramon N6-2 tab; Antiseptik m</w:t>
            </w:r>
            <w:r>
              <w:rPr>
                <w:rFonts w:ascii="Arial" w:hAnsi="Arial" w:cs="Arial"/>
                <w:color w:val="000000"/>
                <w:sz w:val="18"/>
                <w:szCs w:val="20"/>
                <w:lang w:val="en-US"/>
              </w:rPr>
              <w:t>ə</w:t>
            </w:r>
            <w:r w:rsidRPr="0067589F">
              <w:rPr>
                <w:rFonts w:ascii="Arial" w:hAnsi="Arial" w:cs="Arial"/>
                <w:color w:val="000000"/>
                <w:sz w:val="18"/>
                <w:szCs w:val="20"/>
                <w:lang w:val="en-US"/>
              </w:rPr>
              <w:t>hlul 95% 100-1 fla; Streptosid maz 10% 25-1 tub; Taveqil N20-1tab; Tetrasiklin 0,1 N10-3tab; Tetrsiklin 1% 3q maz-1g/m; Valeriana ekstr N50-2tab; Validol N6-2 tab;  Vişnevskiy lin 30-1tub; Yod 10-1fla; Jqut fiksator-1 ədəd; Üçgen sarqı bezi-1ədəd</w:t>
            </w:r>
          </w:p>
        </w:tc>
        <w:tc>
          <w:tcPr>
            <w:tcW w:w="1631" w:type="dxa"/>
            <w:shd w:val="clear" w:color="000000" w:fill="FFFFFF"/>
            <w:noWrap/>
          </w:tcPr>
          <w:p w14:paraId="2B120D02" w14:textId="77777777" w:rsidR="00731231" w:rsidRPr="000A40DA" w:rsidRDefault="00731231" w:rsidP="00E123BB">
            <w:pPr>
              <w:jc w:val="center"/>
              <w:rPr>
                <w:color w:val="000000"/>
                <w:sz w:val="18"/>
                <w:szCs w:val="18"/>
                <w:lang w:val="en-US"/>
              </w:rPr>
            </w:pPr>
            <w:r w:rsidRPr="000A40DA">
              <w:rPr>
                <w:color w:val="000000"/>
                <w:sz w:val="18"/>
                <w:szCs w:val="18"/>
                <w:lang w:val="en-US"/>
              </w:rPr>
              <w:t>əd</w:t>
            </w:r>
          </w:p>
        </w:tc>
        <w:tc>
          <w:tcPr>
            <w:tcW w:w="947" w:type="dxa"/>
            <w:shd w:val="clear" w:color="000000" w:fill="FFFFFF"/>
            <w:noWrap/>
          </w:tcPr>
          <w:p w14:paraId="6E89C796" w14:textId="77777777" w:rsidR="00731231" w:rsidRPr="000A40DA" w:rsidRDefault="00731231" w:rsidP="00E123BB">
            <w:pPr>
              <w:jc w:val="center"/>
              <w:rPr>
                <w:color w:val="000000"/>
                <w:sz w:val="18"/>
                <w:szCs w:val="18"/>
                <w:lang w:val="en-US"/>
              </w:rPr>
            </w:pPr>
            <w:r w:rsidRPr="000A40DA">
              <w:rPr>
                <w:color w:val="000000"/>
                <w:sz w:val="18"/>
                <w:szCs w:val="18"/>
                <w:lang w:val="en-US"/>
              </w:rPr>
              <w:t>6</w:t>
            </w:r>
          </w:p>
        </w:tc>
        <w:tc>
          <w:tcPr>
            <w:tcW w:w="2798" w:type="dxa"/>
            <w:shd w:val="clear" w:color="000000" w:fill="FFFFFF"/>
          </w:tcPr>
          <w:p w14:paraId="36BAB8BC" w14:textId="77777777" w:rsidR="00731231" w:rsidRPr="000A40DA" w:rsidRDefault="00731231" w:rsidP="00E123BB">
            <w:pPr>
              <w:rPr>
                <w:rFonts w:ascii="Calibri" w:hAnsi="Calibri" w:cs="Calibri"/>
                <w:b/>
                <w:bCs/>
                <w:color w:val="000000"/>
                <w:sz w:val="18"/>
                <w:szCs w:val="18"/>
                <w:lang w:val="en-US"/>
              </w:rPr>
            </w:pPr>
            <w:r w:rsidRPr="000A40DA">
              <w:rPr>
                <w:rFonts w:ascii="Calibri" w:hAnsi="Calibri" w:cs="Calibri"/>
                <w:b/>
                <w:bCs/>
                <w:color w:val="000000"/>
                <w:sz w:val="18"/>
                <w:szCs w:val="18"/>
                <w:lang w:val="en-US"/>
              </w:rPr>
              <w:t>Beynəlxalq Dəniz Təsnifat  Cəmiyyətinin sertifikatı</w:t>
            </w:r>
          </w:p>
        </w:tc>
      </w:tr>
      <w:tr w:rsidR="00731231" w:rsidRPr="00CD666D" w14:paraId="268ABF95" w14:textId="77777777" w:rsidTr="00E123BB">
        <w:trPr>
          <w:trHeight w:val="90"/>
        </w:trPr>
        <w:tc>
          <w:tcPr>
            <w:tcW w:w="417" w:type="dxa"/>
            <w:shd w:val="clear" w:color="000000" w:fill="FFFFFF"/>
            <w:noWrap/>
          </w:tcPr>
          <w:p w14:paraId="26AC604A" w14:textId="77777777" w:rsidR="00731231" w:rsidRPr="000A40DA" w:rsidRDefault="00731231" w:rsidP="00E123BB">
            <w:pPr>
              <w:jc w:val="center"/>
              <w:rPr>
                <w:color w:val="000000"/>
                <w:sz w:val="18"/>
                <w:szCs w:val="18"/>
                <w:lang w:val="en-US"/>
              </w:rPr>
            </w:pPr>
            <w:r w:rsidRPr="000A40DA">
              <w:rPr>
                <w:color w:val="000000"/>
                <w:sz w:val="18"/>
                <w:szCs w:val="18"/>
                <w:lang w:val="en-US"/>
              </w:rPr>
              <w:t>3</w:t>
            </w:r>
          </w:p>
        </w:tc>
        <w:tc>
          <w:tcPr>
            <w:tcW w:w="4414" w:type="dxa"/>
            <w:shd w:val="clear" w:color="000000" w:fill="FFFFFF"/>
          </w:tcPr>
          <w:p w14:paraId="3DF6C8C8" w14:textId="77777777" w:rsidR="00731231" w:rsidRPr="0067589F" w:rsidRDefault="00731231" w:rsidP="00E123BB">
            <w:pPr>
              <w:rPr>
                <w:rFonts w:ascii="Arial" w:hAnsi="Arial" w:cs="Arial"/>
                <w:b/>
                <w:bCs/>
                <w:sz w:val="18"/>
                <w:szCs w:val="20"/>
                <w:lang w:val="en-US"/>
              </w:rPr>
            </w:pPr>
            <w:r w:rsidRPr="0067589F">
              <w:rPr>
                <w:rFonts w:ascii="Arial" w:hAnsi="Arial" w:cs="Arial"/>
                <w:b/>
                <w:bCs/>
                <w:sz w:val="18"/>
                <w:szCs w:val="20"/>
                <w:lang w:val="en-US"/>
              </w:rPr>
              <w:t>İlk tibbi yardım çantası avtomobil üçün:</w:t>
            </w:r>
          </w:p>
          <w:p w14:paraId="3F816896"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 xml:space="preserve">1. Travma (çıxıqlar, sınıqlar, əzilmələr), şok, yaralanmalar zamanı istifadə olunan ağrıkəsici, şoka qarşı və iltihab əleyhinə vəsaitlər: </w:t>
            </w:r>
          </w:p>
          <w:p w14:paraId="62962AB7"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 xml:space="preserve">1.1. Analgin 0,5 №10 (yaxud əvəzedici) qutu 1 </w:t>
            </w:r>
          </w:p>
          <w:p w14:paraId="35F1A1B9"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1.2. Portativ hipotermik (soyuducu) paket - Konteyner ədəd 1</w:t>
            </w:r>
          </w:p>
          <w:p w14:paraId="11D5F79F"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1.3. Natrium sulfasil məhlulu tubik 1</w:t>
            </w:r>
          </w:p>
          <w:p w14:paraId="58895831"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1.4. Aspirin qutu 1</w:t>
            </w:r>
          </w:p>
          <w:p w14:paraId="280929F1"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2. Qanaxmanın dayandırılması, yaranın təmizlənməsiv ə sarğı üçün vəsaitlər:</w:t>
            </w:r>
          </w:p>
          <w:p w14:paraId="029AC9BD"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2.1. Özünə və qarşılıqlı yardım məqsədi ilə arterial qanaxmanı saxlaman üçün təmizlənən kompressiyalı (təzyiqli) jqut ədəd 1</w:t>
            </w:r>
          </w:p>
          <w:p w14:paraId="0739FA35"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2.2. Steril bint 10x5 ədəd 1</w:t>
            </w:r>
          </w:p>
          <w:p w14:paraId="56406C9E"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2.3. Qeyri-steril bint 10x5 ədəd 1</w:t>
            </w:r>
          </w:p>
          <w:p w14:paraId="0093BE10"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2.4. Qeyri-steril bint 5x5 ədəd 1</w:t>
            </w:r>
          </w:p>
          <w:p w14:paraId="3EEF19BE"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lastRenderedPageBreak/>
              <w:t>2.5. Çirkli yaraları sarımaq üçün dioksidli və ya gümüş nitratlı 8x10 sm ölçüdə  MAQ atravmatik sarğısı ədəd 1</w:t>
            </w:r>
          </w:p>
          <w:p w14:paraId="75BB751F"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2.6. Bakterisid leykoplastr 2,5x7,0 yaxud 2x5 ədəd 8</w:t>
            </w:r>
          </w:p>
          <w:p w14:paraId="33892F88"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2.7. Kapilyar və venoz qanaxmaları saxla- ədəd 3 maq üçün 6x10 sm, 10x18 sm ölçüdə furaqinli «Koleteks QEM» steril salfetləri yaxud statin (toz halında) 1,0q dəst 3</w:t>
            </w:r>
          </w:p>
          <w:p w14:paraId="30F14541"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2.8 Spirtdə 5 faizli yodun yaxud1 %-li brillant abısının məhlulu (zelyonka) flakon 1</w:t>
            </w:r>
          </w:p>
          <w:p w14:paraId="32FAA814"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2.9. 1x500, yaxud 2x500, yaxud 1x250 sm öçüdə leykoplastr ədəd 1</w:t>
            </w:r>
          </w:p>
          <w:p w14:paraId="550EDC75"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2.10. Qeyri-steril boruşəkilli tibbi elastik bint №1, 2, 6 hər birindən ədəd 1</w:t>
            </w:r>
          </w:p>
          <w:p w14:paraId="362C6280"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2.11. Pambıq 50 q bağ 1</w:t>
            </w:r>
          </w:p>
          <w:p w14:paraId="5FCB94DA"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3. Ürək ağrılarına qarşı vəsaitlər:</w:t>
            </w:r>
          </w:p>
          <w:p w14:paraId="201A4C8F"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3.1. Nitroqliserin həbləri №40 yaxud kapsulası №20 (trinitrolonq) qutu 1</w:t>
            </w:r>
          </w:p>
          <w:p w14:paraId="2BF7C9DD"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3.2. Validol (tabletka yaxud kapsula) qutu 1</w:t>
            </w:r>
          </w:p>
          <w:p w14:paraId="5C07FACD"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4. Kliniki ölüm zamanı ürək-ağciyər reanimasiyası üçün vasitələr:</w:t>
            </w:r>
          </w:p>
          <w:p w14:paraId="392D6A4F"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4.1. Süni nəfəs vermək üçün alət - «Ağız-qurğu-ağız» ədəd 1</w:t>
            </w:r>
          </w:p>
          <w:p w14:paraId="1E541864"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5. Bayılmaya qarşı vasitə:</w:t>
            </w:r>
          </w:p>
          <w:p w14:paraId="1B3876F1"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5.1. Ammiak məhlulu (naşatır spirti) flakon 1</w:t>
            </w:r>
          </w:p>
          <w:p w14:paraId="6037C162"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6. Qida və sair zəhərlənmələrdə dezintoksikasiya üçün vəsaitlər:</w:t>
            </w:r>
          </w:p>
          <w:p w14:paraId="5602B187"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6.1. Enterodez qutu 2 yaxud aktivləşdirilmiş kömür №10 qutu 1</w:t>
            </w:r>
          </w:p>
          <w:p w14:paraId="40617B95"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7. Stres hallarına qarşı vəsaitlər:</w:t>
            </w:r>
          </w:p>
          <w:p w14:paraId="76CEE069"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7.1. Korvalol flakon 1</w:t>
            </w:r>
          </w:p>
          <w:p w14:paraId="798421D0"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8. Küt uclu qayçı ədəd 1</w:t>
            </w:r>
          </w:p>
          <w:p w14:paraId="5D122A90"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9. Təlimat ədəd 1</w:t>
            </w:r>
          </w:p>
          <w:p w14:paraId="1CF7B5D9" w14:textId="77777777" w:rsidR="00731231" w:rsidRPr="000A40DA" w:rsidRDefault="00731231" w:rsidP="00E123BB">
            <w:pPr>
              <w:rPr>
                <w:rFonts w:ascii="Arial" w:hAnsi="Arial" w:cs="Arial"/>
                <w:b/>
                <w:bCs/>
                <w:color w:val="000000"/>
                <w:sz w:val="18"/>
                <w:szCs w:val="18"/>
                <w:lang w:val="en-US"/>
              </w:rPr>
            </w:pPr>
            <w:r w:rsidRPr="0067589F">
              <w:rPr>
                <w:rFonts w:ascii="Arial" w:hAnsi="Arial" w:cs="Arial"/>
                <w:bCs/>
                <w:sz w:val="18"/>
                <w:szCs w:val="20"/>
                <w:lang w:val="en-US"/>
              </w:rPr>
              <w:t>10. Plastmass futlyar ədəd 1</w:t>
            </w:r>
          </w:p>
        </w:tc>
        <w:tc>
          <w:tcPr>
            <w:tcW w:w="1631" w:type="dxa"/>
            <w:shd w:val="clear" w:color="000000" w:fill="FFFFFF"/>
            <w:noWrap/>
          </w:tcPr>
          <w:p w14:paraId="66081002" w14:textId="77777777" w:rsidR="00731231" w:rsidRPr="000A40DA" w:rsidRDefault="00731231" w:rsidP="00E123BB">
            <w:pPr>
              <w:jc w:val="center"/>
              <w:rPr>
                <w:color w:val="000000"/>
                <w:sz w:val="18"/>
                <w:szCs w:val="18"/>
                <w:lang w:val="en-US"/>
              </w:rPr>
            </w:pPr>
            <w:r w:rsidRPr="000A40DA">
              <w:rPr>
                <w:color w:val="000000"/>
                <w:sz w:val="18"/>
                <w:szCs w:val="18"/>
                <w:lang w:val="en-US"/>
              </w:rPr>
              <w:lastRenderedPageBreak/>
              <w:t>əd</w:t>
            </w:r>
          </w:p>
        </w:tc>
        <w:tc>
          <w:tcPr>
            <w:tcW w:w="947" w:type="dxa"/>
            <w:shd w:val="clear" w:color="000000" w:fill="FFFFFF"/>
            <w:noWrap/>
          </w:tcPr>
          <w:p w14:paraId="5E5B162F" w14:textId="77777777" w:rsidR="00731231" w:rsidRPr="000A40DA" w:rsidRDefault="00731231" w:rsidP="00E123BB">
            <w:pPr>
              <w:jc w:val="center"/>
              <w:rPr>
                <w:color w:val="000000"/>
                <w:sz w:val="18"/>
                <w:szCs w:val="18"/>
                <w:lang w:val="en-US"/>
              </w:rPr>
            </w:pPr>
            <w:r w:rsidRPr="000A40DA">
              <w:rPr>
                <w:color w:val="000000"/>
                <w:sz w:val="18"/>
                <w:szCs w:val="18"/>
                <w:lang w:val="en-US"/>
              </w:rPr>
              <w:t>20</w:t>
            </w:r>
          </w:p>
        </w:tc>
        <w:tc>
          <w:tcPr>
            <w:tcW w:w="2798" w:type="dxa"/>
            <w:shd w:val="clear" w:color="000000" w:fill="FFFFFF"/>
          </w:tcPr>
          <w:p w14:paraId="676EF3C5" w14:textId="77777777" w:rsidR="00731231" w:rsidRPr="000A40DA" w:rsidRDefault="00731231" w:rsidP="00E123BB">
            <w:pPr>
              <w:rPr>
                <w:rFonts w:ascii="Calibri" w:hAnsi="Calibri" w:cs="Calibri"/>
                <w:b/>
                <w:bCs/>
                <w:color w:val="000000"/>
                <w:sz w:val="18"/>
                <w:szCs w:val="18"/>
                <w:lang w:val="en-US"/>
              </w:rPr>
            </w:pPr>
            <w:r w:rsidRPr="000A40DA">
              <w:rPr>
                <w:rFonts w:ascii="Calibri" w:hAnsi="Calibri" w:cs="Calibri"/>
                <w:b/>
                <w:bCs/>
                <w:color w:val="000000"/>
                <w:sz w:val="18"/>
                <w:szCs w:val="18"/>
                <w:lang w:val="en-US"/>
              </w:rPr>
              <w:t xml:space="preserve">Mənşə, uyğunluq </w:t>
            </w:r>
            <w:r>
              <w:rPr>
                <w:rFonts w:ascii="Calibri" w:hAnsi="Calibri" w:cs="Calibri"/>
                <w:b/>
                <w:bCs/>
                <w:color w:val="000000"/>
                <w:sz w:val="18"/>
                <w:szCs w:val="18"/>
                <w:lang w:val="en-US"/>
              </w:rPr>
              <w:t>və keyfiyyət</w:t>
            </w:r>
            <w:r w:rsidRPr="000A40DA">
              <w:rPr>
                <w:rFonts w:ascii="Calibri" w:hAnsi="Calibri" w:cs="Calibri"/>
                <w:b/>
                <w:bCs/>
                <w:color w:val="000000"/>
                <w:sz w:val="18"/>
                <w:szCs w:val="18"/>
                <w:lang w:val="en-US"/>
              </w:rPr>
              <w:t xml:space="preserve"> sertifikatları tələb olunur</w:t>
            </w:r>
          </w:p>
        </w:tc>
      </w:tr>
      <w:tr w:rsidR="00731231" w:rsidRPr="000A40DA" w14:paraId="618EF7CB" w14:textId="77777777" w:rsidTr="00E123BB">
        <w:trPr>
          <w:trHeight w:val="353"/>
        </w:trPr>
        <w:tc>
          <w:tcPr>
            <w:tcW w:w="10207" w:type="dxa"/>
            <w:gridSpan w:val="5"/>
            <w:shd w:val="clear" w:color="000000" w:fill="FFFFFF"/>
            <w:noWrap/>
            <w:vAlign w:val="center"/>
          </w:tcPr>
          <w:p w14:paraId="33E48A00" w14:textId="77777777" w:rsidR="00731231" w:rsidRDefault="00731231" w:rsidP="00E123BB">
            <w:pPr>
              <w:jc w:val="center"/>
              <w:rPr>
                <w:b/>
                <w:bCs/>
                <w:color w:val="000000"/>
                <w:sz w:val="18"/>
                <w:szCs w:val="18"/>
                <w:lang w:val="en-US"/>
              </w:rPr>
            </w:pPr>
            <w:r w:rsidRPr="000A40DA">
              <w:rPr>
                <w:rFonts w:ascii="Arial" w:hAnsi="Arial" w:cs="Arial"/>
                <w:b/>
                <w:bCs/>
                <w:color w:val="000000"/>
                <w:sz w:val="18"/>
                <w:szCs w:val="18"/>
                <w:lang w:val="en-US"/>
              </w:rPr>
              <w:t>ASCO</w:t>
            </w:r>
            <w:r>
              <w:rPr>
                <w:rFonts w:ascii="Arial" w:hAnsi="Arial" w:cs="Arial"/>
                <w:b/>
                <w:bCs/>
                <w:color w:val="000000"/>
                <w:sz w:val="18"/>
                <w:szCs w:val="18"/>
                <w:lang w:val="en-US"/>
              </w:rPr>
              <w:t xml:space="preserve"> Baş ofis -</w:t>
            </w:r>
            <w:r w:rsidRPr="000A40DA">
              <w:rPr>
                <w:rFonts w:ascii="Arial" w:hAnsi="Arial" w:cs="Arial"/>
                <w:b/>
                <w:bCs/>
                <w:color w:val="000000"/>
                <w:sz w:val="18"/>
                <w:szCs w:val="18"/>
                <w:lang w:val="en-US"/>
              </w:rPr>
              <w:t xml:space="preserve"> 10091</w:t>
            </w:r>
            <w:r>
              <w:rPr>
                <w:rFonts w:ascii="Arial" w:hAnsi="Arial" w:cs="Arial"/>
                <w:b/>
                <w:bCs/>
                <w:color w:val="000000"/>
                <w:sz w:val="18"/>
                <w:szCs w:val="18"/>
                <w:lang w:val="en-US"/>
              </w:rPr>
              <w:t>884</w:t>
            </w:r>
          </w:p>
        </w:tc>
      </w:tr>
      <w:tr w:rsidR="00731231" w:rsidRPr="00CD666D" w14:paraId="13BAC7E7" w14:textId="77777777" w:rsidTr="00E123BB">
        <w:trPr>
          <w:trHeight w:val="85"/>
        </w:trPr>
        <w:tc>
          <w:tcPr>
            <w:tcW w:w="417" w:type="dxa"/>
            <w:shd w:val="clear" w:color="000000" w:fill="FFFFFF"/>
            <w:noWrap/>
          </w:tcPr>
          <w:p w14:paraId="44C4FFC3" w14:textId="77777777" w:rsidR="00731231" w:rsidRPr="000A40DA" w:rsidRDefault="00731231" w:rsidP="00E123BB">
            <w:pPr>
              <w:jc w:val="center"/>
              <w:rPr>
                <w:color w:val="000000"/>
                <w:sz w:val="18"/>
                <w:szCs w:val="18"/>
                <w:lang w:val="en-US"/>
              </w:rPr>
            </w:pPr>
            <w:r w:rsidRPr="000A40DA">
              <w:rPr>
                <w:color w:val="000000"/>
                <w:sz w:val="18"/>
                <w:szCs w:val="18"/>
                <w:lang w:val="en-US"/>
              </w:rPr>
              <w:t>1</w:t>
            </w:r>
          </w:p>
        </w:tc>
        <w:tc>
          <w:tcPr>
            <w:tcW w:w="4414" w:type="dxa"/>
            <w:shd w:val="clear" w:color="000000" w:fill="FFFFFF"/>
          </w:tcPr>
          <w:p w14:paraId="5494AD96" w14:textId="77777777" w:rsidR="00731231" w:rsidRPr="000A40DA" w:rsidRDefault="00731231" w:rsidP="00E123BB">
            <w:pPr>
              <w:rPr>
                <w:rFonts w:ascii="Arial" w:hAnsi="Arial" w:cs="Arial"/>
                <w:b/>
                <w:bCs/>
                <w:color w:val="000000"/>
                <w:sz w:val="18"/>
                <w:szCs w:val="18"/>
                <w:lang w:val="en-US"/>
              </w:rPr>
            </w:pPr>
            <w:r w:rsidRPr="0067589F">
              <w:rPr>
                <w:rFonts w:ascii="Arial" w:hAnsi="Arial" w:cs="Arial"/>
                <w:b/>
                <w:bCs/>
                <w:color w:val="000000"/>
                <w:sz w:val="18"/>
                <w:szCs w:val="20"/>
                <w:lang w:val="en-US"/>
              </w:rPr>
              <w:t>Tibbi yardım çantası(apteçka istehsalat üçün divara bərkidən):</w:t>
            </w:r>
            <w:r w:rsidRPr="0067589F">
              <w:rPr>
                <w:rFonts w:ascii="Arial" w:hAnsi="Arial" w:cs="Arial"/>
                <w:color w:val="000000"/>
                <w:sz w:val="18"/>
                <w:szCs w:val="20"/>
                <w:lang w:val="en-US"/>
              </w:rPr>
              <w:t xml:space="preserve">Plaster 2.5 x 500 cm CE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Yara Bandı 1.9 x 7.2 cm CE - 20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Yara Bandı 2.5 x 7.2 cm CE - 4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Steril Yapışmalı Yara Pedi 9 x 5 cm CE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Steril Yapışmalı Yara Pedi 10 x 9 cm CE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Steril Yapışmalı Göz Pedi 9.5 x 6.5 cm CE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Sargı Bezi 5 x 150 cm CE - 2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Sargı Bezi 10 x 150 cm CE - 2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Sargı Bezi 10 x 350 cm CE - 1 </w:t>
            </w:r>
            <w:r w:rsidRPr="0067589F">
              <w:rPr>
                <w:rFonts w:ascii="Arial" w:hAnsi="Arial" w:cs="Arial"/>
                <w:bCs/>
                <w:sz w:val="18"/>
                <w:szCs w:val="20"/>
                <w:lang w:val="en-US"/>
              </w:rPr>
              <w:t>ədəd</w:t>
            </w:r>
            <w:r w:rsidRPr="0067589F">
              <w:rPr>
                <w:rFonts w:ascii="Arial" w:hAnsi="Arial" w:cs="Arial"/>
                <w:color w:val="000000"/>
                <w:sz w:val="18"/>
                <w:szCs w:val="20"/>
                <w:lang w:val="en-US"/>
              </w:rPr>
              <w:br/>
            </w:r>
            <w:r>
              <w:rPr>
                <w:rFonts w:ascii="Arial" w:hAnsi="Arial" w:cs="Arial"/>
                <w:color w:val="000000"/>
                <w:sz w:val="18"/>
                <w:szCs w:val="20"/>
                <w:lang w:val="en-US"/>
              </w:rPr>
              <w:lastRenderedPageBreak/>
              <w:t>Üçbucaq</w:t>
            </w:r>
            <w:r w:rsidRPr="0067589F">
              <w:rPr>
                <w:rFonts w:ascii="Arial" w:hAnsi="Arial" w:cs="Arial"/>
                <w:color w:val="000000"/>
                <w:sz w:val="18"/>
                <w:szCs w:val="20"/>
                <w:lang w:val="en-US"/>
              </w:rPr>
              <w:t xml:space="preserve"> Sargı Bezi 96 x 136 x 96 cm CE - 2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Elastik Bandaj 6 x 100 cm CE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Steril </w:t>
            </w:r>
            <w:r>
              <w:rPr>
                <w:rFonts w:ascii="Arial" w:hAnsi="Arial" w:cs="Arial"/>
                <w:color w:val="000000"/>
                <w:sz w:val="18"/>
                <w:szCs w:val="20"/>
                <w:lang w:val="en-US"/>
              </w:rPr>
              <w:t>Q</w:t>
            </w:r>
            <w:r w:rsidRPr="0067589F">
              <w:rPr>
                <w:rFonts w:ascii="Arial" w:hAnsi="Arial" w:cs="Arial"/>
                <w:color w:val="000000"/>
                <w:sz w:val="18"/>
                <w:szCs w:val="20"/>
                <w:lang w:val="en-US"/>
              </w:rPr>
              <w:t xml:space="preserve">az Kompres 30 x 40 cm CE - 2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Steril </w:t>
            </w:r>
            <w:r>
              <w:rPr>
                <w:rFonts w:ascii="Arial" w:hAnsi="Arial" w:cs="Arial"/>
                <w:color w:val="000000"/>
                <w:sz w:val="18"/>
                <w:szCs w:val="20"/>
                <w:lang w:val="en-US"/>
              </w:rPr>
              <w:t>Q</w:t>
            </w:r>
            <w:r w:rsidRPr="0067589F">
              <w:rPr>
                <w:rFonts w:ascii="Arial" w:hAnsi="Arial" w:cs="Arial"/>
                <w:color w:val="000000"/>
                <w:sz w:val="18"/>
                <w:szCs w:val="20"/>
                <w:lang w:val="en-US"/>
              </w:rPr>
              <w:t xml:space="preserve">az Kompres 30 x 80 cm CE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Hidrofil </w:t>
            </w:r>
            <w:r>
              <w:rPr>
                <w:rFonts w:ascii="Arial" w:hAnsi="Arial" w:cs="Arial"/>
                <w:color w:val="000000"/>
                <w:sz w:val="18"/>
                <w:szCs w:val="20"/>
                <w:lang w:val="en-US"/>
              </w:rPr>
              <w:t>Pambıq</w:t>
            </w:r>
            <w:r w:rsidRPr="0067589F">
              <w:rPr>
                <w:rFonts w:ascii="Arial" w:hAnsi="Arial" w:cs="Arial"/>
                <w:color w:val="000000"/>
                <w:sz w:val="18"/>
                <w:szCs w:val="20"/>
                <w:lang w:val="en-US"/>
              </w:rPr>
              <w:t xml:space="preserve"> 50 g CE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Anında Soğuk Kompres CE - 1 </w:t>
            </w:r>
            <w:r w:rsidRPr="0067589F">
              <w:rPr>
                <w:rFonts w:ascii="Arial" w:hAnsi="Arial" w:cs="Arial"/>
                <w:bCs/>
                <w:sz w:val="18"/>
                <w:szCs w:val="20"/>
                <w:lang w:val="en-US"/>
              </w:rPr>
              <w:t>ədəd</w:t>
            </w:r>
            <w:r w:rsidRPr="0067589F">
              <w:rPr>
                <w:rFonts w:ascii="Arial" w:hAnsi="Arial" w:cs="Arial"/>
                <w:color w:val="000000"/>
                <w:sz w:val="18"/>
                <w:szCs w:val="20"/>
                <w:lang w:val="en-US"/>
              </w:rPr>
              <w:br/>
            </w:r>
            <w:r>
              <w:rPr>
                <w:rFonts w:ascii="Arial" w:hAnsi="Arial" w:cs="Arial"/>
                <w:color w:val="000000"/>
                <w:sz w:val="18"/>
                <w:szCs w:val="20"/>
                <w:lang w:val="en-US"/>
              </w:rPr>
              <w:t>Qoruma örtüyü</w:t>
            </w:r>
            <w:r w:rsidRPr="0067589F">
              <w:rPr>
                <w:rFonts w:ascii="Arial" w:hAnsi="Arial" w:cs="Arial"/>
                <w:color w:val="000000"/>
                <w:sz w:val="18"/>
                <w:szCs w:val="20"/>
                <w:lang w:val="en-US"/>
              </w:rPr>
              <w:t xml:space="preserve"> 150 x 200 cm, gümüş renk CE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Temizleme </w:t>
            </w:r>
            <w:r>
              <w:rPr>
                <w:rFonts w:ascii="Arial" w:hAnsi="Arial" w:cs="Arial"/>
                <w:color w:val="000000"/>
                <w:sz w:val="18"/>
                <w:szCs w:val="20"/>
                <w:lang w:val="en-US"/>
              </w:rPr>
              <w:t>dəsmalı</w:t>
            </w:r>
            <w:r w:rsidRPr="0067589F">
              <w:rPr>
                <w:rFonts w:ascii="Arial" w:hAnsi="Arial" w:cs="Arial"/>
                <w:color w:val="000000"/>
                <w:sz w:val="18"/>
                <w:szCs w:val="20"/>
                <w:lang w:val="en-US"/>
              </w:rPr>
              <w:t xml:space="preserve">, </w:t>
            </w:r>
            <w:r>
              <w:rPr>
                <w:rFonts w:ascii="Arial" w:hAnsi="Arial" w:cs="Arial"/>
                <w:color w:val="000000"/>
                <w:sz w:val="18"/>
                <w:szCs w:val="20"/>
                <w:lang w:val="en-US"/>
              </w:rPr>
              <w:t>alkaqolsuz</w:t>
            </w:r>
            <w:r w:rsidRPr="0067589F">
              <w:rPr>
                <w:rFonts w:ascii="Arial" w:hAnsi="Arial" w:cs="Arial"/>
                <w:color w:val="000000"/>
                <w:sz w:val="18"/>
                <w:szCs w:val="20"/>
                <w:lang w:val="en-US"/>
              </w:rPr>
              <w:t xml:space="preserve"> - 2 </w:t>
            </w:r>
            <w:r w:rsidRPr="0067589F">
              <w:rPr>
                <w:rFonts w:ascii="Arial" w:hAnsi="Arial" w:cs="Arial"/>
                <w:bCs/>
                <w:sz w:val="18"/>
                <w:szCs w:val="20"/>
                <w:lang w:val="en-US"/>
              </w:rPr>
              <w:t>ədəd</w:t>
            </w:r>
            <w:r w:rsidRPr="0067589F">
              <w:rPr>
                <w:rFonts w:ascii="Arial" w:hAnsi="Arial" w:cs="Arial"/>
                <w:color w:val="000000"/>
                <w:sz w:val="18"/>
                <w:szCs w:val="20"/>
                <w:lang w:val="en-US"/>
              </w:rPr>
              <w:br/>
            </w:r>
            <w:r>
              <w:rPr>
                <w:rFonts w:ascii="Arial" w:hAnsi="Arial" w:cs="Arial"/>
                <w:color w:val="000000"/>
                <w:sz w:val="18"/>
                <w:szCs w:val="20"/>
                <w:lang w:val="en-US"/>
              </w:rPr>
              <w:t>Alkoqollu dəsmal</w:t>
            </w:r>
            <w:r w:rsidRPr="0067589F">
              <w:rPr>
                <w:rFonts w:ascii="Arial" w:hAnsi="Arial" w:cs="Arial"/>
                <w:color w:val="000000"/>
                <w:sz w:val="18"/>
                <w:szCs w:val="20"/>
                <w:lang w:val="en-US"/>
              </w:rPr>
              <w:t xml:space="preserve"> - 2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Monodoz  Solüsyon BİO 7 ml - 5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Monodoz Oksijenli Su BİO 7 ml - 5 </w:t>
            </w:r>
            <w:r w:rsidRPr="0067589F">
              <w:rPr>
                <w:rFonts w:ascii="Arial" w:hAnsi="Arial" w:cs="Arial"/>
                <w:bCs/>
                <w:sz w:val="18"/>
                <w:szCs w:val="20"/>
                <w:lang w:val="en-US"/>
              </w:rPr>
              <w:t>ədəd</w:t>
            </w:r>
            <w:r w:rsidRPr="0067589F">
              <w:rPr>
                <w:rFonts w:ascii="Arial" w:hAnsi="Arial" w:cs="Arial"/>
                <w:color w:val="000000"/>
                <w:sz w:val="18"/>
                <w:szCs w:val="20"/>
                <w:lang w:val="en-US"/>
              </w:rPr>
              <w:br/>
            </w:r>
            <w:r>
              <w:rPr>
                <w:rFonts w:ascii="Arial" w:hAnsi="Arial" w:cs="Arial"/>
                <w:color w:val="000000"/>
                <w:sz w:val="18"/>
                <w:szCs w:val="20"/>
                <w:lang w:val="en-US"/>
              </w:rPr>
              <w:t>Birdəfəlik əlcək</w:t>
            </w:r>
            <w:r w:rsidRPr="0067589F">
              <w:rPr>
                <w:rFonts w:ascii="Arial" w:hAnsi="Arial" w:cs="Arial"/>
                <w:color w:val="000000"/>
                <w:sz w:val="18"/>
                <w:szCs w:val="20"/>
                <w:lang w:val="en-US"/>
              </w:rPr>
              <w:t xml:space="preserve"> CE - 2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Tekstil Turnike, sıkıştırma-gevşetme anahtarlı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Suni </w:t>
            </w:r>
            <w:r>
              <w:rPr>
                <w:rFonts w:ascii="Arial" w:hAnsi="Arial" w:cs="Arial"/>
                <w:color w:val="000000"/>
                <w:sz w:val="18"/>
                <w:szCs w:val="20"/>
                <w:lang w:val="en-US"/>
              </w:rPr>
              <w:t>Nəfəs</w:t>
            </w:r>
            <w:r w:rsidRPr="0067589F">
              <w:rPr>
                <w:rFonts w:ascii="Arial" w:hAnsi="Arial" w:cs="Arial"/>
                <w:color w:val="000000"/>
                <w:sz w:val="18"/>
                <w:szCs w:val="20"/>
                <w:lang w:val="en-US"/>
              </w:rPr>
              <w:t xml:space="preserve"> Mask</w:t>
            </w:r>
            <w:r>
              <w:rPr>
                <w:rFonts w:ascii="Arial" w:hAnsi="Arial" w:cs="Arial"/>
                <w:color w:val="000000"/>
                <w:sz w:val="18"/>
                <w:szCs w:val="20"/>
                <w:lang w:val="en-US"/>
              </w:rPr>
              <w:t>a</w:t>
            </w:r>
            <w:r w:rsidRPr="0067589F">
              <w:rPr>
                <w:rFonts w:ascii="Arial" w:hAnsi="Arial" w:cs="Arial"/>
                <w:color w:val="000000"/>
                <w:sz w:val="18"/>
                <w:szCs w:val="20"/>
                <w:lang w:val="en-US"/>
              </w:rPr>
              <w:t>s</w:t>
            </w:r>
            <w:r>
              <w:rPr>
                <w:rFonts w:ascii="Arial" w:hAnsi="Arial" w:cs="Arial"/>
                <w:color w:val="000000"/>
                <w:sz w:val="18"/>
                <w:szCs w:val="20"/>
                <w:lang w:val="en-US"/>
              </w:rPr>
              <w:t>ı</w:t>
            </w:r>
            <w:r w:rsidRPr="0067589F">
              <w:rPr>
                <w:rFonts w:ascii="Arial" w:hAnsi="Arial" w:cs="Arial"/>
                <w:color w:val="000000"/>
                <w:sz w:val="18"/>
                <w:szCs w:val="20"/>
                <w:lang w:val="en-US"/>
              </w:rPr>
              <w:t xml:space="preserve"> - 1 </w:t>
            </w:r>
            <w:r w:rsidRPr="0067589F">
              <w:rPr>
                <w:rFonts w:ascii="Arial" w:hAnsi="Arial" w:cs="Arial"/>
                <w:bCs/>
                <w:sz w:val="18"/>
                <w:szCs w:val="20"/>
                <w:lang w:val="en-US"/>
              </w:rPr>
              <w:t>ədəd</w:t>
            </w:r>
            <w:r w:rsidRPr="0067589F">
              <w:rPr>
                <w:rFonts w:ascii="Arial" w:hAnsi="Arial" w:cs="Arial"/>
                <w:color w:val="000000"/>
                <w:sz w:val="18"/>
                <w:szCs w:val="20"/>
                <w:lang w:val="en-US"/>
              </w:rPr>
              <w:br/>
            </w:r>
            <w:r>
              <w:rPr>
                <w:rFonts w:ascii="Arial" w:hAnsi="Arial" w:cs="Arial"/>
                <w:color w:val="000000"/>
                <w:sz w:val="18"/>
                <w:szCs w:val="20"/>
                <w:lang w:val="en-US"/>
              </w:rPr>
              <w:t>Qarmaqlı</w:t>
            </w:r>
            <w:r w:rsidRPr="0067589F">
              <w:rPr>
                <w:rFonts w:ascii="Arial" w:hAnsi="Arial" w:cs="Arial"/>
                <w:color w:val="000000"/>
                <w:sz w:val="18"/>
                <w:szCs w:val="20"/>
                <w:lang w:val="en-US"/>
              </w:rPr>
              <w:t xml:space="preserve"> İ</w:t>
            </w:r>
            <w:r>
              <w:rPr>
                <w:rFonts w:ascii="Arial" w:hAnsi="Arial" w:cs="Arial"/>
                <w:color w:val="000000"/>
                <w:sz w:val="18"/>
                <w:szCs w:val="20"/>
                <w:lang w:val="en-US"/>
              </w:rPr>
              <w:t>y</w:t>
            </w:r>
            <w:r w:rsidRPr="0067589F">
              <w:rPr>
                <w:rFonts w:ascii="Arial" w:hAnsi="Arial" w:cs="Arial"/>
                <w:color w:val="000000"/>
                <w:sz w:val="18"/>
                <w:szCs w:val="20"/>
                <w:lang w:val="en-US"/>
              </w:rPr>
              <w:t xml:space="preserve">ne - 12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Plastik Cımbız - 1 </w:t>
            </w:r>
            <w:r w:rsidRPr="0067589F">
              <w:rPr>
                <w:rFonts w:ascii="Arial" w:hAnsi="Arial" w:cs="Arial"/>
                <w:bCs/>
                <w:sz w:val="18"/>
                <w:szCs w:val="20"/>
                <w:lang w:val="en-US"/>
              </w:rPr>
              <w:t>ədəd</w:t>
            </w:r>
            <w:r w:rsidRPr="0067589F">
              <w:rPr>
                <w:rFonts w:ascii="Arial" w:hAnsi="Arial" w:cs="Arial"/>
                <w:color w:val="000000"/>
                <w:sz w:val="18"/>
                <w:szCs w:val="20"/>
                <w:lang w:val="en-US"/>
              </w:rPr>
              <w:br/>
            </w:r>
            <w:r>
              <w:rPr>
                <w:rFonts w:ascii="Arial" w:hAnsi="Arial" w:cs="Arial"/>
                <w:color w:val="000000"/>
                <w:sz w:val="18"/>
                <w:szCs w:val="20"/>
                <w:lang w:val="en-US"/>
              </w:rPr>
              <w:t>Əyri</w:t>
            </w:r>
            <w:r w:rsidRPr="0067589F">
              <w:rPr>
                <w:rFonts w:ascii="Arial" w:hAnsi="Arial" w:cs="Arial"/>
                <w:color w:val="000000"/>
                <w:sz w:val="18"/>
                <w:szCs w:val="20"/>
                <w:lang w:val="en-US"/>
              </w:rPr>
              <w:t xml:space="preserve"> Bandaj </w:t>
            </w:r>
            <w:r>
              <w:rPr>
                <w:rFonts w:ascii="Arial" w:hAnsi="Arial" w:cs="Arial"/>
                <w:color w:val="000000"/>
                <w:sz w:val="18"/>
                <w:szCs w:val="20"/>
                <w:lang w:val="en-US"/>
              </w:rPr>
              <w:t>Qayçısı</w:t>
            </w:r>
            <w:r w:rsidRPr="0067589F">
              <w:rPr>
                <w:rFonts w:ascii="Arial" w:hAnsi="Arial" w:cs="Arial"/>
                <w:color w:val="000000"/>
                <w:sz w:val="18"/>
                <w:szCs w:val="20"/>
                <w:lang w:val="en-US"/>
              </w:rPr>
              <w:t xml:space="preserve">, paslanmaz çelik 14 cm CE - 1 </w:t>
            </w:r>
            <w:r w:rsidRPr="0067589F">
              <w:rPr>
                <w:rFonts w:ascii="Arial" w:hAnsi="Arial" w:cs="Arial"/>
                <w:bCs/>
                <w:sz w:val="18"/>
                <w:szCs w:val="20"/>
                <w:lang w:val="en-US"/>
              </w:rPr>
              <w:t>ədəd</w:t>
            </w:r>
            <w:r w:rsidRPr="0067589F">
              <w:rPr>
                <w:rFonts w:ascii="Arial" w:hAnsi="Arial" w:cs="Arial"/>
                <w:color w:val="000000"/>
                <w:sz w:val="18"/>
                <w:szCs w:val="20"/>
                <w:lang w:val="en-US"/>
              </w:rPr>
              <w:br/>
              <w:t>Müda</w:t>
            </w:r>
            <w:r>
              <w:rPr>
                <w:rFonts w:ascii="Arial" w:hAnsi="Arial" w:cs="Arial"/>
                <w:color w:val="000000"/>
                <w:sz w:val="18"/>
                <w:szCs w:val="20"/>
                <w:lang w:val="en-US"/>
              </w:rPr>
              <w:t>xilə</w:t>
            </w:r>
            <w:r w:rsidRPr="0067589F">
              <w:rPr>
                <w:rFonts w:ascii="Arial" w:hAnsi="Arial" w:cs="Arial"/>
                <w:color w:val="000000"/>
                <w:sz w:val="18"/>
                <w:szCs w:val="20"/>
                <w:lang w:val="en-US"/>
              </w:rPr>
              <w:t xml:space="preserve"> Örtü</w:t>
            </w:r>
            <w:r>
              <w:rPr>
                <w:rFonts w:ascii="Arial" w:hAnsi="Arial" w:cs="Arial"/>
                <w:color w:val="000000"/>
                <w:sz w:val="18"/>
                <w:szCs w:val="20"/>
                <w:lang w:val="en-US"/>
              </w:rPr>
              <w:t>y</w:t>
            </w:r>
            <w:r w:rsidRPr="0067589F">
              <w:rPr>
                <w:rFonts w:ascii="Arial" w:hAnsi="Arial" w:cs="Arial"/>
                <w:color w:val="000000"/>
                <w:sz w:val="18"/>
                <w:szCs w:val="20"/>
                <w:lang w:val="en-US"/>
              </w:rPr>
              <w:t xml:space="preserve">ü 39 x 27 </w:t>
            </w:r>
            <w:r>
              <w:rPr>
                <w:rFonts w:ascii="Arial" w:hAnsi="Arial" w:cs="Arial"/>
                <w:color w:val="000000"/>
                <w:sz w:val="18"/>
                <w:szCs w:val="20"/>
                <w:lang w:val="en-US"/>
              </w:rPr>
              <w:t>s</w:t>
            </w:r>
            <w:r w:rsidRPr="0067589F">
              <w:rPr>
                <w:rFonts w:ascii="Arial" w:hAnsi="Arial" w:cs="Arial"/>
                <w:color w:val="000000"/>
                <w:sz w:val="18"/>
                <w:szCs w:val="20"/>
                <w:lang w:val="en-US"/>
              </w:rPr>
              <w:t xml:space="preserve">m - 1 </w:t>
            </w:r>
            <w:r w:rsidRPr="0067589F">
              <w:rPr>
                <w:rFonts w:ascii="Arial" w:hAnsi="Arial" w:cs="Arial"/>
                <w:bCs/>
                <w:sz w:val="18"/>
                <w:szCs w:val="20"/>
                <w:lang w:val="en-US"/>
              </w:rPr>
              <w:t>ədəd</w:t>
            </w:r>
            <w:r w:rsidRPr="0067589F">
              <w:rPr>
                <w:rFonts w:ascii="Arial" w:hAnsi="Arial" w:cs="Arial"/>
                <w:color w:val="000000"/>
                <w:sz w:val="18"/>
                <w:szCs w:val="20"/>
                <w:lang w:val="en-US"/>
              </w:rPr>
              <w:br/>
            </w:r>
            <w:r>
              <w:rPr>
                <w:rFonts w:ascii="Arial" w:hAnsi="Arial" w:cs="Arial"/>
                <w:color w:val="000000"/>
                <w:sz w:val="18"/>
                <w:szCs w:val="20"/>
                <w:lang w:val="en-US"/>
              </w:rPr>
              <w:t>Tullantı paketi</w:t>
            </w:r>
            <w:r w:rsidRPr="0067589F">
              <w:rPr>
                <w:rFonts w:ascii="Arial" w:hAnsi="Arial" w:cs="Arial"/>
                <w:color w:val="000000"/>
                <w:sz w:val="18"/>
                <w:szCs w:val="20"/>
                <w:lang w:val="en-US"/>
              </w:rPr>
              <w:t xml:space="preserve"> - 2 </w:t>
            </w:r>
            <w:r w:rsidRPr="0067589F">
              <w:rPr>
                <w:rFonts w:ascii="Arial" w:hAnsi="Arial" w:cs="Arial"/>
                <w:bCs/>
                <w:sz w:val="18"/>
                <w:szCs w:val="20"/>
                <w:lang w:val="en-US"/>
              </w:rPr>
              <w:t>ədəd</w:t>
            </w:r>
            <w:r w:rsidRPr="0067589F">
              <w:rPr>
                <w:rFonts w:ascii="Arial" w:hAnsi="Arial" w:cs="Arial"/>
                <w:color w:val="000000"/>
                <w:sz w:val="18"/>
                <w:szCs w:val="20"/>
                <w:lang w:val="en-US"/>
              </w:rPr>
              <w:br/>
              <w:t>İlk Yardım Kita</w:t>
            </w:r>
            <w:r>
              <w:rPr>
                <w:rFonts w:ascii="Arial" w:hAnsi="Arial" w:cs="Arial"/>
                <w:color w:val="000000"/>
                <w:sz w:val="18"/>
                <w:szCs w:val="20"/>
                <w:lang w:val="en-US"/>
              </w:rPr>
              <w:t>bças</w:t>
            </w:r>
            <w:r w:rsidRPr="0067589F">
              <w:rPr>
                <w:rFonts w:ascii="Arial" w:hAnsi="Arial" w:cs="Arial"/>
                <w:color w:val="000000"/>
                <w:sz w:val="18"/>
                <w:szCs w:val="20"/>
                <w:lang w:val="en-US"/>
              </w:rPr>
              <w:t xml:space="preserve">ı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Set Çantası -  1 </w:t>
            </w:r>
            <w:r w:rsidRPr="0067589F">
              <w:rPr>
                <w:rFonts w:ascii="Arial" w:hAnsi="Arial" w:cs="Arial"/>
                <w:bCs/>
                <w:sz w:val="18"/>
                <w:szCs w:val="20"/>
                <w:lang w:val="en-US"/>
              </w:rPr>
              <w:t>ədəd</w:t>
            </w:r>
          </w:p>
        </w:tc>
        <w:tc>
          <w:tcPr>
            <w:tcW w:w="1631" w:type="dxa"/>
            <w:shd w:val="clear" w:color="000000" w:fill="FFFFFF"/>
            <w:noWrap/>
          </w:tcPr>
          <w:p w14:paraId="66D433D9" w14:textId="77777777" w:rsidR="00731231" w:rsidRPr="000A40DA" w:rsidRDefault="00731231" w:rsidP="00E123BB">
            <w:pPr>
              <w:jc w:val="center"/>
              <w:rPr>
                <w:color w:val="000000"/>
                <w:sz w:val="18"/>
                <w:szCs w:val="18"/>
                <w:lang w:val="en-US"/>
              </w:rPr>
            </w:pPr>
            <w:r>
              <w:rPr>
                <w:color w:val="000000"/>
                <w:sz w:val="18"/>
                <w:szCs w:val="18"/>
                <w:lang w:val="en-US"/>
              </w:rPr>
              <w:lastRenderedPageBreak/>
              <w:t>ədəd</w:t>
            </w:r>
          </w:p>
        </w:tc>
        <w:tc>
          <w:tcPr>
            <w:tcW w:w="947" w:type="dxa"/>
            <w:shd w:val="clear" w:color="000000" w:fill="FFFFFF"/>
            <w:noWrap/>
          </w:tcPr>
          <w:p w14:paraId="75D5FC4C" w14:textId="77777777" w:rsidR="00731231" w:rsidRPr="000A40DA" w:rsidRDefault="00731231" w:rsidP="00E123BB">
            <w:pPr>
              <w:jc w:val="center"/>
              <w:rPr>
                <w:color w:val="000000"/>
                <w:sz w:val="18"/>
                <w:szCs w:val="18"/>
                <w:lang w:val="en-US"/>
              </w:rPr>
            </w:pPr>
            <w:r>
              <w:rPr>
                <w:color w:val="000000"/>
                <w:sz w:val="18"/>
                <w:szCs w:val="18"/>
                <w:lang w:val="en-US"/>
              </w:rPr>
              <w:t>6</w:t>
            </w:r>
          </w:p>
        </w:tc>
        <w:tc>
          <w:tcPr>
            <w:tcW w:w="2798" w:type="dxa"/>
            <w:shd w:val="clear" w:color="000000" w:fill="FFFFFF"/>
          </w:tcPr>
          <w:p w14:paraId="2D3CE21A" w14:textId="77777777" w:rsidR="00731231" w:rsidRPr="000A40DA" w:rsidRDefault="00731231" w:rsidP="00E123BB">
            <w:pPr>
              <w:rPr>
                <w:rFonts w:ascii="Calibri" w:hAnsi="Calibri" w:cs="Calibri"/>
                <w:b/>
                <w:bCs/>
                <w:color w:val="000000"/>
                <w:sz w:val="18"/>
                <w:szCs w:val="18"/>
                <w:lang w:val="en-US"/>
              </w:rPr>
            </w:pPr>
            <w:r w:rsidRPr="000A40DA">
              <w:rPr>
                <w:rFonts w:ascii="Calibri" w:hAnsi="Calibri" w:cs="Calibri"/>
                <w:b/>
                <w:bCs/>
                <w:color w:val="000000"/>
                <w:sz w:val="18"/>
                <w:szCs w:val="18"/>
                <w:lang w:val="en-US"/>
              </w:rPr>
              <w:t xml:space="preserve">Mənşə, uyğunluq </w:t>
            </w:r>
            <w:r>
              <w:rPr>
                <w:rFonts w:ascii="Calibri" w:hAnsi="Calibri" w:cs="Calibri"/>
                <w:b/>
                <w:bCs/>
                <w:color w:val="000000"/>
                <w:sz w:val="18"/>
                <w:szCs w:val="18"/>
                <w:lang w:val="en-US"/>
              </w:rPr>
              <w:t>və keyfiyyət</w:t>
            </w:r>
            <w:r w:rsidRPr="000A40DA">
              <w:rPr>
                <w:rFonts w:ascii="Calibri" w:hAnsi="Calibri" w:cs="Calibri"/>
                <w:b/>
                <w:bCs/>
                <w:color w:val="000000"/>
                <w:sz w:val="18"/>
                <w:szCs w:val="18"/>
                <w:lang w:val="en-US"/>
              </w:rPr>
              <w:t xml:space="preserve"> sertifikatları tələb olunur</w:t>
            </w:r>
          </w:p>
        </w:tc>
      </w:tr>
      <w:tr w:rsidR="00731231" w:rsidRPr="00673DAB" w14:paraId="609B158E" w14:textId="77777777" w:rsidTr="00E123BB">
        <w:trPr>
          <w:trHeight w:val="391"/>
        </w:trPr>
        <w:tc>
          <w:tcPr>
            <w:tcW w:w="10207" w:type="dxa"/>
            <w:gridSpan w:val="5"/>
            <w:shd w:val="clear" w:color="000000" w:fill="FFFFFF"/>
            <w:noWrap/>
            <w:vAlign w:val="center"/>
          </w:tcPr>
          <w:p w14:paraId="7F93B531" w14:textId="77777777" w:rsidR="00731231" w:rsidRPr="000A40DA" w:rsidRDefault="00731231" w:rsidP="00E123BB">
            <w:pPr>
              <w:jc w:val="center"/>
              <w:rPr>
                <w:rFonts w:ascii="Calibri" w:hAnsi="Calibri" w:cs="Calibri"/>
                <w:b/>
                <w:bCs/>
                <w:color w:val="000000"/>
                <w:sz w:val="18"/>
                <w:szCs w:val="18"/>
                <w:lang w:val="en-US"/>
              </w:rPr>
            </w:pPr>
            <w:r>
              <w:rPr>
                <w:b/>
                <w:bCs/>
                <w:color w:val="000000"/>
                <w:sz w:val="18"/>
                <w:szCs w:val="18"/>
                <w:lang w:val="en-US"/>
              </w:rPr>
              <w:t>DND -</w:t>
            </w:r>
            <w:r w:rsidRPr="000A40DA">
              <w:rPr>
                <w:b/>
                <w:bCs/>
                <w:color w:val="000000"/>
                <w:sz w:val="18"/>
                <w:szCs w:val="18"/>
                <w:lang w:val="en-US"/>
              </w:rPr>
              <w:t xml:space="preserve"> 10088302</w:t>
            </w:r>
          </w:p>
        </w:tc>
      </w:tr>
      <w:tr w:rsidR="00731231" w:rsidRPr="00CD666D" w14:paraId="137A0539" w14:textId="77777777" w:rsidTr="00E123BB">
        <w:trPr>
          <w:trHeight w:val="214"/>
        </w:trPr>
        <w:tc>
          <w:tcPr>
            <w:tcW w:w="417" w:type="dxa"/>
            <w:shd w:val="clear" w:color="000000" w:fill="FFFFFF"/>
            <w:noWrap/>
          </w:tcPr>
          <w:p w14:paraId="3896D30F" w14:textId="77777777" w:rsidR="00731231" w:rsidRPr="000A40DA" w:rsidRDefault="00731231" w:rsidP="00E123BB">
            <w:pPr>
              <w:jc w:val="center"/>
              <w:rPr>
                <w:color w:val="000000"/>
                <w:sz w:val="18"/>
                <w:szCs w:val="18"/>
                <w:lang w:val="en-US"/>
              </w:rPr>
            </w:pPr>
            <w:r>
              <w:rPr>
                <w:color w:val="000000"/>
                <w:sz w:val="18"/>
                <w:szCs w:val="18"/>
                <w:lang w:val="en-US"/>
              </w:rPr>
              <w:t>1</w:t>
            </w:r>
          </w:p>
        </w:tc>
        <w:tc>
          <w:tcPr>
            <w:tcW w:w="4414" w:type="dxa"/>
            <w:shd w:val="clear" w:color="000000" w:fill="FFFFFF"/>
          </w:tcPr>
          <w:p w14:paraId="0D2BC490" w14:textId="77777777" w:rsidR="00731231" w:rsidRPr="000A40DA" w:rsidRDefault="00731231" w:rsidP="00E123BB">
            <w:pPr>
              <w:rPr>
                <w:rFonts w:ascii="Arial" w:hAnsi="Arial" w:cs="Arial"/>
                <w:b/>
                <w:bCs/>
                <w:color w:val="000000"/>
                <w:sz w:val="18"/>
                <w:szCs w:val="18"/>
                <w:lang w:val="en-US"/>
              </w:rPr>
            </w:pPr>
            <w:r w:rsidRPr="000A40DA">
              <w:rPr>
                <w:rFonts w:ascii="Arial" w:hAnsi="Arial" w:cs="Arial"/>
                <w:b/>
                <w:bCs/>
                <w:color w:val="000000"/>
                <w:sz w:val="18"/>
                <w:szCs w:val="18"/>
                <w:lang w:val="en-US"/>
              </w:rPr>
              <w:t xml:space="preserve">Tibbi yardım çantası APP-2011 xilas edici sallar </w:t>
            </w:r>
            <w:r>
              <w:rPr>
                <w:rFonts w:ascii="Arial" w:hAnsi="Arial" w:cs="Arial"/>
                <w:b/>
                <w:bCs/>
                <w:color w:val="000000"/>
                <w:sz w:val="18"/>
                <w:szCs w:val="18"/>
                <w:lang w:val="en-US"/>
              </w:rPr>
              <w:t xml:space="preserve"> </w:t>
            </w:r>
            <w:r w:rsidRPr="000A40DA">
              <w:rPr>
                <w:rFonts w:ascii="Arial" w:hAnsi="Arial" w:cs="Arial"/>
                <w:b/>
                <w:bCs/>
                <w:color w:val="000000"/>
                <w:sz w:val="18"/>
                <w:szCs w:val="18"/>
                <w:lang w:val="en-US"/>
              </w:rPr>
              <w:t>üçün SOLAS tələblərinə uyğun</w:t>
            </w:r>
          </w:p>
        </w:tc>
        <w:tc>
          <w:tcPr>
            <w:tcW w:w="1631" w:type="dxa"/>
            <w:shd w:val="clear" w:color="000000" w:fill="FFFFFF"/>
            <w:noWrap/>
          </w:tcPr>
          <w:p w14:paraId="6320812E" w14:textId="77777777" w:rsidR="00731231" w:rsidRPr="000A40DA" w:rsidRDefault="00731231" w:rsidP="00E123BB">
            <w:pPr>
              <w:jc w:val="center"/>
              <w:rPr>
                <w:color w:val="000000"/>
                <w:sz w:val="18"/>
                <w:szCs w:val="18"/>
                <w:lang w:val="en-US"/>
              </w:rPr>
            </w:pPr>
            <w:r w:rsidRPr="000A40DA">
              <w:rPr>
                <w:color w:val="000000"/>
                <w:sz w:val="18"/>
                <w:szCs w:val="18"/>
                <w:lang w:val="en-US"/>
              </w:rPr>
              <w:t>ədəd</w:t>
            </w:r>
          </w:p>
        </w:tc>
        <w:tc>
          <w:tcPr>
            <w:tcW w:w="947" w:type="dxa"/>
            <w:shd w:val="clear" w:color="000000" w:fill="FFFFFF"/>
            <w:noWrap/>
          </w:tcPr>
          <w:p w14:paraId="7108BCBE" w14:textId="77777777" w:rsidR="00731231" w:rsidRPr="000A40DA" w:rsidRDefault="00731231" w:rsidP="00E123BB">
            <w:pPr>
              <w:jc w:val="center"/>
              <w:rPr>
                <w:color w:val="000000"/>
                <w:sz w:val="18"/>
                <w:szCs w:val="18"/>
                <w:lang w:val="en-US"/>
              </w:rPr>
            </w:pPr>
            <w:r w:rsidRPr="000A40DA">
              <w:rPr>
                <w:color w:val="000000"/>
                <w:sz w:val="18"/>
                <w:szCs w:val="18"/>
                <w:lang w:val="en-US"/>
              </w:rPr>
              <w:t>20</w:t>
            </w:r>
          </w:p>
        </w:tc>
        <w:tc>
          <w:tcPr>
            <w:tcW w:w="2798" w:type="dxa"/>
            <w:shd w:val="clear" w:color="000000" w:fill="FFFFFF"/>
          </w:tcPr>
          <w:p w14:paraId="773DA89A" w14:textId="77777777" w:rsidR="00731231" w:rsidRPr="000A40DA" w:rsidRDefault="00731231" w:rsidP="00E123BB">
            <w:pPr>
              <w:rPr>
                <w:rFonts w:ascii="Calibri" w:hAnsi="Calibri" w:cs="Calibri"/>
                <w:b/>
                <w:bCs/>
                <w:color w:val="000000"/>
                <w:sz w:val="18"/>
                <w:szCs w:val="18"/>
                <w:lang w:val="en-US"/>
              </w:rPr>
            </w:pPr>
            <w:r w:rsidRPr="000A40DA">
              <w:rPr>
                <w:rFonts w:ascii="Calibri" w:hAnsi="Calibri" w:cs="Calibri"/>
                <w:b/>
                <w:bCs/>
                <w:color w:val="000000"/>
                <w:sz w:val="18"/>
                <w:szCs w:val="18"/>
                <w:lang w:val="en-US"/>
              </w:rPr>
              <w:t>Beynəlxalq Dəniz Təsnifat  Cəmiyyətinin sertifikatı</w:t>
            </w:r>
          </w:p>
        </w:tc>
      </w:tr>
      <w:tr w:rsidR="00731231" w:rsidRPr="00CD666D" w14:paraId="5AF53B99" w14:textId="77777777" w:rsidTr="00E123BB">
        <w:trPr>
          <w:trHeight w:val="20"/>
        </w:trPr>
        <w:tc>
          <w:tcPr>
            <w:tcW w:w="417" w:type="dxa"/>
            <w:shd w:val="clear" w:color="000000" w:fill="FFFFFF"/>
            <w:noWrap/>
            <w:hideMark/>
          </w:tcPr>
          <w:p w14:paraId="4B271720" w14:textId="77777777" w:rsidR="00731231" w:rsidRPr="000A40DA" w:rsidRDefault="00731231" w:rsidP="00E123BB">
            <w:pPr>
              <w:jc w:val="center"/>
              <w:rPr>
                <w:color w:val="000000"/>
                <w:sz w:val="18"/>
                <w:szCs w:val="18"/>
                <w:lang w:val="en-US"/>
              </w:rPr>
            </w:pPr>
            <w:r w:rsidRPr="000A40DA">
              <w:rPr>
                <w:color w:val="000000"/>
                <w:sz w:val="18"/>
                <w:szCs w:val="18"/>
                <w:lang w:val="en-US"/>
              </w:rPr>
              <w:t>2</w:t>
            </w:r>
          </w:p>
        </w:tc>
        <w:tc>
          <w:tcPr>
            <w:tcW w:w="4414" w:type="dxa"/>
            <w:shd w:val="clear" w:color="000000" w:fill="FFFFFF"/>
            <w:hideMark/>
          </w:tcPr>
          <w:p w14:paraId="35AF020A" w14:textId="77777777" w:rsidR="00731231" w:rsidRPr="00650C8E" w:rsidRDefault="00731231" w:rsidP="00E123BB">
            <w:pPr>
              <w:rPr>
                <w:rFonts w:ascii="Arial" w:hAnsi="Arial" w:cs="Arial"/>
                <w:color w:val="000000"/>
                <w:sz w:val="18"/>
                <w:szCs w:val="18"/>
                <w:lang w:val="en-US"/>
              </w:rPr>
            </w:pPr>
            <w:r w:rsidRPr="00650C8E">
              <w:rPr>
                <w:rFonts w:ascii="Arial" w:hAnsi="Arial" w:cs="Arial"/>
                <w:b/>
                <w:bCs/>
                <w:color w:val="000000"/>
                <w:sz w:val="18"/>
                <w:szCs w:val="20"/>
                <w:lang w:val="en-US"/>
              </w:rPr>
              <w:t>Tibbi yardım çantası(apteçka) "AC-2010" SOLAS tələblərinə uyğun(qayıqlar üçün)</w:t>
            </w:r>
            <w:r w:rsidRPr="00650C8E">
              <w:rPr>
                <w:rFonts w:ascii="Arial" w:hAnsi="Arial" w:cs="Arial"/>
                <w:color w:val="000000"/>
                <w:sz w:val="18"/>
                <w:szCs w:val="20"/>
                <w:lang w:val="en-US"/>
              </w:rPr>
              <w:t xml:space="preserve">:1 </w:t>
            </w:r>
            <w:r w:rsidRPr="0067589F">
              <w:rPr>
                <w:rFonts w:ascii="Arial" w:hAnsi="Arial" w:cs="Arial"/>
                <w:bCs/>
                <w:sz w:val="18"/>
                <w:szCs w:val="20"/>
                <w:lang w:val="en-US"/>
              </w:rPr>
              <w:t xml:space="preserve">ədəd </w:t>
            </w:r>
            <w:r w:rsidRPr="00650C8E">
              <w:rPr>
                <w:rFonts w:ascii="Arial" w:hAnsi="Arial" w:cs="Arial"/>
                <w:color w:val="000000"/>
                <w:sz w:val="18"/>
                <w:szCs w:val="20"/>
                <w:lang w:val="en-US"/>
              </w:rPr>
              <w:t>Plaster 2.5</w:t>
            </w:r>
            <w:r>
              <w:rPr>
                <w:rFonts w:ascii="Arial" w:hAnsi="Arial" w:cs="Arial"/>
                <w:color w:val="000000"/>
                <w:sz w:val="18"/>
                <w:szCs w:val="20"/>
                <w:lang w:val="en-US"/>
              </w:rPr>
              <w:t>s</w:t>
            </w:r>
            <w:r w:rsidRPr="00650C8E">
              <w:rPr>
                <w:rFonts w:ascii="Arial" w:hAnsi="Arial" w:cs="Arial"/>
                <w:color w:val="000000"/>
                <w:sz w:val="18"/>
                <w:szCs w:val="20"/>
                <w:lang w:val="en-US"/>
              </w:rPr>
              <w:t>mx500</w:t>
            </w:r>
            <w:r>
              <w:rPr>
                <w:rFonts w:ascii="Arial" w:hAnsi="Arial" w:cs="Arial"/>
                <w:color w:val="000000"/>
                <w:sz w:val="18"/>
                <w:szCs w:val="20"/>
                <w:lang w:val="en-US"/>
              </w:rPr>
              <w:t>s</w:t>
            </w:r>
            <w:r w:rsidRPr="00650C8E">
              <w:rPr>
                <w:rFonts w:ascii="Arial" w:hAnsi="Arial" w:cs="Arial"/>
                <w:color w:val="000000"/>
                <w:sz w:val="18"/>
                <w:szCs w:val="20"/>
                <w:lang w:val="en-US"/>
              </w:rPr>
              <w:t>m CE</w:t>
            </w:r>
            <w:r>
              <w:rPr>
                <w:rFonts w:ascii="Arial" w:hAnsi="Arial" w:cs="Arial"/>
                <w:color w:val="000000"/>
                <w:sz w:val="18"/>
                <w:szCs w:val="20"/>
                <w:lang w:val="en-US"/>
              </w:rPr>
              <w:t xml:space="preserve"> </w:t>
            </w:r>
            <w:r w:rsidRPr="00650C8E">
              <w:rPr>
                <w:rFonts w:ascii="Arial" w:hAnsi="Arial" w:cs="Arial"/>
                <w:color w:val="000000"/>
                <w:sz w:val="18"/>
                <w:szCs w:val="20"/>
                <w:lang w:val="en-US"/>
              </w:rPr>
              <w:t xml:space="preserve">20 </w:t>
            </w:r>
            <w:r w:rsidRPr="0067589F">
              <w:rPr>
                <w:rFonts w:ascii="Arial" w:hAnsi="Arial" w:cs="Arial"/>
                <w:bCs/>
                <w:sz w:val="18"/>
                <w:szCs w:val="20"/>
                <w:lang w:val="en-US"/>
              </w:rPr>
              <w:t xml:space="preserve">ədəd </w:t>
            </w:r>
            <w:r w:rsidRPr="00650C8E">
              <w:rPr>
                <w:rFonts w:ascii="Arial" w:hAnsi="Arial" w:cs="Arial"/>
                <w:color w:val="000000"/>
                <w:sz w:val="18"/>
                <w:szCs w:val="20"/>
                <w:lang w:val="en-US"/>
              </w:rPr>
              <w:t>Yara bandı, su</w:t>
            </w:r>
            <w:r w:rsidRPr="00650C8E">
              <w:rPr>
                <w:rFonts w:ascii="Arial" w:hAnsi="Arial" w:cs="Arial"/>
                <w:color w:val="000000"/>
                <w:sz w:val="18"/>
                <w:szCs w:val="20"/>
                <w:lang w:val="en-US"/>
              </w:rPr>
              <w:br/>
              <w:t>geçirmez 1.9cmx7.2cm CE</w:t>
            </w:r>
            <w:r>
              <w:rPr>
                <w:rFonts w:ascii="Arial" w:hAnsi="Arial" w:cs="Arial"/>
                <w:color w:val="000000"/>
                <w:sz w:val="18"/>
                <w:szCs w:val="20"/>
                <w:lang w:val="en-US"/>
              </w:rPr>
              <w:t xml:space="preserve"> </w:t>
            </w:r>
            <w:r w:rsidRPr="00650C8E">
              <w:rPr>
                <w:rFonts w:ascii="Arial" w:hAnsi="Arial" w:cs="Arial"/>
                <w:color w:val="000000"/>
                <w:sz w:val="18"/>
                <w:szCs w:val="20"/>
                <w:lang w:val="en-US"/>
              </w:rPr>
              <w:t>1 adet Steril yapışmalı</w:t>
            </w:r>
            <w:r w:rsidRPr="00650C8E">
              <w:rPr>
                <w:rFonts w:ascii="Arial" w:hAnsi="Arial" w:cs="Arial"/>
                <w:color w:val="000000"/>
                <w:sz w:val="18"/>
                <w:szCs w:val="20"/>
                <w:lang w:val="en-US"/>
              </w:rPr>
              <w:br/>
              <w:t xml:space="preserve">yara pedi, su </w:t>
            </w:r>
            <w:r>
              <w:rPr>
                <w:rFonts w:ascii="Arial" w:hAnsi="Arial" w:cs="Arial"/>
                <w:color w:val="000000"/>
                <w:sz w:val="18"/>
                <w:szCs w:val="20"/>
                <w:lang w:val="en-US"/>
              </w:rPr>
              <w:t>k</w:t>
            </w:r>
            <w:r w:rsidRPr="00650C8E">
              <w:rPr>
                <w:rFonts w:ascii="Arial" w:hAnsi="Arial" w:cs="Arial"/>
                <w:color w:val="000000"/>
                <w:sz w:val="18"/>
                <w:szCs w:val="20"/>
                <w:lang w:val="en-US"/>
              </w:rPr>
              <w:t>eçirmez 10cmx9cm</w:t>
            </w:r>
            <w:r>
              <w:rPr>
                <w:rFonts w:ascii="Arial" w:hAnsi="Arial" w:cs="Arial"/>
                <w:color w:val="000000"/>
                <w:sz w:val="18"/>
                <w:szCs w:val="20"/>
                <w:lang w:val="en-US"/>
              </w:rPr>
              <w:t xml:space="preserve"> </w:t>
            </w:r>
            <w:r w:rsidRPr="00650C8E">
              <w:rPr>
                <w:rFonts w:ascii="Arial" w:hAnsi="Arial" w:cs="Arial"/>
                <w:color w:val="000000"/>
                <w:sz w:val="18"/>
                <w:szCs w:val="20"/>
                <w:lang w:val="en-US"/>
              </w:rPr>
              <w:t>CE</w:t>
            </w:r>
            <w:r>
              <w:rPr>
                <w:rFonts w:ascii="Arial" w:hAnsi="Arial" w:cs="Arial"/>
                <w:color w:val="000000"/>
                <w:sz w:val="18"/>
                <w:szCs w:val="20"/>
                <w:lang w:val="en-US"/>
              </w:rPr>
              <w:t xml:space="preserve"> </w:t>
            </w:r>
            <w:r w:rsidRPr="00650C8E">
              <w:rPr>
                <w:rFonts w:ascii="Arial" w:hAnsi="Arial" w:cs="Arial"/>
                <w:color w:val="000000"/>
                <w:sz w:val="18"/>
                <w:szCs w:val="20"/>
                <w:lang w:val="en-US"/>
              </w:rPr>
              <w:t xml:space="preserve">1 </w:t>
            </w:r>
            <w:r w:rsidRPr="0067589F">
              <w:rPr>
                <w:rFonts w:ascii="Arial" w:hAnsi="Arial" w:cs="Arial"/>
                <w:bCs/>
                <w:sz w:val="18"/>
                <w:szCs w:val="20"/>
                <w:lang w:val="en-US"/>
              </w:rPr>
              <w:t xml:space="preserve">ədəd </w:t>
            </w:r>
            <w:r w:rsidRPr="00650C8E">
              <w:rPr>
                <w:rFonts w:ascii="Arial" w:hAnsi="Arial" w:cs="Arial"/>
                <w:color w:val="000000"/>
                <w:sz w:val="18"/>
                <w:szCs w:val="20"/>
                <w:lang w:val="en-US"/>
              </w:rPr>
              <w:t>Sar</w:t>
            </w:r>
            <w:r>
              <w:rPr>
                <w:rFonts w:ascii="Arial" w:hAnsi="Arial" w:cs="Arial"/>
                <w:color w:val="000000"/>
                <w:sz w:val="18"/>
                <w:szCs w:val="20"/>
                <w:lang w:val="en-US"/>
              </w:rPr>
              <w:t>ğ</w:t>
            </w:r>
            <w:r w:rsidRPr="00650C8E">
              <w:rPr>
                <w:rFonts w:ascii="Arial" w:hAnsi="Arial" w:cs="Arial"/>
                <w:color w:val="000000"/>
                <w:sz w:val="18"/>
                <w:szCs w:val="20"/>
                <w:lang w:val="en-US"/>
              </w:rPr>
              <w:t>ı bezi</w:t>
            </w:r>
            <w:r>
              <w:rPr>
                <w:rFonts w:ascii="Arial" w:hAnsi="Arial" w:cs="Arial"/>
                <w:color w:val="000000"/>
                <w:sz w:val="18"/>
                <w:szCs w:val="20"/>
                <w:lang w:val="en-US"/>
              </w:rPr>
              <w:t xml:space="preserve"> </w:t>
            </w:r>
            <w:r w:rsidRPr="00650C8E">
              <w:rPr>
                <w:rFonts w:ascii="Arial" w:hAnsi="Arial" w:cs="Arial"/>
                <w:color w:val="000000"/>
                <w:sz w:val="18"/>
                <w:szCs w:val="20"/>
                <w:lang w:val="en-US"/>
              </w:rPr>
              <w:t>5cmx150cm CE</w:t>
            </w:r>
            <w:r>
              <w:rPr>
                <w:rFonts w:ascii="Arial" w:hAnsi="Arial" w:cs="Arial"/>
                <w:color w:val="000000"/>
                <w:sz w:val="18"/>
                <w:szCs w:val="20"/>
                <w:lang w:val="en-US"/>
              </w:rPr>
              <w:t xml:space="preserve"> </w:t>
            </w:r>
            <w:r w:rsidRPr="00650C8E">
              <w:rPr>
                <w:rFonts w:ascii="Arial" w:hAnsi="Arial" w:cs="Arial"/>
                <w:color w:val="000000"/>
                <w:sz w:val="18"/>
                <w:szCs w:val="20"/>
                <w:lang w:val="en-US"/>
              </w:rPr>
              <w:t xml:space="preserve">1 </w:t>
            </w:r>
            <w:r w:rsidRPr="0067589F">
              <w:rPr>
                <w:rFonts w:ascii="Arial" w:hAnsi="Arial" w:cs="Arial"/>
                <w:bCs/>
                <w:sz w:val="18"/>
                <w:szCs w:val="20"/>
                <w:lang w:val="en-US"/>
              </w:rPr>
              <w:t xml:space="preserve">ədəd </w:t>
            </w:r>
            <w:r w:rsidRPr="00650C8E">
              <w:rPr>
                <w:rFonts w:ascii="Arial" w:hAnsi="Arial" w:cs="Arial"/>
                <w:color w:val="000000"/>
                <w:sz w:val="18"/>
                <w:szCs w:val="20"/>
                <w:lang w:val="en-US"/>
              </w:rPr>
              <w:t>Sar</w:t>
            </w:r>
            <w:r>
              <w:rPr>
                <w:rFonts w:ascii="Arial" w:hAnsi="Arial" w:cs="Arial"/>
                <w:color w:val="000000"/>
                <w:sz w:val="18"/>
                <w:szCs w:val="20"/>
                <w:lang w:val="en-US"/>
              </w:rPr>
              <w:t>ğ</w:t>
            </w:r>
            <w:r w:rsidRPr="00650C8E">
              <w:rPr>
                <w:rFonts w:ascii="Arial" w:hAnsi="Arial" w:cs="Arial"/>
                <w:color w:val="000000"/>
                <w:sz w:val="18"/>
                <w:szCs w:val="20"/>
                <w:lang w:val="en-US"/>
              </w:rPr>
              <w:t>ı bezi</w:t>
            </w:r>
            <w:r>
              <w:rPr>
                <w:rFonts w:ascii="Arial" w:hAnsi="Arial" w:cs="Arial"/>
                <w:color w:val="000000"/>
                <w:sz w:val="18"/>
                <w:szCs w:val="20"/>
                <w:lang w:val="en-US"/>
              </w:rPr>
              <w:t xml:space="preserve"> </w:t>
            </w:r>
            <w:r w:rsidRPr="00650C8E">
              <w:rPr>
                <w:rFonts w:ascii="Arial" w:hAnsi="Arial" w:cs="Arial"/>
                <w:color w:val="000000"/>
                <w:sz w:val="18"/>
                <w:szCs w:val="20"/>
                <w:lang w:val="en-US"/>
              </w:rPr>
              <w:t>10</w:t>
            </w:r>
            <w:r>
              <w:rPr>
                <w:rFonts w:ascii="Arial" w:hAnsi="Arial" w:cs="Arial"/>
                <w:color w:val="000000"/>
                <w:sz w:val="18"/>
                <w:szCs w:val="20"/>
                <w:lang w:val="en-US"/>
              </w:rPr>
              <w:t>s</w:t>
            </w:r>
            <w:r w:rsidRPr="00650C8E">
              <w:rPr>
                <w:rFonts w:ascii="Arial" w:hAnsi="Arial" w:cs="Arial"/>
                <w:color w:val="000000"/>
                <w:sz w:val="18"/>
                <w:szCs w:val="20"/>
                <w:lang w:val="en-US"/>
              </w:rPr>
              <w:t>m</w:t>
            </w:r>
            <w:r>
              <w:rPr>
                <w:rFonts w:ascii="Arial" w:hAnsi="Arial" w:cs="Arial"/>
                <w:color w:val="000000"/>
                <w:sz w:val="18"/>
                <w:szCs w:val="20"/>
                <w:lang w:val="en-US"/>
              </w:rPr>
              <w:t xml:space="preserve"> </w:t>
            </w:r>
            <w:r w:rsidRPr="00650C8E">
              <w:rPr>
                <w:rFonts w:ascii="Arial" w:hAnsi="Arial" w:cs="Arial"/>
                <w:color w:val="000000"/>
                <w:sz w:val="18"/>
                <w:szCs w:val="20"/>
                <w:lang w:val="en-US"/>
              </w:rPr>
              <w:t>x150</w:t>
            </w:r>
            <w:r>
              <w:rPr>
                <w:rFonts w:ascii="Arial" w:hAnsi="Arial" w:cs="Arial"/>
                <w:color w:val="000000"/>
                <w:sz w:val="18"/>
                <w:szCs w:val="20"/>
                <w:lang w:val="en-US"/>
              </w:rPr>
              <w:t>s</w:t>
            </w:r>
            <w:r w:rsidRPr="00650C8E">
              <w:rPr>
                <w:rFonts w:ascii="Arial" w:hAnsi="Arial" w:cs="Arial"/>
                <w:color w:val="000000"/>
                <w:sz w:val="18"/>
                <w:szCs w:val="20"/>
                <w:lang w:val="en-US"/>
              </w:rPr>
              <w:t>m CE</w:t>
            </w:r>
            <w:r>
              <w:rPr>
                <w:rFonts w:ascii="Arial" w:hAnsi="Arial" w:cs="Arial"/>
                <w:color w:val="000000"/>
                <w:sz w:val="18"/>
                <w:szCs w:val="20"/>
                <w:lang w:val="en-US"/>
              </w:rPr>
              <w:t xml:space="preserve"> </w:t>
            </w:r>
            <w:r w:rsidRPr="00650C8E">
              <w:rPr>
                <w:rFonts w:ascii="Arial" w:hAnsi="Arial" w:cs="Arial"/>
                <w:color w:val="000000"/>
                <w:sz w:val="18"/>
                <w:szCs w:val="20"/>
                <w:lang w:val="en-US"/>
              </w:rPr>
              <w:t xml:space="preserve">1 </w:t>
            </w:r>
            <w:r w:rsidRPr="0067589F">
              <w:rPr>
                <w:rFonts w:ascii="Arial" w:hAnsi="Arial" w:cs="Arial"/>
                <w:bCs/>
                <w:sz w:val="18"/>
                <w:szCs w:val="20"/>
                <w:lang w:val="en-US"/>
              </w:rPr>
              <w:t xml:space="preserve">ədəd </w:t>
            </w:r>
            <w:r>
              <w:rPr>
                <w:rFonts w:ascii="Arial" w:hAnsi="Arial" w:cs="Arial"/>
                <w:color w:val="000000"/>
                <w:sz w:val="18"/>
                <w:szCs w:val="20"/>
                <w:lang w:val="en-US"/>
              </w:rPr>
              <w:t>Üçbucaq</w:t>
            </w:r>
            <w:r w:rsidRPr="00650C8E">
              <w:rPr>
                <w:rFonts w:ascii="Arial" w:hAnsi="Arial" w:cs="Arial"/>
                <w:color w:val="000000"/>
                <w:sz w:val="18"/>
                <w:szCs w:val="20"/>
                <w:lang w:val="en-US"/>
              </w:rPr>
              <w:t xml:space="preserve"> sar</w:t>
            </w:r>
            <w:r>
              <w:rPr>
                <w:rFonts w:ascii="Arial" w:hAnsi="Arial" w:cs="Arial"/>
                <w:color w:val="000000"/>
                <w:sz w:val="18"/>
                <w:szCs w:val="20"/>
                <w:lang w:val="en-US"/>
              </w:rPr>
              <w:t>ğ</w:t>
            </w:r>
            <w:r w:rsidRPr="00650C8E">
              <w:rPr>
                <w:rFonts w:ascii="Arial" w:hAnsi="Arial" w:cs="Arial"/>
                <w:color w:val="000000"/>
                <w:sz w:val="18"/>
                <w:szCs w:val="20"/>
                <w:lang w:val="en-US"/>
              </w:rPr>
              <w:t>ı bezi</w:t>
            </w:r>
            <w:r>
              <w:rPr>
                <w:rFonts w:ascii="Arial" w:hAnsi="Arial" w:cs="Arial"/>
                <w:color w:val="000000"/>
                <w:sz w:val="18"/>
                <w:szCs w:val="20"/>
                <w:lang w:val="en-US"/>
              </w:rPr>
              <w:t xml:space="preserve"> </w:t>
            </w:r>
            <w:r w:rsidRPr="00650C8E">
              <w:rPr>
                <w:rFonts w:ascii="Arial" w:hAnsi="Arial" w:cs="Arial"/>
                <w:color w:val="000000"/>
                <w:sz w:val="18"/>
                <w:szCs w:val="20"/>
                <w:lang w:val="en-US"/>
              </w:rPr>
              <w:t>96</w:t>
            </w:r>
            <w:r>
              <w:rPr>
                <w:rFonts w:ascii="Arial" w:hAnsi="Arial" w:cs="Arial"/>
                <w:color w:val="000000"/>
                <w:sz w:val="18"/>
                <w:szCs w:val="20"/>
                <w:lang w:val="en-US"/>
              </w:rPr>
              <w:t>s</w:t>
            </w:r>
            <w:r w:rsidRPr="00650C8E">
              <w:rPr>
                <w:rFonts w:ascii="Arial" w:hAnsi="Arial" w:cs="Arial"/>
                <w:color w:val="000000"/>
                <w:sz w:val="18"/>
                <w:szCs w:val="20"/>
                <w:lang w:val="en-US"/>
              </w:rPr>
              <w:t>m</w:t>
            </w:r>
            <w:r>
              <w:rPr>
                <w:rFonts w:ascii="Arial" w:hAnsi="Arial" w:cs="Arial"/>
                <w:color w:val="000000"/>
                <w:sz w:val="18"/>
                <w:szCs w:val="20"/>
                <w:lang w:val="en-US"/>
              </w:rPr>
              <w:t xml:space="preserve"> </w:t>
            </w:r>
            <w:r w:rsidRPr="00650C8E">
              <w:rPr>
                <w:rFonts w:ascii="Arial" w:hAnsi="Arial" w:cs="Arial"/>
                <w:color w:val="000000"/>
                <w:sz w:val="18"/>
                <w:szCs w:val="20"/>
                <w:lang w:val="en-US"/>
              </w:rPr>
              <w:t>x</w:t>
            </w:r>
            <w:r>
              <w:rPr>
                <w:rFonts w:ascii="Arial" w:hAnsi="Arial" w:cs="Arial"/>
                <w:color w:val="000000"/>
                <w:sz w:val="18"/>
                <w:szCs w:val="20"/>
                <w:lang w:val="en-US"/>
              </w:rPr>
              <w:t xml:space="preserve"> </w:t>
            </w:r>
            <w:r w:rsidRPr="00650C8E">
              <w:rPr>
                <w:rFonts w:ascii="Arial" w:hAnsi="Arial" w:cs="Arial"/>
                <w:color w:val="000000"/>
                <w:sz w:val="18"/>
                <w:szCs w:val="20"/>
                <w:lang w:val="en-US"/>
              </w:rPr>
              <w:t>136</w:t>
            </w:r>
            <w:r>
              <w:rPr>
                <w:rFonts w:ascii="Arial" w:hAnsi="Arial" w:cs="Arial"/>
                <w:color w:val="000000"/>
                <w:sz w:val="18"/>
                <w:szCs w:val="20"/>
                <w:lang w:val="en-US"/>
              </w:rPr>
              <w:t>s</w:t>
            </w:r>
            <w:r w:rsidRPr="00650C8E">
              <w:rPr>
                <w:rFonts w:ascii="Arial" w:hAnsi="Arial" w:cs="Arial"/>
                <w:color w:val="000000"/>
                <w:sz w:val="18"/>
                <w:szCs w:val="20"/>
                <w:lang w:val="en-US"/>
              </w:rPr>
              <w:t>m</w:t>
            </w:r>
            <w:r>
              <w:rPr>
                <w:rFonts w:ascii="Arial" w:hAnsi="Arial" w:cs="Arial"/>
                <w:color w:val="000000"/>
                <w:sz w:val="18"/>
                <w:szCs w:val="20"/>
                <w:lang w:val="en-US"/>
              </w:rPr>
              <w:t xml:space="preserve"> </w:t>
            </w:r>
            <w:r w:rsidRPr="00650C8E">
              <w:rPr>
                <w:rFonts w:ascii="Arial" w:hAnsi="Arial" w:cs="Arial"/>
                <w:color w:val="000000"/>
                <w:sz w:val="18"/>
                <w:szCs w:val="20"/>
                <w:lang w:val="en-US"/>
              </w:rPr>
              <w:t>x</w:t>
            </w:r>
            <w:r>
              <w:rPr>
                <w:rFonts w:ascii="Arial" w:hAnsi="Arial" w:cs="Arial"/>
                <w:color w:val="000000"/>
                <w:sz w:val="18"/>
                <w:szCs w:val="20"/>
                <w:lang w:val="en-US"/>
              </w:rPr>
              <w:t xml:space="preserve"> </w:t>
            </w:r>
            <w:r w:rsidRPr="00650C8E">
              <w:rPr>
                <w:rFonts w:ascii="Arial" w:hAnsi="Arial" w:cs="Arial"/>
                <w:color w:val="000000"/>
                <w:sz w:val="18"/>
                <w:szCs w:val="20"/>
                <w:lang w:val="en-US"/>
              </w:rPr>
              <w:t>96</w:t>
            </w:r>
            <w:r>
              <w:rPr>
                <w:rFonts w:ascii="Arial" w:hAnsi="Arial" w:cs="Arial"/>
                <w:color w:val="000000"/>
                <w:sz w:val="18"/>
                <w:szCs w:val="20"/>
                <w:lang w:val="en-US"/>
              </w:rPr>
              <w:t>s</w:t>
            </w:r>
            <w:r w:rsidRPr="00650C8E">
              <w:rPr>
                <w:rFonts w:ascii="Arial" w:hAnsi="Arial" w:cs="Arial"/>
                <w:color w:val="000000"/>
                <w:sz w:val="18"/>
                <w:szCs w:val="20"/>
                <w:lang w:val="en-US"/>
              </w:rPr>
              <w:t xml:space="preserve">m CE1 </w:t>
            </w:r>
            <w:r w:rsidRPr="0067589F">
              <w:rPr>
                <w:rFonts w:ascii="Arial" w:hAnsi="Arial" w:cs="Arial"/>
                <w:bCs/>
                <w:sz w:val="18"/>
                <w:szCs w:val="20"/>
                <w:lang w:val="en-US"/>
              </w:rPr>
              <w:t xml:space="preserve">ədəd </w:t>
            </w:r>
            <w:r w:rsidRPr="00650C8E">
              <w:rPr>
                <w:rFonts w:ascii="Arial" w:hAnsi="Arial" w:cs="Arial"/>
                <w:color w:val="000000"/>
                <w:sz w:val="18"/>
                <w:szCs w:val="20"/>
                <w:lang w:val="en-US"/>
              </w:rPr>
              <w:t>Elastik bandaj</w:t>
            </w:r>
            <w:r>
              <w:rPr>
                <w:rFonts w:ascii="Arial" w:hAnsi="Arial" w:cs="Arial"/>
                <w:color w:val="000000"/>
                <w:sz w:val="18"/>
                <w:szCs w:val="20"/>
                <w:lang w:val="en-US"/>
              </w:rPr>
              <w:t xml:space="preserve"> </w:t>
            </w:r>
            <w:r w:rsidRPr="00650C8E">
              <w:rPr>
                <w:rFonts w:ascii="Arial" w:hAnsi="Arial" w:cs="Arial"/>
                <w:color w:val="000000"/>
                <w:sz w:val="18"/>
                <w:szCs w:val="20"/>
                <w:lang w:val="en-US"/>
              </w:rPr>
              <w:t>6cmx100cm CE</w:t>
            </w:r>
            <w:r>
              <w:rPr>
                <w:rFonts w:ascii="Arial" w:hAnsi="Arial" w:cs="Arial"/>
                <w:color w:val="000000"/>
                <w:sz w:val="18"/>
                <w:szCs w:val="20"/>
                <w:lang w:val="en-US"/>
              </w:rPr>
              <w:t xml:space="preserve"> </w:t>
            </w:r>
            <w:r w:rsidRPr="00650C8E">
              <w:rPr>
                <w:rFonts w:ascii="Arial" w:hAnsi="Arial" w:cs="Arial"/>
                <w:color w:val="000000"/>
                <w:sz w:val="18"/>
                <w:szCs w:val="20"/>
                <w:lang w:val="en-US"/>
              </w:rPr>
              <w:t xml:space="preserve">1 </w:t>
            </w:r>
            <w:r w:rsidRPr="0067589F">
              <w:rPr>
                <w:rFonts w:ascii="Arial" w:hAnsi="Arial" w:cs="Arial"/>
                <w:bCs/>
                <w:sz w:val="18"/>
                <w:szCs w:val="20"/>
                <w:lang w:val="en-US"/>
              </w:rPr>
              <w:t xml:space="preserve">ədəd </w:t>
            </w:r>
            <w:r w:rsidRPr="00650C8E">
              <w:rPr>
                <w:rFonts w:ascii="Arial" w:hAnsi="Arial" w:cs="Arial"/>
                <w:color w:val="000000"/>
                <w:sz w:val="18"/>
                <w:szCs w:val="20"/>
                <w:lang w:val="en-US"/>
              </w:rPr>
              <w:t>Steril gaz kompres</w:t>
            </w:r>
            <w:r w:rsidRPr="00650C8E">
              <w:rPr>
                <w:rFonts w:ascii="Arial" w:hAnsi="Arial" w:cs="Arial"/>
                <w:color w:val="000000"/>
                <w:sz w:val="18"/>
                <w:szCs w:val="20"/>
                <w:lang w:val="en-US"/>
              </w:rPr>
              <w:br/>
              <w:t>30</w:t>
            </w:r>
            <w:r>
              <w:rPr>
                <w:rFonts w:ascii="Arial" w:hAnsi="Arial" w:cs="Arial"/>
                <w:color w:val="000000"/>
                <w:sz w:val="18"/>
                <w:szCs w:val="20"/>
                <w:lang w:val="en-US"/>
              </w:rPr>
              <w:t>s</w:t>
            </w:r>
            <w:r w:rsidRPr="00650C8E">
              <w:rPr>
                <w:rFonts w:ascii="Arial" w:hAnsi="Arial" w:cs="Arial"/>
                <w:color w:val="000000"/>
                <w:sz w:val="18"/>
                <w:szCs w:val="20"/>
                <w:lang w:val="en-US"/>
              </w:rPr>
              <w:t>m</w:t>
            </w:r>
            <w:r>
              <w:rPr>
                <w:rFonts w:ascii="Arial" w:hAnsi="Arial" w:cs="Arial"/>
                <w:color w:val="000000"/>
                <w:sz w:val="18"/>
                <w:szCs w:val="20"/>
                <w:lang w:val="en-US"/>
              </w:rPr>
              <w:t xml:space="preserve"> </w:t>
            </w:r>
            <w:r w:rsidRPr="00650C8E">
              <w:rPr>
                <w:rFonts w:ascii="Arial" w:hAnsi="Arial" w:cs="Arial"/>
                <w:color w:val="000000"/>
                <w:sz w:val="18"/>
                <w:szCs w:val="20"/>
                <w:lang w:val="en-US"/>
              </w:rPr>
              <w:t>x</w:t>
            </w:r>
            <w:r>
              <w:rPr>
                <w:rFonts w:ascii="Arial" w:hAnsi="Arial" w:cs="Arial"/>
                <w:color w:val="000000"/>
                <w:sz w:val="18"/>
                <w:szCs w:val="20"/>
                <w:lang w:val="en-US"/>
              </w:rPr>
              <w:t xml:space="preserve"> </w:t>
            </w:r>
            <w:r w:rsidRPr="00650C8E">
              <w:rPr>
                <w:rFonts w:ascii="Arial" w:hAnsi="Arial" w:cs="Arial"/>
                <w:color w:val="000000"/>
                <w:sz w:val="18"/>
                <w:szCs w:val="20"/>
                <w:lang w:val="en-US"/>
              </w:rPr>
              <w:t>40</w:t>
            </w:r>
            <w:r>
              <w:rPr>
                <w:rFonts w:ascii="Arial" w:hAnsi="Arial" w:cs="Arial"/>
                <w:color w:val="000000"/>
                <w:sz w:val="18"/>
                <w:szCs w:val="20"/>
                <w:lang w:val="en-US"/>
              </w:rPr>
              <w:t>s</w:t>
            </w:r>
            <w:r w:rsidRPr="00650C8E">
              <w:rPr>
                <w:rFonts w:ascii="Arial" w:hAnsi="Arial" w:cs="Arial"/>
                <w:color w:val="000000"/>
                <w:sz w:val="18"/>
                <w:szCs w:val="20"/>
                <w:lang w:val="en-US"/>
              </w:rPr>
              <w:t>m CE</w:t>
            </w:r>
            <w:r>
              <w:rPr>
                <w:rFonts w:ascii="Arial" w:hAnsi="Arial" w:cs="Arial"/>
                <w:color w:val="000000"/>
                <w:sz w:val="18"/>
                <w:szCs w:val="20"/>
                <w:lang w:val="en-US"/>
              </w:rPr>
              <w:t xml:space="preserve"> </w:t>
            </w:r>
            <w:r w:rsidRPr="00650C8E">
              <w:rPr>
                <w:rFonts w:ascii="Arial" w:hAnsi="Arial" w:cs="Arial"/>
                <w:color w:val="000000"/>
                <w:sz w:val="18"/>
                <w:szCs w:val="20"/>
                <w:lang w:val="en-US"/>
              </w:rPr>
              <w:t xml:space="preserve">1 </w:t>
            </w:r>
            <w:r w:rsidRPr="0067589F">
              <w:rPr>
                <w:rFonts w:ascii="Arial" w:hAnsi="Arial" w:cs="Arial"/>
                <w:bCs/>
                <w:sz w:val="18"/>
                <w:szCs w:val="20"/>
                <w:lang w:val="en-US"/>
              </w:rPr>
              <w:t xml:space="preserve">ədəd </w:t>
            </w:r>
            <w:r w:rsidRPr="00650C8E">
              <w:rPr>
                <w:rFonts w:ascii="Arial" w:hAnsi="Arial" w:cs="Arial"/>
                <w:color w:val="000000"/>
                <w:sz w:val="18"/>
                <w:szCs w:val="20"/>
                <w:lang w:val="en-US"/>
              </w:rPr>
              <w:t>Steril gaz kompres</w:t>
            </w:r>
            <w:r w:rsidRPr="00650C8E">
              <w:rPr>
                <w:rFonts w:ascii="Arial" w:hAnsi="Arial" w:cs="Arial"/>
                <w:color w:val="000000"/>
                <w:sz w:val="18"/>
                <w:szCs w:val="20"/>
                <w:lang w:val="en-US"/>
              </w:rPr>
              <w:br/>
              <w:t>30</w:t>
            </w:r>
            <w:r>
              <w:rPr>
                <w:rFonts w:ascii="Arial" w:hAnsi="Arial" w:cs="Arial"/>
                <w:color w:val="000000"/>
                <w:sz w:val="18"/>
                <w:szCs w:val="20"/>
                <w:lang w:val="en-US"/>
              </w:rPr>
              <w:t>s</w:t>
            </w:r>
            <w:r w:rsidRPr="00650C8E">
              <w:rPr>
                <w:rFonts w:ascii="Arial" w:hAnsi="Arial" w:cs="Arial"/>
                <w:color w:val="000000"/>
                <w:sz w:val="18"/>
                <w:szCs w:val="20"/>
                <w:lang w:val="en-US"/>
              </w:rPr>
              <w:t>m</w:t>
            </w:r>
            <w:r>
              <w:rPr>
                <w:rFonts w:ascii="Arial" w:hAnsi="Arial" w:cs="Arial"/>
                <w:color w:val="000000"/>
                <w:sz w:val="18"/>
                <w:szCs w:val="20"/>
                <w:lang w:val="en-US"/>
              </w:rPr>
              <w:t xml:space="preserve"> </w:t>
            </w:r>
            <w:r w:rsidRPr="00650C8E">
              <w:rPr>
                <w:rFonts w:ascii="Arial" w:hAnsi="Arial" w:cs="Arial"/>
                <w:color w:val="000000"/>
                <w:sz w:val="18"/>
                <w:szCs w:val="20"/>
                <w:lang w:val="en-US"/>
              </w:rPr>
              <w:t>x</w:t>
            </w:r>
            <w:r>
              <w:rPr>
                <w:rFonts w:ascii="Arial" w:hAnsi="Arial" w:cs="Arial"/>
                <w:color w:val="000000"/>
                <w:sz w:val="18"/>
                <w:szCs w:val="20"/>
                <w:lang w:val="en-US"/>
              </w:rPr>
              <w:t xml:space="preserve"> </w:t>
            </w:r>
            <w:r w:rsidRPr="00650C8E">
              <w:rPr>
                <w:rFonts w:ascii="Arial" w:hAnsi="Arial" w:cs="Arial"/>
                <w:color w:val="000000"/>
                <w:sz w:val="18"/>
                <w:szCs w:val="20"/>
                <w:lang w:val="en-US"/>
              </w:rPr>
              <w:t>80</w:t>
            </w:r>
            <w:r>
              <w:rPr>
                <w:rFonts w:ascii="Arial" w:hAnsi="Arial" w:cs="Arial"/>
                <w:color w:val="000000"/>
                <w:sz w:val="18"/>
                <w:szCs w:val="20"/>
                <w:lang w:val="en-US"/>
              </w:rPr>
              <w:t>s</w:t>
            </w:r>
            <w:r w:rsidRPr="00650C8E">
              <w:rPr>
                <w:rFonts w:ascii="Arial" w:hAnsi="Arial" w:cs="Arial"/>
                <w:color w:val="000000"/>
                <w:sz w:val="18"/>
                <w:szCs w:val="20"/>
                <w:lang w:val="en-US"/>
              </w:rPr>
              <w:t>m CE</w:t>
            </w:r>
            <w:r>
              <w:rPr>
                <w:rFonts w:ascii="Arial" w:hAnsi="Arial" w:cs="Arial"/>
                <w:color w:val="000000"/>
                <w:sz w:val="18"/>
                <w:szCs w:val="20"/>
                <w:lang w:val="en-US"/>
              </w:rPr>
              <w:t xml:space="preserve"> </w:t>
            </w:r>
            <w:r w:rsidRPr="00650C8E">
              <w:rPr>
                <w:rFonts w:ascii="Arial" w:hAnsi="Arial" w:cs="Arial"/>
                <w:color w:val="000000"/>
                <w:sz w:val="18"/>
                <w:szCs w:val="20"/>
                <w:lang w:val="en-US"/>
              </w:rPr>
              <w:t xml:space="preserve">5 </w:t>
            </w:r>
            <w:r w:rsidRPr="0067589F">
              <w:rPr>
                <w:rFonts w:ascii="Arial" w:hAnsi="Arial" w:cs="Arial"/>
                <w:bCs/>
                <w:sz w:val="18"/>
                <w:szCs w:val="20"/>
                <w:lang w:val="en-US"/>
              </w:rPr>
              <w:t xml:space="preserve">ədəd </w:t>
            </w:r>
            <w:r w:rsidRPr="00650C8E">
              <w:rPr>
                <w:rFonts w:ascii="Arial" w:hAnsi="Arial" w:cs="Arial"/>
                <w:color w:val="000000"/>
                <w:sz w:val="18"/>
                <w:szCs w:val="20"/>
                <w:lang w:val="en-US"/>
              </w:rPr>
              <w:t>Disk pamuk CE</w:t>
            </w:r>
            <w:r w:rsidRPr="00650C8E">
              <w:rPr>
                <w:rFonts w:ascii="Arial" w:hAnsi="Arial" w:cs="Arial"/>
                <w:color w:val="000000"/>
                <w:sz w:val="18"/>
                <w:szCs w:val="20"/>
                <w:lang w:val="en-US"/>
              </w:rPr>
              <w:br/>
              <w:t xml:space="preserve">1 </w:t>
            </w:r>
            <w:r w:rsidRPr="0067589F">
              <w:rPr>
                <w:rFonts w:ascii="Arial" w:hAnsi="Arial" w:cs="Arial"/>
                <w:bCs/>
                <w:sz w:val="18"/>
                <w:szCs w:val="20"/>
                <w:lang w:val="en-US"/>
              </w:rPr>
              <w:t xml:space="preserve">ədəd </w:t>
            </w:r>
            <w:r>
              <w:rPr>
                <w:rFonts w:ascii="Arial" w:hAnsi="Arial" w:cs="Arial"/>
                <w:color w:val="000000"/>
                <w:sz w:val="18"/>
                <w:szCs w:val="20"/>
                <w:lang w:val="en-US"/>
              </w:rPr>
              <w:t>təmizləmə</w:t>
            </w:r>
            <w:r w:rsidRPr="00650C8E">
              <w:rPr>
                <w:rFonts w:ascii="Arial" w:hAnsi="Arial" w:cs="Arial"/>
                <w:color w:val="000000"/>
                <w:sz w:val="18"/>
                <w:szCs w:val="20"/>
                <w:lang w:val="en-US"/>
              </w:rPr>
              <w:t xml:space="preserve"> </w:t>
            </w:r>
            <w:r>
              <w:rPr>
                <w:rFonts w:ascii="Arial" w:hAnsi="Arial" w:cs="Arial"/>
                <w:color w:val="000000"/>
                <w:sz w:val="18"/>
                <w:szCs w:val="20"/>
                <w:lang w:val="en-US"/>
              </w:rPr>
              <w:t xml:space="preserve">dəsmalı alkoqolsuz, </w:t>
            </w:r>
            <w:r w:rsidRPr="00650C8E">
              <w:rPr>
                <w:rFonts w:ascii="Arial" w:hAnsi="Arial" w:cs="Arial"/>
                <w:color w:val="000000"/>
                <w:sz w:val="18"/>
                <w:szCs w:val="20"/>
                <w:lang w:val="en-US"/>
              </w:rPr>
              <w:t xml:space="preserve">1 </w:t>
            </w:r>
            <w:r w:rsidRPr="0067589F">
              <w:rPr>
                <w:rFonts w:ascii="Arial" w:hAnsi="Arial" w:cs="Arial"/>
                <w:bCs/>
                <w:sz w:val="18"/>
                <w:szCs w:val="20"/>
                <w:lang w:val="en-US"/>
              </w:rPr>
              <w:t xml:space="preserve">ədəd </w:t>
            </w:r>
            <w:r>
              <w:rPr>
                <w:rFonts w:ascii="Arial" w:hAnsi="Arial" w:cs="Arial"/>
                <w:color w:val="000000"/>
                <w:sz w:val="18"/>
                <w:szCs w:val="20"/>
                <w:lang w:val="en-US"/>
              </w:rPr>
              <w:t xml:space="preserve">Alkoqollu dəsmal </w:t>
            </w:r>
            <w:r w:rsidRPr="00650C8E">
              <w:rPr>
                <w:rFonts w:ascii="Arial" w:hAnsi="Arial" w:cs="Arial"/>
                <w:color w:val="000000"/>
                <w:sz w:val="18"/>
                <w:szCs w:val="20"/>
                <w:lang w:val="en-US"/>
              </w:rPr>
              <w:t>1 adet Monodoz solüsyon</w:t>
            </w:r>
            <w:r w:rsidRPr="00650C8E">
              <w:rPr>
                <w:rFonts w:ascii="Arial" w:hAnsi="Arial" w:cs="Arial"/>
                <w:color w:val="000000"/>
                <w:sz w:val="18"/>
                <w:szCs w:val="20"/>
                <w:lang w:val="en-US"/>
              </w:rPr>
              <w:br/>
              <w:t>7ml BİO1 adet Monodoz oksi</w:t>
            </w:r>
            <w:r>
              <w:rPr>
                <w:rFonts w:ascii="Arial" w:hAnsi="Arial" w:cs="Arial"/>
                <w:color w:val="000000"/>
                <w:sz w:val="18"/>
                <w:szCs w:val="20"/>
                <w:lang w:val="en-US"/>
              </w:rPr>
              <w:t>g</w:t>
            </w:r>
            <w:r w:rsidRPr="00650C8E">
              <w:rPr>
                <w:rFonts w:ascii="Arial" w:hAnsi="Arial" w:cs="Arial"/>
                <w:color w:val="000000"/>
                <w:sz w:val="18"/>
                <w:szCs w:val="20"/>
                <w:lang w:val="en-US"/>
              </w:rPr>
              <w:t>enli</w:t>
            </w:r>
            <w:r>
              <w:rPr>
                <w:rFonts w:ascii="Arial" w:hAnsi="Arial" w:cs="Arial"/>
                <w:color w:val="000000"/>
                <w:sz w:val="18"/>
                <w:szCs w:val="20"/>
                <w:lang w:val="en-US"/>
              </w:rPr>
              <w:t xml:space="preserve"> </w:t>
            </w:r>
            <w:r w:rsidRPr="00650C8E">
              <w:rPr>
                <w:rFonts w:ascii="Arial" w:hAnsi="Arial" w:cs="Arial"/>
                <w:color w:val="000000"/>
                <w:sz w:val="18"/>
                <w:szCs w:val="20"/>
                <w:lang w:val="en-US"/>
              </w:rPr>
              <w:t>su 7ml BİO</w:t>
            </w:r>
            <w:r w:rsidRPr="00650C8E">
              <w:rPr>
                <w:rFonts w:ascii="Arial" w:hAnsi="Arial" w:cs="Arial"/>
                <w:color w:val="000000"/>
                <w:sz w:val="18"/>
                <w:szCs w:val="20"/>
                <w:lang w:val="en-US"/>
              </w:rPr>
              <w:br/>
              <w:t xml:space="preserve">2 </w:t>
            </w:r>
            <w:r w:rsidRPr="0067589F">
              <w:rPr>
                <w:rFonts w:ascii="Arial" w:hAnsi="Arial" w:cs="Arial"/>
                <w:bCs/>
                <w:sz w:val="18"/>
                <w:szCs w:val="20"/>
                <w:lang w:val="en-US"/>
              </w:rPr>
              <w:t xml:space="preserve">ədəd </w:t>
            </w:r>
            <w:r>
              <w:rPr>
                <w:rFonts w:ascii="Arial" w:hAnsi="Arial" w:cs="Arial"/>
                <w:color w:val="000000"/>
                <w:sz w:val="18"/>
                <w:szCs w:val="20"/>
                <w:lang w:val="en-US"/>
              </w:rPr>
              <w:t>Birdəfəlik əlcək</w:t>
            </w:r>
            <w:r w:rsidRPr="00650C8E">
              <w:rPr>
                <w:rFonts w:ascii="Arial" w:hAnsi="Arial" w:cs="Arial"/>
                <w:color w:val="000000"/>
                <w:sz w:val="18"/>
                <w:szCs w:val="20"/>
                <w:lang w:val="en-US"/>
              </w:rPr>
              <w:t xml:space="preserve"> CE</w:t>
            </w:r>
            <w:r>
              <w:rPr>
                <w:rFonts w:ascii="Arial" w:hAnsi="Arial" w:cs="Arial"/>
                <w:color w:val="000000"/>
                <w:sz w:val="18"/>
                <w:szCs w:val="20"/>
                <w:lang w:val="en-US"/>
              </w:rPr>
              <w:t xml:space="preserve"> ,</w:t>
            </w:r>
            <w:r w:rsidRPr="00650C8E">
              <w:rPr>
                <w:rFonts w:ascii="Arial" w:hAnsi="Arial" w:cs="Arial"/>
                <w:color w:val="000000"/>
                <w:sz w:val="18"/>
                <w:szCs w:val="20"/>
                <w:lang w:val="en-US"/>
              </w:rPr>
              <w:t xml:space="preserve">1 </w:t>
            </w:r>
            <w:r w:rsidRPr="0067589F">
              <w:rPr>
                <w:rFonts w:ascii="Arial" w:hAnsi="Arial" w:cs="Arial"/>
                <w:bCs/>
                <w:sz w:val="18"/>
                <w:szCs w:val="20"/>
                <w:lang w:val="en-US"/>
              </w:rPr>
              <w:t xml:space="preserve">ədəd </w:t>
            </w:r>
            <w:r w:rsidRPr="00650C8E">
              <w:rPr>
                <w:rFonts w:ascii="Arial" w:hAnsi="Arial" w:cs="Arial"/>
                <w:color w:val="000000"/>
                <w:sz w:val="18"/>
                <w:szCs w:val="20"/>
                <w:lang w:val="en-US"/>
              </w:rPr>
              <w:t>Tekstil turnike,</w:t>
            </w:r>
            <w:r>
              <w:rPr>
                <w:rFonts w:ascii="Arial" w:hAnsi="Arial" w:cs="Arial"/>
                <w:color w:val="000000"/>
                <w:sz w:val="18"/>
                <w:szCs w:val="20"/>
                <w:lang w:val="en-US"/>
              </w:rPr>
              <w:t xml:space="preserve"> </w:t>
            </w:r>
            <w:r w:rsidRPr="00650C8E">
              <w:rPr>
                <w:rFonts w:ascii="Arial" w:hAnsi="Arial" w:cs="Arial"/>
                <w:color w:val="000000"/>
                <w:sz w:val="18"/>
                <w:szCs w:val="20"/>
                <w:lang w:val="en-US"/>
              </w:rPr>
              <w:t>klipsli 50cm</w:t>
            </w:r>
            <w:r>
              <w:rPr>
                <w:rFonts w:ascii="Arial" w:hAnsi="Arial" w:cs="Arial"/>
                <w:color w:val="000000"/>
                <w:sz w:val="18"/>
                <w:szCs w:val="20"/>
                <w:lang w:val="en-US"/>
              </w:rPr>
              <w:t xml:space="preserve">,  </w:t>
            </w:r>
            <w:r w:rsidRPr="00650C8E">
              <w:rPr>
                <w:rFonts w:ascii="Arial" w:hAnsi="Arial" w:cs="Arial"/>
                <w:color w:val="000000"/>
                <w:sz w:val="18"/>
                <w:szCs w:val="20"/>
                <w:lang w:val="en-US"/>
              </w:rPr>
              <w:t xml:space="preserve">1 </w:t>
            </w:r>
            <w:r w:rsidRPr="0067589F">
              <w:rPr>
                <w:rFonts w:ascii="Arial" w:hAnsi="Arial" w:cs="Arial"/>
                <w:bCs/>
                <w:sz w:val="18"/>
                <w:szCs w:val="20"/>
                <w:lang w:val="en-US"/>
              </w:rPr>
              <w:t xml:space="preserve">ədəd </w:t>
            </w:r>
            <w:r w:rsidRPr="00650C8E">
              <w:rPr>
                <w:rFonts w:ascii="Arial" w:hAnsi="Arial" w:cs="Arial"/>
                <w:color w:val="000000"/>
                <w:sz w:val="18"/>
                <w:szCs w:val="20"/>
                <w:lang w:val="en-US"/>
              </w:rPr>
              <w:t xml:space="preserve">Suni </w:t>
            </w:r>
            <w:r>
              <w:rPr>
                <w:rFonts w:ascii="Arial" w:hAnsi="Arial" w:cs="Arial"/>
                <w:color w:val="000000"/>
                <w:sz w:val="18"/>
                <w:szCs w:val="20"/>
                <w:lang w:val="en-US"/>
              </w:rPr>
              <w:t xml:space="preserve">nəfəs maskası, </w:t>
            </w:r>
            <w:r w:rsidRPr="00650C8E">
              <w:rPr>
                <w:rFonts w:ascii="Arial" w:hAnsi="Arial" w:cs="Arial"/>
                <w:color w:val="000000"/>
                <w:sz w:val="18"/>
                <w:szCs w:val="20"/>
                <w:lang w:val="en-US"/>
              </w:rPr>
              <w:t xml:space="preserve">12 </w:t>
            </w:r>
            <w:r w:rsidRPr="0067589F">
              <w:rPr>
                <w:rFonts w:ascii="Arial" w:hAnsi="Arial" w:cs="Arial"/>
                <w:bCs/>
                <w:sz w:val="18"/>
                <w:szCs w:val="20"/>
                <w:lang w:val="en-US"/>
              </w:rPr>
              <w:t xml:space="preserve">ədəd </w:t>
            </w:r>
            <w:r>
              <w:rPr>
                <w:rFonts w:ascii="Arial" w:hAnsi="Arial" w:cs="Arial"/>
                <w:color w:val="000000"/>
                <w:sz w:val="18"/>
                <w:szCs w:val="20"/>
                <w:lang w:val="en-US"/>
              </w:rPr>
              <w:t xml:space="preserve">qarmaqlı </w:t>
            </w:r>
            <w:r w:rsidRPr="00650C8E">
              <w:rPr>
                <w:rFonts w:ascii="Arial" w:hAnsi="Arial" w:cs="Arial"/>
                <w:color w:val="000000"/>
                <w:sz w:val="18"/>
                <w:szCs w:val="20"/>
                <w:lang w:val="en-US"/>
              </w:rPr>
              <w:t>i</w:t>
            </w:r>
            <w:r>
              <w:rPr>
                <w:rFonts w:ascii="Arial" w:hAnsi="Arial" w:cs="Arial"/>
                <w:color w:val="000000"/>
                <w:sz w:val="18"/>
                <w:szCs w:val="20"/>
                <w:lang w:val="en-US"/>
              </w:rPr>
              <w:t>y</w:t>
            </w:r>
            <w:r w:rsidRPr="00650C8E">
              <w:rPr>
                <w:rFonts w:ascii="Arial" w:hAnsi="Arial" w:cs="Arial"/>
                <w:color w:val="000000"/>
                <w:sz w:val="18"/>
                <w:szCs w:val="20"/>
                <w:lang w:val="en-US"/>
              </w:rPr>
              <w:t>ne</w:t>
            </w:r>
            <w:r>
              <w:rPr>
                <w:rFonts w:ascii="Arial" w:hAnsi="Arial" w:cs="Arial"/>
                <w:color w:val="000000"/>
                <w:sz w:val="18"/>
                <w:szCs w:val="20"/>
                <w:lang w:val="en-US"/>
              </w:rPr>
              <w:t xml:space="preserve">, </w:t>
            </w:r>
            <w:r w:rsidRPr="00650C8E">
              <w:rPr>
                <w:rFonts w:ascii="Arial" w:hAnsi="Arial" w:cs="Arial"/>
                <w:color w:val="000000"/>
                <w:sz w:val="18"/>
                <w:szCs w:val="20"/>
                <w:lang w:val="en-US"/>
              </w:rPr>
              <w:t xml:space="preserve">1 </w:t>
            </w:r>
            <w:r w:rsidRPr="0067589F">
              <w:rPr>
                <w:rFonts w:ascii="Arial" w:hAnsi="Arial" w:cs="Arial"/>
                <w:bCs/>
                <w:sz w:val="18"/>
                <w:szCs w:val="20"/>
                <w:lang w:val="en-US"/>
              </w:rPr>
              <w:t xml:space="preserve">ədəd </w:t>
            </w:r>
            <w:r w:rsidRPr="00650C8E">
              <w:rPr>
                <w:rFonts w:ascii="Arial" w:hAnsi="Arial" w:cs="Arial"/>
                <w:color w:val="000000"/>
                <w:sz w:val="18"/>
                <w:szCs w:val="20"/>
                <w:lang w:val="en-US"/>
              </w:rPr>
              <w:t>Plastik</w:t>
            </w:r>
            <w:r>
              <w:rPr>
                <w:rFonts w:ascii="Arial" w:hAnsi="Arial" w:cs="Arial"/>
                <w:color w:val="000000"/>
                <w:sz w:val="18"/>
                <w:szCs w:val="20"/>
                <w:lang w:val="en-US"/>
              </w:rPr>
              <w:t xml:space="preserve"> </w:t>
            </w:r>
            <w:r w:rsidRPr="00650C8E">
              <w:rPr>
                <w:rFonts w:ascii="Arial" w:hAnsi="Arial" w:cs="Arial"/>
                <w:color w:val="000000"/>
                <w:sz w:val="18"/>
                <w:szCs w:val="20"/>
                <w:lang w:val="en-US"/>
              </w:rPr>
              <w:t>cımbız</w:t>
            </w:r>
            <w:r>
              <w:rPr>
                <w:rFonts w:ascii="Arial" w:hAnsi="Arial" w:cs="Arial"/>
                <w:color w:val="000000"/>
                <w:sz w:val="18"/>
                <w:szCs w:val="20"/>
                <w:lang w:val="en-US"/>
              </w:rPr>
              <w:t xml:space="preserve">, </w:t>
            </w:r>
            <w:r w:rsidRPr="00650C8E">
              <w:rPr>
                <w:rFonts w:ascii="Arial" w:hAnsi="Arial" w:cs="Arial"/>
                <w:color w:val="000000"/>
                <w:sz w:val="18"/>
                <w:szCs w:val="20"/>
                <w:lang w:val="en-US"/>
              </w:rPr>
              <w:t xml:space="preserve">1 </w:t>
            </w:r>
            <w:r w:rsidRPr="0067589F">
              <w:rPr>
                <w:rFonts w:ascii="Arial" w:hAnsi="Arial" w:cs="Arial"/>
                <w:bCs/>
                <w:sz w:val="18"/>
                <w:szCs w:val="20"/>
                <w:lang w:val="en-US"/>
              </w:rPr>
              <w:t xml:space="preserve">ədəd </w:t>
            </w:r>
            <w:r>
              <w:rPr>
                <w:rFonts w:ascii="Arial" w:hAnsi="Arial" w:cs="Arial"/>
                <w:color w:val="000000"/>
                <w:sz w:val="18"/>
                <w:szCs w:val="20"/>
                <w:lang w:val="en-US"/>
              </w:rPr>
              <w:t xml:space="preserve">qayçı, </w:t>
            </w:r>
            <w:r w:rsidRPr="00650C8E">
              <w:rPr>
                <w:rFonts w:ascii="Arial" w:hAnsi="Arial" w:cs="Arial"/>
                <w:color w:val="000000"/>
                <w:sz w:val="18"/>
                <w:szCs w:val="20"/>
                <w:lang w:val="en-US"/>
              </w:rPr>
              <w:t xml:space="preserve">1 </w:t>
            </w:r>
            <w:r w:rsidRPr="0067589F">
              <w:rPr>
                <w:rFonts w:ascii="Arial" w:hAnsi="Arial" w:cs="Arial"/>
                <w:bCs/>
                <w:sz w:val="18"/>
                <w:szCs w:val="20"/>
                <w:lang w:val="en-US"/>
              </w:rPr>
              <w:t xml:space="preserve">ədəd </w:t>
            </w:r>
            <w:r w:rsidRPr="00650C8E">
              <w:rPr>
                <w:rFonts w:ascii="Arial" w:hAnsi="Arial" w:cs="Arial"/>
                <w:color w:val="000000"/>
                <w:sz w:val="18"/>
                <w:szCs w:val="20"/>
                <w:lang w:val="en-US"/>
              </w:rPr>
              <w:t>Müdahale örtüsü</w:t>
            </w:r>
            <w:r>
              <w:rPr>
                <w:rFonts w:ascii="Arial" w:hAnsi="Arial" w:cs="Arial"/>
                <w:color w:val="000000"/>
                <w:sz w:val="18"/>
                <w:szCs w:val="20"/>
                <w:lang w:val="en-US"/>
              </w:rPr>
              <w:t xml:space="preserve"> </w:t>
            </w:r>
            <w:r w:rsidRPr="00650C8E">
              <w:rPr>
                <w:rFonts w:ascii="Arial" w:hAnsi="Arial" w:cs="Arial"/>
                <w:color w:val="000000"/>
                <w:sz w:val="18"/>
                <w:szCs w:val="20"/>
                <w:lang w:val="en-US"/>
              </w:rPr>
              <w:t>39</w:t>
            </w:r>
            <w:r>
              <w:rPr>
                <w:rFonts w:ascii="Arial" w:hAnsi="Arial" w:cs="Arial"/>
                <w:color w:val="000000"/>
                <w:sz w:val="18"/>
                <w:szCs w:val="20"/>
                <w:lang w:val="en-US"/>
              </w:rPr>
              <w:t>s</w:t>
            </w:r>
            <w:r w:rsidRPr="00650C8E">
              <w:rPr>
                <w:rFonts w:ascii="Arial" w:hAnsi="Arial" w:cs="Arial"/>
                <w:color w:val="000000"/>
                <w:sz w:val="18"/>
                <w:szCs w:val="20"/>
                <w:lang w:val="en-US"/>
              </w:rPr>
              <w:t>m</w:t>
            </w:r>
            <w:r>
              <w:rPr>
                <w:rFonts w:ascii="Arial" w:hAnsi="Arial" w:cs="Arial"/>
                <w:color w:val="000000"/>
                <w:sz w:val="18"/>
                <w:szCs w:val="20"/>
                <w:lang w:val="en-US"/>
              </w:rPr>
              <w:t xml:space="preserve"> </w:t>
            </w:r>
            <w:r w:rsidRPr="00650C8E">
              <w:rPr>
                <w:rFonts w:ascii="Arial" w:hAnsi="Arial" w:cs="Arial"/>
                <w:color w:val="000000"/>
                <w:sz w:val="18"/>
                <w:szCs w:val="20"/>
                <w:lang w:val="en-US"/>
              </w:rPr>
              <w:t>x</w:t>
            </w:r>
            <w:r>
              <w:rPr>
                <w:rFonts w:ascii="Arial" w:hAnsi="Arial" w:cs="Arial"/>
                <w:color w:val="000000"/>
                <w:sz w:val="18"/>
                <w:szCs w:val="20"/>
                <w:lang w:val="en-US"/>
              </w:rPr>
              <w:t xml:space="preserve"> </w:t>
            </w:r>
            <w:r w:rsidRPr="00650C8E">
              <w:rPr>
                <w:rFonts w:ascii="Arial" w:hAnsi="Arial" w:cs="Arial"/>
                <w:color w:val="000000"/>
                <w:sz w:val="18"/>
                <w:szCs w:val="20"/>
                <w:lang w:val="en-US"/>
              </w:rPr>
              <w:t>27</w:t>
            </w:r>
            <w:r>
              <w:rPr>
                <w:rFonts w:ascii="Arial" w:hAnsi="Arial" w:cs="Arial"/>
                <w:color w:val="000000"/>
                <w:sz w:val="18"/>
                <w:szCs w:val="20"/>
                <w:lang w:val="en-US"/>
              </w:rPr>
              <w:t>s</w:t>
            </w:r>
            <w:r w:rsidRPr="00650C8E">
              <w:rPr>
                <w:rFonts w:ascii="Arial" w:hAnsi="Arial" w:cs="Arial"/>
                <w:color w:val="000000"/>
                <w:sz w:val="18"/>
                <w:szCs w:val="20"/>
                <w:lang w:val="en-US"/>
              </w:rPr>
              <w:t>m</w:t>
            </w:r>
            <w:r>
              <w:rPr>
                <w:rFonts w:ascii="Arial" w:hAnsi="Arial" w:cs="Arial"/>
                <w:color w:val="000000"/>
                <w:sz w:val="18"/>
                <w:szCs w:val="20"/>
                <w:lang w:val="en-US"/>
              </w:rPr>
              <w:t xml:space="preserve"> , </w:t>
            </w:r>
            <w:r w:rsidRPr="00650C8E">
              <w:rPr>
                <w:rFonts w:ascii="Arial" w:hAnsi="Arial" w:cs="Arial"/>
                <w:color w:val="000000"/>
                <w:sz w:val="18"/>
                <w:szCs w:val="20"/>
                <w:lang w:val="en-US"/>
              </w:rPr>
              <w:t xml:space="preserve">1 </w:t>
            </w:r>
            <w:r w:rsidRPr="0067589F">
              <w:rPr>
                <w:rFonts w:ascii="Arial" w:hAnsi="Arial" w:cs="Arial"/>
                <w:bCs/>
                <w:sz w:val="18"/>
                <w:szCs w:val="20"/>
                <w:lang w:val="en-US"/>
              </w:rPr>
              <w:t xml:space="preserve">ədəd </w:t>
            </w:r>
            <w:r w:rsidRPr="00650C8E">
              <w:rPr>
                <w:rFonts w:ascii="Arial" w:hAnsi="Arial" w:cs="Arial"/>
                <w:color w:val="000000"/>
                <w:sz w:val="18"/>
                <w:szCs w:val="20"/>
                <w:lang w:val="en-US"/>
              </w:rPr>
              <w:t>İlk yardım</w:t>
            </w:r>
            <w:r>
              <w:rPr>
                <w:rFonts w:ascii="Arial" w:hAnsi="Arial" w:cs="Arial"/>
                <w:color w:val="000000"/>
                <w:sz w:val="18"/>
                <w:szCs w:val="20"/>
                <w:lang w:val="en-US"/>
              </w:rPr>
              <w:t xml:space="preserve"> kitabçası, </w:t>
            </w:r>
            <w:r w:rsidRPr="00650C8E">
              <w:rPr>
                <w:rFonts w:ascii="Arial" w:hAnsi="Arial" w:cs="Arial"/>
                <w:color w:val="000000"/>
                <w:sz w:val="18"/>
                <w:szCs w:val="20"/>
                <w:lang w:val="en-US"/>
              </w:rPr>
              <w:t xml:space="preserve">1 </w:t>
            </w:r>
            <w:r w:rsidRPr="0067589F">
              <w:rPr>
                <w:rFonts w:ascii="Arial" w:hAnsi="Arial" w:cs="Arial"/>
                <w:bCs/>
                <w:sz w:val="18"/>
                <w:szCs w:val="20"/>
                <w:lang w:val="en-US"/>
              </w:rPr>
              <w:t xml:space="preserve">ədəd </w:t>
            </w:r>
            <w:r w:rsidRPr="00650C8E">
              <w:rPr>
                <w:rFonts w:ascii="Arial" w:hAnsi="Arial" w:cs="Arial"/>
                <w:color w:val="000000"/>
                <w:sz w:val="18"/>
                <w:szCs w:val="20"/>
                <w:lang w:val="en-US"/>
              </w:rPr>
              <w:t>Set</w:t>
            </w:r>
            <w:r>
              <w:rPr>
                <w:rFonts w:ascii="Arial" w:hAnsi="Arial" w:cs="Arial"/>
                <w:color w:val="000000"/>
                <w:sz w:val="18"/>
                <w:szCs w:val="20"/>
                <w:lang w:val="en-US"/>
              </w:rPr>
              <w:t xml:space="preserve"> </w:t>
            </w:r>
            <w:r w:rsidRPr="00650C8E">
              <w:rPr>
                <w:rFonts w:ascii="Arial" w:hAnsi="Arial" w:cs="Arial"/>
                <w:color w:val="000000"/>
                <w:sz w:val="18"/>
                <w:szCs w:val="20"/>
                <w:lang w:val="en-US"/>
              </w:rPr>
              <w:t>çantası</w:t>
            </w:r>
          </w:p>
        </w:tc>
        <w:tc>
          <w:tcPr>
            <w:tcW w:w="1631" w:type="dxa"/>
            <w:shd w:val="clear" w:color="000000" w:fill="FFFFFF"/>
            <w:noWrap/>
            <w:hideMark/>
          </w:tcPr>
          <w:p w14:paraId="15EE0430" w14:textId="77777777" w:rsidR="00731231" w:rsidRPr="000A40DA" w:rsidRDefault="00731231" w:rsidP="00E123BB">
            <w:pPr>
              <w:jc w:val="center"/>
              <w:rPr>
                <w:color w:val="000000"/>
                <w:sz w:val="18"/>
                <w:szCs w:val="18"/>
                <w:lang w:val="en-US"/>
              </w:rPr>
            </w:pPr>
            <w:r w:rsidRPr="000A40DA">
              <w:rPr>
                <w:color w:val="000000"/>
                <w:sz w:val="18"/>
                <w:szCs w:val="18"/>
                <w:lang w:val="en-US"/>
              </w:rPr>
              <w:t>ədəd</w:t>
            </w:r>
          </w:p>
        </w:tc>
        <w:tc>
          <w:tcPr>
            <w:tcW w:w="947" w:type="dxa"/>
            <w:shd w:val="clear" w:color="000000" w:fill="FFFFFF"/>
            <w:noWrap/>
            <w:hideMark/>
          </w:tcPr>
          <w:p w14:paraId="67237502" w14:textId="77777777" w:rsidR="00731231" w:rsidRPr="000A40DA" w:rsidRDefault="00731231" w:rsidP="00E123BB">
            <w:pPr>
              <w:jc w:val="center"/>
              <w:rPr>
                <w:color w:val="000000"/>
                <w:sz w:val="18"/>
                <w:szCs w:val="18"/>
                <w:lang w:val="en-US"/>
              </w:rPr>
            </w:pPr>
            <w:r w:rsidRPr="000A40DA">
              <w:rPr>
                <w:color w:val="000000"/>
                <w:sz w:val="18"/>
                <w:szCs w:val="18"/>
                <w:lang w:val="en-US"/>
              </w:rPr>
              <w:t>70</w:t>
            </w:r>
          </w:p>
        </w:tc>
        <w:tc>
          <w:tcPr>
            <w:tcW w:w="2798" w:type="dxa"/>
            <w:shd w:val="clear" w:color="000000" w:fill="FFFFFF"/>
            <w:hideMark/>
          </w:tcPr>
          <w:p w14:paraId="564CCA2E" w14:textId="77777777" w:rsidR="00731231" w:rsidRPr="000A40DA" w:rsidRDefault="00731231" w:rsidP="00E123BB">
            <w:pPr>
              <w:rPr>
                <w:rFonts w:ascii="Calibri" w:hAnsi="Calibri" w:cs="Calibri"/>
                <w:b/>
                <w:bCs/>
                <w:color w:val="000000"/>
                <w:sz w:val="18"/>
                <w:szCs w:val="18"/>
                <w:lang w:val="en-US"/>
              </w:rPr>
            </w:pPr>
            <w:r w:rsidRPr="000A40DA">
              <w:rPr>
                <w:rFonts w:ascii="Calibri" w:hAnsi="Calibri" w:cs="Calibri"/>
                <w:b/>
                <w:bCs/>
                <w:color w:val="000000"/>
                <w:sz w:val="18"/>
                <w:szCs w:val="18"/>
                <w:lang w:val="en-US"/>
              </w:rPr>
              <w:t>Beynəlxalq Dəniz Təsnifat Cəmiyyətinin sertifikatı</w:t>
            </w:r>
          </w:p>
        </w:tc>
      </w:tr>
      <w:tr w:rsidR="00731231" w:rsidRPr="00CD666D" w14:paraId="0DB9BDDA" w14:textId="77777777" w:rsidTr="00E123BB">
        <w:trPr>
          <w:trHeight w:val="20"/>
        </w:trPr>
        <w:tc>
          <w:tcPr>
            <w:tcW w:w="417" w:type="dxa"/>
            <w:shd w:val="clear" w:color="000000" w:fill="FFFFFF"/>
            <w:noWrap/>
            <w:hideMark/>
          </w:tcPr>
          <w:p w14:paraId="0CFC4436" w14:textId="77777777" w:rsidR="00731231" w:rsidRPr="000A40DA" w:rsidRDefault="00731231" w:rsidP="00E123BB">
            <w:pPr>
              <w:jc w:val="center"/>
              <w:rPr>
                <w:color w:val="000000"/>
                <w:sz w:val="18"/>
                <w:szCs w:val="18"/>
                <w:lang w:val="en-US"/>
              </w:rPr>
            </w:pPr>
            <w:r w:rsidRPr="000A40DA">
              <w:rPr>
                <w:color w:val="000000"/>
                <w:sz w:val="18"/>
                <w:szCs w:val="18"/>
                <w:lang w:val="en-US"/>
              </w:rPr>
              <w:t>3</w:t>
            </w:r>
          </w:p>
        </w:tc>
        <w:tc>
          <w:tcPr>
            <w:tcW w:w="4414" w:type="dxa"/>
            <w:shd w:val="clear" w:color="000000" w:fill="FFFFFF"/>
            <w:hideMark/>
          </w:tcPr>
          <w:p w14:paraId="44D1871C" w14:textId="77777777" w:rsidR="00731231" w:rsidRPr="000A40DA" w:rsidRDefault="00731231" w:rsidP="00E123BB">
            <w:pPr>
              <w:rPr>
                <w:rFonts w:ascii="Arial" w:hAnsi="Arial" w:cs="Arial"/>
                <w:b/>
                <w:bCs/>
                <w:color w:val="000000"/>
                <w:sz w:val="18"/>
                <w:szCs w:val="18"/>
                <w:lang w:val="en-US"/>
              </w:rPr>
            </w:pPr>
            <w:r w:rsidRPr="0067589F">
              <w:rPr>
                <w:rFonts w:ascii="Arial" w:hAnsi="Arial" w:cs="Arial"/>
                <w:b/>
                <w:bCs/>
                <w:color w:val="000000"/>
                <w:sz w:val="18"/>
                <w:szCs w:val="20"/>
                <w:lang w:val="en-US"/>
              </w:rPr>
              <w:t xml:space="preserve">Tibbi yardım çantası(apteçka) "AC-2013 499/984" SOLAS tələblərinə uyğun: </w:t>
            </w:r>
            <w:r w:rsidRPr="0067589F">
              <w:rPr>
                <w:rFonts w:ascii="Arial" w:hAnsi="Arial" w:cs="Arial"/>
                <w:color w:val="000000"/>
                <w:sz w:val="18"/>
                <w:szCs w:val="20"/>
                <w:lang w:val="en-US"/>
              </w:rPr>
              <w:t>Albusid 10 ml N1-1 fl; Ammiak 40ml-1fl; Ampisillin 0,25 N10-3tab; Analgin 0,5 N10-1kon; Aspirin 0,5 N10-2kon; Baralqin 0,5 N10-1kon; Sar</w:t>
            </w:r>
            <w:r>
              <w:rPr>
                <w:rFonts w:ascii="Arial" w:hAnsi="Arial" w:cs="Arial"/>
                <w:color w:val="000000"/>
                <w:sz w:val="18"/>
                <w:szCs w:val="20"/>
                <w:lang w:val="en-US"/>
              </w:rPr>
              <w:t>ğı</w:t>
            </w:r>
            <w:r w:rsidRPr="0067589F">
              <w:rPr>
                <w:rFonts w:ascii="Arial" w:hAnsi="Arial" w:cs="Arial"/>
                <w:color w:val="000000"/>
                <w:sz w:val="18"/>
                <w:szCs w:val="20"/>
                <w:lang w:val="en-US"/>
              </w:rPr>
              <w:t xml:space="preserve"> Bezi 10x16 steril-10 adəd; Biseptol 120 N20-1tab; Furasilin maz25-1tub; Bor antiseptik mehlul 3% 10ml-ifla; Bromqeksin 8mq 50ml-1tab; Diklofenat N20 50ml-1tab; Kordiamin 25% 30ml-1dam; Anında soyu</w:t>
            </w:r>
            <w:r>
              <w:rPr>
                <w:rFonts w:ascii="Arial" w:hAnsi="Arial" w:cs="Arial"/>
                <w:color w:val="000000"/>
                <w:sz w:val="18"/>
                <w:szCs w:val="20"/>
                <w:lang w:val="en-US"/>
              </w:rPr>
              <w:t>q</w:t>
            </w:r>
            <w:r w:rsidRPr="0067589F">
              <w:rPr>
                <w:rFonts w:ascii="Arial" w:hAnsi="Arial" w:cs="Arial"/>
                <w:color w:val="000000"/>
                <w:sz w:val="18"/>
                <w:szCs w:val="20"/>
                <w:lang w:val="en-US"/>
              </w:rPr>
              <w:t xml:space="preserve"> kompres -1 adət; Korvalol-fla; Levomesetin 05,5 N10-2kon; Leykoplastr 2,5x5 ədəd; Maaloks paket N15-1ədəd; Qaz bezi 2m-1 metr; Naftizin 0,1% 20 ml-1fla; No-Şpa 40mq N20-1 </w:t>
            </w:r>
            <w:r w:rsidRPr="0067589F">
              <w:rPr>
                <w:rFonts w:ascii="Arial" w:hAnsi="Arial" w:cs="Arial"/>
                <w:color w:val="000000"/>
                <w:sz w:val="18"/>
                <w:szCs w:val="20"/>
                <w:lang w:val="en-US"/>
              </w:rPr>
              <w:lastRenderedPageBreak/>
              <w:t>tab; Pamuk 100 qr -3ədəd; Parasetamol 0,2 N10-2tab; Perekis vodoroda 3% 100-2fla; Pipet N1-1 ədəd; Mendil 16x14 ster40-4ədəd; Yapışqanlı yara bandı N10-100 ədəd; Sintomisin lin 10% 25 q-1 tub; Sitramon N6-2 tab; Antiseptik mehlul 95% 100-1 fla; Streptosid maz 10% 25-1 tub; Taveqil N20-1tab; Tetrasiklin 0,1 N10-3tab; Tetrsiklin 1% 3q maz-1g/m; Valeriana ekstr N50-2tab; Validol N6-2 tab;  Vişnevskiy lin 30-1tub; Yod 10-1fla; Jqut fiksator-1 ədəd; Üçgen sarqı bezi-1ədəd</w:t>
            </w:r>
          </w:p>
        </w:tc>
        <w:tc>
          <w:tcPr>
            <w:tcW w:w="1631" w:type="dxa"/>
            <w:shd w:val="clear" w:color="000000" w:fill="FFFFFF"/>
            <w:noWrap/>
            <w:hideMark/>
          </w:tcPr>
          <w:p w14:paraId="35391F8E" w14:textId="77777777" w:rsidR="00731231" w:rsidRPr="000A40DA" w:rsidRDefault="00731231" w:rsidP="00E123BB">
            <w:pPr>
              <w:jc w:val="center"/>
              <w:rPr>
                <w:color w:val="000000"/>
                <w:sz w:val="18"/>
                <w:szCs w:val="18"/>
                <w:lang w:val="en-US"/>
              </w:rPr>
            </w:pPr>
            <w:r w:rsidRPr="000A40DA">
              <w:rPr>
                <w:color w:val="000000"/>
                <w:sz w:val="18"/>
                <w:szCs w:val="18"/>
                <w:lang w:val="en-US"/>
              </w:rPr>
              <w:lastRenderedPageBreak/>
              <w:t>ədəd</w:t>
            </w:r>
          </w:p>
        </w:tc>
        <w:tc>
          <w:tcPr>
            <w:tcW w:w="947" w:type="dxa"/>
            <w:shd w:val="clear" w:color="000000" w:fill="FFFFFF"/>
            <w:noWrap/>
            <w:hideMark/>
          </w:tcPr>
          <w:p w14:paraId="6B7C5104" w14:textId="77777777" w:rsidR="00731231" w:rsidRPr="000A40DA" w:rsidRDefault="00731231" w:rsidP="00E123BB">
            <w:pPr>
              <w:jc w:val="center"/>
              <w:rPr>
                <w:color w:val="000000"/>
                <w:sz w:val="18"/>
                <w:szCs w:val="18"/>
                <w:lang w:val="en-US"/>
              </w:rPr>
            </w:pPr>
            <w:r w:rsidRPr="000A40DA">
              <w:rPr>
                <w:color w:val="000000"/>
                <w:sz w:val="18"/>
                <w:szCs w:val="18"/>
                <w:lang w:val="en-US"/>
              </w:rPr>
              <w:t>50</w:t>
            </w:r>
          </w:p>
        </w:tc>
        <w:tc>
          <w:tcPr>
            <w:tcW w:w="2798" w:type="dxa"/>
            <w:shd w:val="clear" w:color="000000" w:fill="FFFFFF"/>
            <w:hideMark/>
          </w:tcPr>
          <w:p w14:paraId="1B3CFCC4" w14:textId="77777777" w:rsidR="00731231" w:rsidRPr="000A40DA" w:rsidRDefault="00731231" w:rsidP="00E123BB">
            <w:pPr>
              <w:rPr>
                <w:rFonts w:ascii="Calibri" w:hAnsi="Calibri" w:cs="Calibri"/>
                <w:b/>
                <w:bCs/>
                <w:color w:val="000000"/>
                <w:sz w:val="18"/>
                <w:szCs w:val="18"/>
                <w:lang w:val="en-US"/>
              </w:rPr>
            </w:pPr>
            <w:r w:rsidRPr="000A40DA">
              <w:rPr>
                <w:rFonts w:ascii="Calibri" w:hAnsi="Calibri" w:cs="Calibri"/>
                <w:b/>
                <w:bCs/>
                <w:color w:val="000000"/>
                <w:sz w:val="18"/>
                <w:szCs w:val="18"/>
                <w:lang w:val="en-US"/>
              </w:rPr>
              <w:t>Beynəlxalq Dəniz Təsnifat Cəmiyyətinin sertifikatı</w:t>
            </w:r>
          </w:p>
        </w:tc>
      </w:tr>
      <w:tr w:rsidR="00731231" w:rsidRPr="000A40DA" w14:paraId="22F6AC02" w14:textId="77777777" w:rsidTr="00E123BB">
        <w:trPr>
          <w:trHeight w:val="368"/>
        </w:trPr>
        <w:tc>
          <w:tcPr>
            <w:tcW w:w="10207" w:type="dxa"/>
            <w:gridSpan w:val="5"/>
            <w:shd w:val="clear" w:color="000000" w:fill="FFFFFF"/>
            <w:noWrap/>
            <w:vAlign w:val="center"/>
            <w:hideMark/>
          </w:tcPr>
          <w:p w14:paraId="12F1B00B" w14:textId="77777777" w:rsidR="00731231" w:rsidRDefault="00731231" w:rsidP="00E123BB">
            <w:pPr>
              <w:jc w:val="center"/>
              <w:rPr>
                <w:b/>
                <w:bCs/>
                <w:color w:val="000000"/>
                <w:sz w:val="18"/>
                <w:szCs w:val="18"/>
                <w:lang w:val="en-US"/>
              </w:rPr>
            </w:pPr>
          </w:p>
          <w:p w14:paraId="29B51516" w14:textId="40C64FD7" w:rsidR="00731231" w:rsidRPr="000A40DA" w:rsidRDefault="00731231" w:rsidP="00E123BB">
            <w:pPr>
              <w:jc w:val="center"/>
              <w:rPr>
                <w:b/>
                <w:bCs/>
                <w:color w:val="000000"/>
                <w:sz w:val="18"/>
                <w:szCs w:val="18"/>
                <w:lang w:val="en-US"/>
              </w:rPr>
            </w:pPr>
            <w:r>
              <w:rPr>
                <w:b/>
                <w:bCs/>
                <w:color w:val="000000"/>
                <w:sz w:val="18"/>
                <w:szCs w:val="18"/>
                <w:lang w:val="en-US"/>
              </w:rPr>
              <w:t>XDND -</w:t>
            </w:r>
            <w:r w:rsidRPr="000A40DA">
              <w:rPr>
                <w:b/>
                <w:bCs/>
                <w:color w:val="000000"/>
                <w:sz w:val="18"/>
                <w:szCs w:val="18"/>
                <w:lang w:val="en-US"/>
              </w:rPr>
              <w:t xml:space="preserve"> 10091065</w:t>
            </w:r>
          </w:p>
        </w:tc>
      </w:tr>
      <w:tr w:rsidR="00731231" w:rsidRPr="00CD666D" w14:paraId="046A1C08" w14:textId="77777777" w:rsidTr="00E123BB">
        <w:trPr>
          <w:trHeight w:val="20"/>
        </w:trPr>
        <w:tc>
          <w:tcPr>
            <w:tcW w:w="417" w:type="dxa"/>
            <w:shd w:val="clear" w:color="000000" w:fill="FFFFFF"/>
            <w:noWrap/>
            <w:hideMark/>
          </w:tcPr>
          <w:p w14:paraId="6C319959" w14:textId="77777777" w:rsidR="00731231" w:rsidRPr="000A40DA" w:rsidRDefault="00731231" w:rsidP="00E123BB">
            <w:pPr>
              <w:jc w:val="center"/>
              <w:rPr>
                <w:color w:val="000000"/>
                <w:sz w:val="18"/>
                <w:szCs w:val="18"/>
                <w:lang w:val="en-US"/>
              </w:rPr>
            </w:pPr>
            <w:r w:rsidRPr="000A40DA">
              <w:rPr>
                <w:color w:val="000000"/>
                <w:sz w:val="18"/>
                <w:szCs w:val="18"/>
                <w:lang w:val="en-US"/>
              </w:rPr>
              <w:t>1</w:t>
            </w:r>
          </w:p>
        </w:tc>
        <w:tc>
          <w:tcPr>
            <w:tcW w:w="4414" w:type="dxa"/>
            <w:shd w:val="clear" w:color="000000" w:fill="FFFFFF"/>
            <w:hideMark/>
          </w:tcPr>
          <w:p w14:paraId="45D4D641" w14:textId="77777777" w:rsidR="00731231" w:rsidRPr="000A40DA" w:rsidRDefault="00731231" w:rsidP="00E123BB">
            <w:pPr>
              <w:rPr>
                <w:rFonts w:ascii="Arial" w:hAnsi="Arial" w:cs="Arial"/>
                <w:b/>
                <w:bCs/>
                <w:color w:val="000000"/>
                <w:sz w:val="18"/>
                <w:szCs w:val="18"/>
                <w:lang w:val="en-US"/>
              </w:rPr>
            </w:pPr>
            <w:r w:rsidRPr="0067589F">
              <w:rPr>
                <w:rFonts w:ascii="Arial" w:hAnsi="Arial" w:cs="Arial"/>
                <w:b/>
                <w:bCs/>
                <w:color w:val="000000"/>
                <w:sz w:val="18"/>
                <w:szCs w:val="20"/>
                <w:lang w:val="en-US"/>
              </w:rPr>
              <w:t xml:space="preserve">Tibbi yardım çantası(apteçka) "AC-2013 499/984" SOLAS tələblərinə uyğun: </w:t>
            </w:r>
            <w:r w:rsidRPr="0067589F">
              <w:rPr>
                <w:rFonts w:ascii="Arial" w:hAnsi="Arial" w:cs="Arial"/>
                <w:color w:val="000000"/>
                <w:sz w:val="18"/>
                <w:szCs w:val="20"/>
                <w:lang w:val="en-US"/>
              </w:rPr>
              <w:t>Albusid 10 ml N1-1 fl; Ammiak 40ml-1fl; Ampisillin 0,25 N10-3tab; Analgin 0,5 N10-1kon; Aspirin 0,5 N10-2kon; Baralqin 0,5 N10-1kon; Sarqi Bezi 10x16 steril-10 adəd; Biseptol 120 N20-1tab; Furasilin maz25-1tub; Bor antiseptik mehlul 3% 10ml-ifla; Bromqeksin 8mq 50ml-1tab; Diklofenat N20 50ml-1tab; Kordiamin 25% 30ml-1dam; Anında soyuk kompres -1 adət; Korvalol-fla; Levomesetin 05,5 N10-2kon; Leykoplastr 2,5x5 ədəd; Maaloks paket N15-1ədəd; Qaz bezi 2m-1 metr; Naftizin 0,1% 20 ml-1fla; No-Şpa 40mq N20-1 tab; Pamuk 100 qr -3ədəd; Parasetamol 0,2 N10-2tab; Perekis vodoroda 3% 100-2fla; Pipet N1-1 ədəd; Mendil 16x14 ster40-4ədəd; Yapışqanlı yara bandı N10-100 ədəd; Sintomisin lin 10% 25 q-1 tub; Sitramon N6-2 tab; Antiseptik mehlul 95% 100-1 fla; Streptosid maz 10% 25-1 tub; Taveqil N20-1tab; Tetrasiklin 0,1 N10-3tab; Tetrsiklin 1% 3q maz-1g/m; Valeriana ekstr N50-2tab; Validol N6-2 tab;  Vi</w:t>
            </w:r>
            <w:r>
              <w:rPr>
                <w:rFonts w:ascii="Arial" w:hAnsi="Arial" w:cs="Arial"/>
                <w:color w:val="000000"/>
                <w:sz w:val="18"/>
                <w:szCs w:val="20"/>
                <w:lang w:val="en-US"/>
              </w:rPr>
              <w:t>ş</w:t>
            </w:r>
            <w:r w:rsidRPr="0067589F">
              <w:rPr>
                <w:rFonts w:ascii="Arial" w:hAnsi="Arial" w:cs="Arial"/>
                <w:color w:val="000000"/>
                <w:sz w:val="18"/>
                <w:szCs w:val="20"/>
                <w:lang w:val="en-US"/>
              </w:rPr>
              <w:t xml:space="preserve">nevskiy lin 30-1tub; Yod 10-1fla; Jqut fiksator-1 ədəd; </w:t>
            </w:r>
            <w:r>
              <w:rPr>
                <w:rFonts w:ascii="Arial" w:hAnsi="Arial" w:cs="Arial"/>
                <w:color w:val="000000"/>
                <w:sz w:val="18"/>
                <w:szCs w:val="20"/>
                <w:lang w:val="en-US"/>
              </w:rPr>
              <w:t>Üçbucaq</w:t>
            </w:r>
            <w:r w:rsidRPr="0067589F">
              <w:rPr>
                <w:rFonts w:ascii="Arial" w:hAnsi="Arial" w:cs="Arial"/>
                <w:color w:val="000000"/>
                <w:sz w:val="18"/>
                <w:szCs w:val="20"/>
                <w:lang w:val="en-US"/>
              </w:rPr>
              <w:t xml:space="preserve"> sar</w:t>
            </w:r>
            <w:r>
              <w:rPr>
                <w:rFonts w:ascii="Arial" w:hAnsi="Arial" w:cs="Arial"/>
                <w:color w:val="000000"/>
                <w:sz w:val="18"/>
                <w:szCs w:val="20"/>
                <w:lang w:val="en-US"/>
              </w:rPr>
              <w:t>ğ</w:t>
            </w:r>
            <w:r w:rsidRPr="0067589F">
              <w:rPr>
                <w:rFonts w:ascii="Arial" w:hAnsi="Arial" w:cs="Arial"/>
                <w:color w:val="000000"/>
                <w:sz w:val="18"/>
                <w:szCs w:val="20"/>
                <w:lang w:val="en-US"/>
              </w:rPr>
              <w:t>ı bezi-1ədəd</w:t>
            </w:r>
          </w:p>
        </w:tc>
        <w:tc>
          <w:tcPr>
            <w:tcW w:w="1631" w:type="dxa"/>
            <w:shd w:val="clear" w:color="000000" w:fill="FFFFFF"/>
            <w:noWrap/>
            <w:hideMark/>
          </w:tcPr>
          <w:p w14:paraId="112C5D3F" w14:textId="77777777" w:rsidR="00731231" w:rsidRPr="000A40DA" w:rsidRDefault="00731231" w:rsidP="00E123BB">
            <w:pPr>
              <w:jc w:val="center"/>
              <w:rPr>
                <w:color w:val="000000"/>
                <w:sz w:val="18"/>
                <w:szCs w:val="18"/>
                <w:lang w:val="en-US"/>
              </w:rPr>
            </w:pPr>
            <w:r w:rsidRPr="000A40DA">
              <w:rPr>
                <w:color w:val="000000"/>
                <w:sz w:val="18"/>
                <w:szCs w:val="18"/>
                <w:lang w:val="en-US"/>
              </w:rPr>
              <w:t>ədəd</w:t>
            </w:r>
          </w:p>
        </w:tc>
        <w:tc>
          <w:tcPr>
            <w:tcW w:w="947" w:type="dxa"/>
            <w:shd w:val="clear" w:color="000000" w:fill="FFFFFF"/>
            <w:noWrap/>
            <w:hideMark/>
          </w:tcPr>
          <w:p w14:paraId="6E02075C" w14:textId="77777777" w:rsidR="00731231" w:rsidRPr="000A40DA" w:rsidRDefault="00731231" w:rsidP="00E123BB">
            <w:pPr>
              <w:jc w:val="center"/>
              <w:rPr>
                <w:color w:val="000000"/>
                <w:sz w:val="18"/>
                <w:szCs w:val="18"/>
                <w:lang w:val="en-US"/>
              </w:rPr>
            </w:pPr>
            <w:r w:rsidRPr="000A40DA">
              <w:rPr>
                <w:color w:val="000000"/>
                <w:sz w:val="18"/>
                <w:szCs w:val="18"/>
                <w:lang w:val="en-US"/>
              </w:rPr>
              <w:t>100</w:t>
            </w:r>
          </w:p>
        </w:tc>
        <w:tc>
          <w:tcPr>
            <w:tcW w:w="2798" w:type="dxa"/>
            <w:shd w:val="clear" w:color="000000" w:fill="FFFFFF"/>
            <w:hideMark/>
          </w:tcPr>
          <w:p w14:paraId="5EE14D94" w14:textId="77777777" w:rsidR="00731231" w:rsidRPr="000A40DA" w:rsidRDefault="00731231" w:rsidP="00E123BB">
            <w:pPr>
              <w:rPr>
                <w:rFonts w:ascii="Calibri" w:hAnsi="Calibri" w:cs="Calibri"/>
                <w:b/>
                <w:bCs/>
                <w:color w:val="000000"/>
                <w:sz w:val="18"/>
                <w:szCs w:val="18"/>
                <w:lang w:val="en-US"/>
              </w:rPr>
            </w:pPr>
            <w:r w:rsidRPr="000A40DA">
              <w:rPr>
                <w:rFonts w:ascii="Calibri" w:hAnsi="Calibri" w:cs="Calibri"/>
                <w:b/>
                <w:bCs/>
                <w:color w:val="000000"/>
                <w:sz w:val="18"/>
                <w:szCs w:val="18"/>
                <w:lang w:val="en-US"/>
              </w:rPr>
              <w:t>Beynəlxalq Dəniz Təsnifat Cəmiyyətinin sertifikatı</w:t>
            </w:r>
          </w:p>
        </w:tc>
      </w:tr>
      <w:tr w:rsidR="00731231" w:rsidRPr="00CD666D" w14:paraId="0A29101F" w14:textId="77777777" w:rsidTr="00E123BB">
        <w:trPr>
          <w:trHeight w:val="225"/>
        </w:trPr>
        <w:tc>
          <w:tcPr>
            <w:tcW w:w="417" w:type="dxa"/>
            <w:shd w:val="clear" w:color="000000" w:fill="FFFFFF"/>
            <w:noWrap/>
            <w:hideMark/>
          </w:tcPr>
          <w:p w14:paraId="75C21CA5" w14:textId="77777777" w:rsidR="00731231" w:rsidRPr="000A40DA" w:rsidRDefault="00731231" w:rsidP="00E123BB">
            <w:pPr>
              <w:jc w:val="center"/>
              <w:rPr>
                <w:color w:val="000000"/>
                <w:sz w:val="18"/>
                <w:szCs w:val="18"/>
                <w:lang w:val="en-US"/>
              </w:rPr>
            </w:pPr>
            <w:r w:rsidRPr="000A40DA">
              <w:rPr>
                <w:color w:val="000000"/>
                <w:sz w:val="18"/>
                <w:szCs w:val="18"/>
                <w:lang w:val="en-US"/>
              </w:rPr>
              <w:t>2</w:t>
            </w:r>
          </w:p>
        </w:tc>
        <w:tc>
          <w:tcPr>
            <w:tcW w:w="4414" w:type="dxa"/>
            <w:shd w:val="clear" w:color="000000" w:fill="FFFFFF"/>
            <w:hideMark/>
          </w:tcPr>
          <w:p w14:paraId="32D1D98F" w14:textId="77777777" w:rsidR="00731231" w:rsidRPr="000A40DA" w:rsidRDefault="00731231" w:rsidP="00E123BB">
            <w:pPr>
              <w:rPr>
                <w:rFonts w:ascii="Arial" w:hAnsi="Arial" w:cs="Arial"/>
                <w:b/>
                <w:bCs/>
                <w:color w:val="000000"/>
                <w:sz w:val="18"/>
                <w:szCs w:val="18"/>
                <w:lang w:val="en-US"/>
              </w:rPr>
            </w:pPr>
            <w:r w:rsidRPr="000A40DA">
              <w:rPr>
                <w:rFonts w:ascii="Arial" w:hAnsi="Arial" w:cs="Arial"/>
                <w:b/>
                <w:bCs/>
                <w:color w:val="000000"/>
                <w:sz w:val="18"/>
                <w:szCs w:val="18"/>
                <w:lang w:val="en-US"/>
              </w:rPr>
              <w:t>Tibbi yardım çantası APP-2011 xilas edici sallar üçün SOLAS tələblərinə uyğun</w:t>
            </w:r>
          </w:p>
        </w:tc>
        <w:tc>
          <w:tcPr>
            <w:tcW w:w="1631" w:type="dxa"/>
            <w:shd w:val="clear" w:color="000000" w:fill="FFFFFF"/>
            <w:noWrap/>
            <w:hideMark/>
          </w:tcPr>
          <w:p w14:paraId="379400EA" w14:textId="77777777" w:rsidR="00731231" w:rsidRPr="000A40DA" w:rsidRDefault="00731231" w:rsidP="00E123BB">
            <w:pPr>
              <w:jc w:val="center"/>
              <w:rPr>
                <w:color w:val="000000"/>
                <w:sz w:val="18"/>
                <w:szCs w:val="18"/>
                <w:lang w:val="en-US"/>
              </w:rPr>
            </w:pPr>
            <w:r w:rsidRPr="000A40DA">
              <w:rPr>
                <w:color w:val="000000"/>
                <w:sz w:val="18"/>
                <w:szCs w:val="18"/>
                <w:lang w:val="en-US"/>
              </w:rPr>
              <w:t>ədəd</w:t>
            </w:r>
          </w:p>
        </w:tc>
        <w:tc>
          <w:tcPr>
            <w:tcW w:w="947" w:type="dxa"/>
            <w:shd w:val="clear" w:color="000000" w:fill="FFFFFF"/>
            <w:noWrap/>
            <w:hideMark/>
          </w:tcPr>
          <w:p w14:paraId="43F3F32A" w14:textId="77777777" w:rsidR="00731231" w:rsidRPr="000A40DA" w:rsidRDefault="00731231" w:rsidP="00E123BB">
            <w:pPr>
              <w:jc w:val="center"/>
              <w:rPr>
                <w:color w:val="000000"/>
                <w:sz w:val="18"/>
                <w:szCs w:val="18"/>
                <w:lang w:val="en-US"/>
              </w:rPr>
            </w:pPr>
            <w:r w:rsidRPr="000A40DA">
              <w:rPr>
                <w:color w:val="000000"/>
                <w:sz w:val="18"/>
                <w:szCs w:val="18"/>
                <w:lang w:val="en-US"/>
              </w:rPr>
              <w:t>40</w:t>
            </w:r>
          </w:p>
        </w:tc>
        <w:tc>
          <w:tcPr>
            <w:tcW w:w="2798" w:type="dxa"/>
            <w:shd w:val="clear" w:color="000000" w:fill="FFFFFF"/>
            <w:hideMark/>
          </w:tcPr>
          <w:p w14:paraId="00C46A27" w14:textId="77777777" w:rsidR="00731231" w:rsidRPr="000A40DA" w:rsidRDefault="00731231" w:rsidP="00E123BB">
            <w:pPr>
              <w:rPr>
                <w:rFonts w:ascii="Calibri" w:hAnsi="Calibri" w:cs="Calibri"/>
                <w:b/>
                <w:bCs/>
                <w:color w:val="000000"/>
                <w:sz w:val="18"/>
                <w:szCs w:val="18"/>
                <w:lang w:val="en-US"/>
              </w:rPr>
            </w:pPr>
            <w:r w:rsidRPr="000A40DA">
              <w:rPr>
                <w:rFonts w:ascii="Calibri" w:hAnsi="Calibri" w:cs="Calibri"/>
                <w:b/>
                <w:bCs/>
                <w:color w:val="000000"/>
                <w:sz w:val="18"/>
                <w:szCs w:val="18"/>
                <w:lang w:val="en-US"/>
              </w:rPr>
              <w:t>Beynəlxalq Dəniz Təsnifat  Cəmiyyətinin sertifikatı</w:t>
            </w:r>
          </w:p>
        </w:tc>
      </w:tr>
      <w:tr w:rsidR="00731231" w:rsidRPr="000A40DA" w14:paraId="3D51C652" w14:textId="77777777" w:rsidTr="00E123BB">
        <w:trPr>
          <w:trHeight w:val="403"/>
        </w:trPr>
        <w:tc>
          <w:tcPr>
            <w:tcW w:w="10207" w:type="dxa"/>
            <w:gridSpan w:val="5"/>
            <w:shd w:val="clear" w:color="000000" w:fill="FFFFFF"/>
            <w:noWrap/>
            <w:vAlign w:val="center"/>
          </w:tcPr>
          <w:p w14:paraId="645C2058" w14:textId="77777777" w:rsidR="00731231" w:rsidRPr="000A40DA" w:rsidRDefault="00731231" w:rsidP="00E123BB">
            <w:pPr>
              <w:jc w:val="center"/>
              <w:rPr>
                <w:rFonts w:ascii="Calibri" w:hAnsi="Calibri" w:cs="Calibri"/>
                <w:b/>
                <w:bCs/>
                <w:color w:val="000000"/>
                <w:sz w:val="18"/>
                <w:szCs w:val="18"/>
                <w:lang w:val="en-US"/>
              </w:rPr>
            </w:pPr>
            <w:r w:rsidRPr="000A40DA">
              <w:rPr>
                <w:rFonts w:ascii="Calibri" w:hAnsi="Calibri" w:cs="Calibri"/>
                <w:b/>
                <w:bCs/>
                <w:color w:val="000000"/>
                <w:sz w:val="18"/>
                <w:szCs w:val="18"/>
                <w:lang w:val="en-US"/>
              </w:rPr>
              <w:t>BGTZ - 10091080</w:t>
            </w:r>
          </w:p>
        </w:tc>
      </w:tr>
      <w:tr w:rsidR="00731231" w:rsidRPr="00CD666D" w14:paraId="7B7726A5" w14:textId="77777777" w:rsidTr="00E123BB">
        <w:trPr>
          <w:trHeight w:val="20"/>
        </w:trPr>
        <w:tc>
          <w:tcPr>
            <w:tcW w:w="417" w:type="dxa"/>
            <w:shd w:val="clear" w:color="000000" w:fill="FFFFFF"/>
            <w:noWrap/>
            <w:hideMark/>
          </w:tcPr>
          <w:p w14:paraId="0531FAA1" w14:textId="77777777" w:rsidR="00731231" w:rsidRPr="000A40DA" w:rsidRDefault="00731231" w:rsidP="00E123BB">
            <w:pPr>
              <w:jc w:val="center"/>
              <w:rPr>
                <w:rFonts w:ascii="Calibri" w:hAnsi="Calibri" w:cs="Calibri"/>
                <w:color w:val="000000"/>
                <w:sz w:val="18"/>
                <w:szCs w:val="18"/>
                <w:lang w:val="en-US"/>
              </w:rPr>
            </w:pPr>
            <w:r w:rsidRPr="000A40DA">
              <w:rPr>
                <w:rFonts w:ascii="Calibri" w:hAnsi="Calibri" w:cs="Calibri"/>
                <w:color w:val="000000"/>
                <w:sz w:val="18"/>
                <w:szCs w:val="18"/>
                <w:lang w:val="en-US"/>
              </w:rPr>
              <w:t>1</w:t>
            </w:r>
          </w:p>
        </w:tc>
        <w:tc>
          <w:tcPr>
            <w:tcW w:w="4414" w:type="dxa"/>
            <w:shd w:val="clear" w:color="000000" w:fill="FFFFFF"/>
            <w:hideMark/>
          </w:tcPr>
          <w:p w14:paraId="6968A6DC" w14:textId="77777777" w:rsidR="00731231" w:rsidRPr="0067589F" w:rsidRDefault="00731231" w:rsidP="00E123BB">
            <w:pPr>
              <w:rPr>
                <w:rFonts w:ascii="Arial" w:hAnsi="Arial" w:cs="Arial"/>
                <w:b/>
                <w:bCs/>
                <w:color w:val="000000"/>
                <w:sz w:val="18"/>
                <w:szCs w:val="18"/>
                <w:lang w:val="en-US"/>
              </w:rPr>
            </w:pPr>
            <w:r w:rsidRPr="0067589F">
              <w:rPr>
                <w:rFonts w:ascii="Arial" w:hAnsi="Arial" w:cs="Arial"/>
                <w:b/>
                <w:bCs/>
                <w:color w:val="000000"/>
                <w:sz w:val="18"/>
                <w:szCs w:val="20"/>
                <w:lang w:val="en-US"/>
              </w:rPr>
              <w:t>Tibbi yardım çantası(apteçka istehsalat üçün divara bərkidən):</w:t>
            </w:r>
            <w:r w:rsidRPr="0067589F">
              <w:rPr>
                <w:rFonts w:ascii="Arial" w:hAnsi="Arial" w:cs="Arial"/>
                <w:color w:val="000000"/>
                <w:sz w:val="18"/>
                <w:szCs w:val="20"/>
                <w:lang w:val="en-US"/>
              </w:rPr>
              <w:t xml:space="preserve">Plaster 2.5 x 500 cm CE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Yara Bandı 1.9 x 7.2 cm CE - 20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Yara Bandı 2.5 x 7.2 cm CE - 4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Steril Yapışmalı Yara Pedi 9 x 5 cm CE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Steril Yapışmalı Yara Pedi 10 x 9 cm CE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Steril Yapışmalı Göz Pedi 9.5 x 6.5 cm CE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Sargı Bezi 5 x 150 cm CE - 2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Sargı Bezi 10 x 150 cm CE - 2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Sargı Bezi 10 x 350 cm CE - 1 </w:t>
            </w:r>
            <w:r w:rsidRPr="0067589F">
              <w:rPr>
                <w:rFonts w:ascii="Arial" w:hAnsi="Arial" w:cs="Arial"/>
                <w:bCs/>
                <w:sz w:val="18"/>
                <w:szCs w:val="20"/>
                <w:lang w:val="en-US"/>
              </w:rPr>
              <w:t>ədəd</w:t>
            </w:r>
            <w:r w:rsidRPr="0067589F">
              <w:rPr>
                <w:rFonts w:ascii="Arial" w:hAnsi="Arial" w:cs="Arial"/>
                <w:color w:val="000000"/>
                <w:sz w:val="18"/>
                <w:szCs w:val="20"/>
                <w:lang w:val="en-US"/>
              </w:rPr>
              <w:br/>
            </w:r>
            <w:r>
              <w:rPr>
                <w:rFonts w:ascii="Arial" w:hAnsi="Arial" w:cs="Arial"/>
                <w:color w:val="000000"/>
                <w:sz w:val="18"/>
                <w:szCs w:val="20"/>
                <w:lang w:val="en-US"/>
              </w:rPr>
              <w:t>Üçbucaq</w:t>
            </w:r>
            <w:r w:rsidRPr="0067589F">
              <w:rPr>
                <w:rFonts w:ascii="Arial" w:hAnsi="Arial" w:cs="Arial"/>
                <w:color w:val="000000"/>
                <w:sz w:val="18"/>
                <w:szCs w:val="20"/>
                <w:lang w:val="en-US"/>
              </w:rPr>
              <w:t xml:space="preserve"> Sargı Bezi 96 x 136 x 96 cm CE - 2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Elastik Bandaj 6 x 100 cm CE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Steril </w:t>
            </w:r>
            <w:r>
              <w:rPr>
                <w:rFonts w:ascii="Arial" w:hAnsi="Arial" w:cs="Arial"/>
                <w:color w:val="000000"/>
                <w:sz w:val="18"/>
                <w:szCs w:val="20"/>
                <w:lang w:val="en-US"/>
              </w:rPr>
              <w:t>Q</w:t>
            </w:r>
            <w:r w:rsidRPr="0067589F">
              <w:rPr>
                <w:rFonts w:ascii="Arial" w:hAnsi="Arial" w:cs="Arial"/>
                <w:color w:val="000000"/>
                <w:sz w:val="18"/>
                <w:szCs w:val="20"/>
                <w:lang w:val="en-US"/>
              </w:rPr>
              <w:t xml:space="preserve">az Kompres 30 x 40 cm CE - 2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Steril </w:t>
            </w:r>
            <w:r>
              <w:rPr>
                <w:rFonts w:ascii="Arial" w:hAnsi="Arial" w:cs="Arial"/>
                <w:color w:val="000000"/>
                <w:sz w:val="18"/>
                <w:szCs w:val="20"/>
                <w:lang w:val="en-US"/>
              </w:rPr>
              <w:t>Q</w:t>
            </w:r>
            <w:r w:rsidRPr="0067589F">
              <w:rPr>
                <w:rFonts w:ascii="Arial" w:hAnsi="Arial" w:cs="Arial"/>
                <w:color w:val="000000"/>
                <w:sz w:val="18"/>
                <w:szCs w:val="20"/>
                <w:lang w:val="en-US"/>
              </w:rPr>
              <w:t xml:space="preserve">az Kompres 30 x 80 cm CE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Hidrofil </w:t>
            </w:r>
            <w:r>
              <w:rPr>
                <w:rFonts w:ascii="Arial" w:hAnsi="Arial" w:cs="Arial"/>
                <w:color w:val="000000"/>
                <w:sz w:val="18"/>
                <w:szCs w:val="20"/>
                <w:lang w:val="en-US"/>
              </w:rPr>
              <w:t>Pambıq</w:t>
            </w:r>
            <w:r w:rsidRPr="0067589F">
              <w:rPr>
                <w:rFonts w:ascii="Arial" w:hAnsi="Arial" w:cs="Arial"/>
                <w:color w:val="000000"/>
                <w:sz w:val="18"/>
                <w:szCs w:val="20"/>
                <w:lang w:val="en-US"/>
              </w:rPr>
              <w:t xml:space="preserve"> 50 g CE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Anında Soğuk Kompres CE - 1 </w:t>
            </w:r>
            <w:r w:rsidRPr="0067589F">
              <w:rPr>
                <w:rFonts w:ascii="Arial" w:hAnsi="Arial" w:cs="Arial"/>
                <w:bCs/>
                <w:sz w:val="18"/>
                <w:szCs w:val="20"/>
                <w:lang w:val="en-US"/>
              </w:rPr>
              <w:t>ədəd</w:t>
            </w:r>
            <w:r w:rsidRPr="0067589F">
              <w:rPr>
                <w:rFonts w:ascii="Arial" w:hAnsi="Arial" w:cs="Arial"/>
                <w:color w:val="000000"/>
                <w:sz w:val="18"/>
                <w:szCs w:val="20"/>
                <w:lang w:val="en-US"/>
              </w:rPr>
              <w:br/>
            </w:r>
            <w:r>
              <w:rPr>
                <w:rFonts w:ascii="Arial" w:hAnsi="Arial" w:cs="Arial"/>
                <w:color w:val="000000"/>
                <w:sz w:val="18"/>
                <w:szCs w:val="20"/>
                <w:lang w:val="en-US"/>
              </w:rPr>
              <w:t>Qoruma örtüyü</w:t>
            </w:r>
            <w:r w:rsidRPr="0067589F">
              <w:rPr>
                <w:rFonts w:ascii="Arial" w:hAnsi="Arial" w:cs="Arial"/>
                <w:color w:val="000000"/>
                <w:sz w:val="18"/>
                <w:szCs w:val="20"/>
                <w:lang w:val="en-US"/>
              </w:rPr>
              <w:t xml:space="preserve"> 150 x 200 cm, gümüş renk CE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Temizleme </w:t>
            </w:r>
            <w:r>
              <w:rPr>
                <w:rFonts w:ascii="Arial" w:hAnsi="Arial" w:cs="Arial"/>
                <w:color w:val="000000"/>
                <w:sz w:val="18"/>
                <w:szCs w:val="20"/>
                <w:lang w:val="en-US"/>
              </w:rPr>
              <w:t>dəsmalı</w:t>
            </w:r>
            <w:r w:rsidRPr="0067589F">
              <w:rPr>
                <w:rFonts w:ascii="Arial" w:hAnsi="Arial" w:cs="Arial"/>
                <w:color w:val="000000"/>
                <w:sz w:val="18"/>
                <w:szCs w:val="20"/>
                <w:lang w:val="en-US"/>
              </w:rPr>
              <w:t xml:space="preserve">, </w:t>
            </w:r>
            <w:r>
              <w:rPr>
                <w:rFonts w:ascii="Arial" w:hAnsi="Arial" w:cs="Arial"/>
                <w:color w:val="000000"/>
                <w:sz w:val="18"/>
                <w:szCs w:val="20"/>
                <w:lang w:val="en-US"/>
              </w:rPr>
              <w:t>alkaqolsuz</w:t>
            </w:r>
            <w:r w:rsidRPr="0067589F">
              <w:rPr>
                <w:rFonts w:ascii="Arial" w:hAnsi="Arial" w:cs="Arial"/>
                <w:color w:val="000000"/>
                <w:sz w:val="18"/>
                <w:szCs w:val="20"/>
                <w:lang w:val="en-US"/>
              </w:rPr>
              <w:t xml:space="preserve"> - 2 </w:t>
            </w:r>
            <w:r w:rsidRPr="0067589F">
              <w:rPr>
                <w:rFonts w:ascii="Arial" w:hAnsi="Arial" w:cs="Arial"/>
                <w:bCs/>
                <w:sz w:val="18"/>
                <w:szCs w:val="20"/>
                <w:lang w:val="en-US"/>
              </w:rPr>
              <w:t>ədəd</w:t>
            </w:r>
            <w:r w:rsidRPr="0067589F">
              <w:rPr>
                <w:rFonts w:ascii="Arial" w:hAnsi="Arial" w:cs="Arial"/>
                <w:color w:val="000000"/>
                <w:sz w:val="18"/>
                <w:szCs w:val="20"/>
                <w:lang w:val="en-US"/>
              </w:rPr>
              <w:br/>
            </w:r>
            <w:r>
              <w:rPr>
                <w:rFonts w:ascii="Arial" w:hAnsi="Arial" w:cs="Arial"/>
                <w:color w:val="000000"/>
                <w:sz w:val="18"/>
                <w:szCs w:val="20"/>
                <w:lang w:val="en-US"/>
              </w:rPr>
              <w:lastRenderedPageBreak/>
              <w:t>Alkoqollu dəsmal</w:t>
            </w:r>
            <w:r w:rsidRPr="0067589F">
              <w:rPr>
                <w:rFonts w:ascii="Arial" w:hAnsi="Arial" w:cs="Arial"/>
                <w:color w:val="000000"/>
                <w:sz w:val="18"/>
                <w:szCs w:val="20"/>
                <w:lang w:val="en-US"/>
              </w:rPr>
              <w:t xml:space="preserve"> - 2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Monodoz  Solüsyon BİO 7 ml - 5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Monodoz Oksijenli Su BİO 7 ml - 5 </w:t>
            </w:r>
            <w:r w:rsidRPr="0067589F">
              <w:rPr>
                <w:rFonts w:ascii="Arial" w:hAnsi="Arial" w:cs="Arial"/>
                <w:bCs/>
                <w:sz w:val="18"/>
                <w:szCs w:val="20"/>
                <w:lang w:val="en-US"/>
              </w:rPr>
              <w:t>ədəd</w:t>
            </w:r>
            <w:r w:rsidRPr="0067589F">
              <w:rPr>
                <w:rFonts w:ascii="Arial" w:hAnsi="Arial" w:cs="Arial"/>
                <w:color w:val="000000"/>
                <w:sz w:val="18"/>
                <w:szCs w:val="20"/>
                <w:lang w:val="en-US"/>
              </w:rPr>
              <w:br/>
            </w:r>
            <w:r>
              <w:rPr>
                <w:rFonts w:ascii="Arial" w:hAnsi="Arial" w:cs="Arial"/>
                <w:color w:val="000000"/>
                <w:sz w:val="18"/>
                <w:szCs w:val="20"/>
                <w:lang w:val="en-US"/>
              </w:rPr>
              <w:t>Birdəfəlik əlcək</w:t>
            </w:r>
            <w:r w:rsidRPr="0067589F">
              <w:rPr>
                <w:rFonts w:ascii="Arial" w:hAnsi="Arial" w:cs="Arial"/>
                <w:color w:val="000000"/>
                <w:sz w:val="18"/>
                <w:szCs w:val="20"/>
                <w:lang w:val="en-US"/>
              </w:rPr>
              <w:t xml:space="preserve"> CE - 2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Tekstil Turnike, sıkıştırma-gevşetme anahtarlı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Suni </w:t>
            </w:r>
            <w:r>
              <w:rPr>
                <w:rFonts w:ascii="Arial" w:hAnsi="Arial" w:cs="Arial"/>
                <w:color w:val="000000"/>
                <w:sz w:val="18"/>
                <w:szCs w:val="20"/>
                <w:lang w:val="en-US"/>
              </w:rPr>
              <w:t>Nəfəs</w:t>
            </w:r>
            <w:r w:rsidRPr="0067589F">
              <w:rPr>
                <w:rFonts w:ascii="Arial" w:hAnsi="Arial" w:cs="Arial"/>
                <w:color w:val="000000"/>
                <w:sz w:val="18"/>
                <w:szCs w:val="20"/>
                <w:lang w:val="en-US"/>
              </w:rPr>
              <w:t xml:space="preserve"> Mask</w:t>
            </w:r>
            <w:r>
              <w:rPr>
                <w:rFonts w:ascii="Arial" w:hAnsi="Arial" w:cs="Arial"/>
                <w:color w:val="000000"/>
                <w:sz w:val="18"/>
                <w:szCs w:val="20"/>
                <w:lang w:val="en-US"/>
              </w:rPr>
              <w:t>a</w:t>
            </w:r>
            <w:r w:rsidRPr="0067589F">
              <w:rPr>
                <w:rFonts w:ascii="Arial" w:hAnsi="Arial" w:cs="Arial"/>
                <w:color w:val="000000"/>
                <w:sz w:val="18"/>
                <w:szCs w:val="20"/>
                <w:lang w:val="en-US"/>
              </w:rPr>
              <w:t>s</w:t>
            </w:r>
            <w:r>
              <w:rPr>
                <w:rFonts w:ascii="Arial" w:hAnsi="Arial" w:cs="Arial"/>
                <w:color w:val="000000"/>
                <w:sz w:val="18"/>
                <w:szCs w:val="20"/>
                <w:lang w:val="en-US"/>
              </w:rPr>
              <w:t>ı</w:t>
            </w:r>
            <w:r w:rsidRPr="0067589F">
              <w:rPr>
                <w:rFonts w:ascii="Arial" w:hAnsi="Arial" w:cs="Arial"/>
                <w:color w:val="000000"/>
                <w:sz w:val="18"/>
                <w:szCs w:val="20"/>
                <w:lang w:val="en-US"/>
              </w:rPr>
              <w:t xml:space="preserve"> - 1 </w:t>
            </w:r>
            <w:r w:rsidRPr="0067589F">
              <w:rPr>
                <w:rFonts w:ascii="Arial" w:hAnsi="Arial" w:cs="Arial"/>
                <w:bCs/>
                <w:sz w:val="18"/>
                <w:szCs w:val="20"/>
                <w:lang w:val="en-US"/>
              </w:rPr>
              <w:t>ədəd</w:t>
            </w:r>
            <w:r w:rsidRPr="0067589F">
              <w:rPr>
                <w:rFonts w:ascii="Arial" w:hAnsi="Arial" w:cs="Arial"/>
                <w:color w:val="000000"/>
                <w:sz w:val="18"/>
                <w:szCs w:val="20"/>
                <w:lang w:val="en-US"/>
              </w:rPr>
              <w:br/>
            </w:r>
            <w:r>
              <w:rPr>
                <w:rFonts w:ascii="Arial" w:hAnsi="Arial" w:cs="Arial"/>
                <w:color w:val="000000"/>
                <w:sz w:val="18"/>
                <w:szCs w:val="20"/>
                <w:lang w:val="en-US"/>
              </w:rPr>
              <w:t>Qarmaqlı</w:t>
            </w:r>
            <w:r w:rsidRPr="0067589F">
              <w:rPr>
                <w:rFonts w:ascii="Arial" w:hAnsi="Arial" w:cs="Arial"/>
                <w:color w:val="000000"/>
                <w:sz w:val="18"/>
                <w:szCs w:val="20"/>
                <w:lang w:val="en-US"/>
              </w:rPr>
              <w:t xml:space="preserve"> İ</w:t>
            </w:r>
            <w:r>
              <w:rPr>
                <w:rFonts w:ascii="Arial" w:hAnsi="Arial" w:cs="Arial"/>
                <w:color w:val="000000"/>
                <w:sz w:val="18"/>
                <w:szCs w:val="20"/>
                <w:lang w:val="en-US"/>
              </w:rPr>
              <w:t>y</w:t>
            </w:r>
            <w:r w:rsidRPr="0067589F">
              <w:rPr>
                <w:rFonts w:ascii="Arial" w:hAnsi="Arial" w:cs="Arial"/>
                <w:color w:val="000000"/>
                <w:sz w:val="18"/>
                <w:szCs w:val="20"/>
                <w:lang w:val="en-US"/>
              </w:rPr>
              <w:t xml:space="preserve">ne - 12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Plastik Cımbız - 1 </w:t>
            </w:r>
            <w:r w:rsidRPr="0067589F">
              <w:rPr>
                <w:rFonts w:ascii="Arial" w:hAnsi="Arial" w:cs="Arial"/>
                <w:bCs/>
                <w:sz w:val="18"/>
                <w:szCs w:val="20"/>
                <w:lang w:val="en-US"/>
              </w:rPr>
              <w:t>ədəd</w:t>
            </w:r>
            <w:r w:rsidRPr="0067589F">
              <w:rPr>
                <w:rFonts w:ascii="Arial" w:hAnsi="Arial" w:cs="Arial"/>
                <w:color w:val="000000"/>
                <w:sz w:val="18"/>
                <w:szCs w:val="20"/>
                <w:lang w:val="en-US"/>
              </w:rPr>
              <w:br/>
            </w:r>
            <w:r>
              <w:rPr>
                <w:rFonts w:ascii="Arial" w:hAnsi="Arial" w:cs="Arial"/>
                <w:color w:val="000000"/>
                <w:sz w:val="18"/>
                <w:szCs w:val="20"/>
                <w:lang w:val="en-US"/>
              </w:rPr>
              <w:t>Əyri</w:t>
            </w:r>
            <w:r w:rsidRPr="0067589F">
              <w:rPr>
                <w:rFonts w:ascii="Arial" w:hAnsi="Arial" w:cs="Arial"/>
                <w:color w:val="000000"/>
                <w:sz w:val="18"/>
                <w:szCs w:val="20"/>
                <w:lang w:val="en-US"/>
              </w:rPr>
              <w:t xml:space="preserve"> Bandaj </w:t>
            </w:r>
            <w:r>
              <w:rPr>
                <w:rFonts w:ascii="Arial" w:hAnsi="Arial" w:cs="Arial"/>
                <w:color w:val="000000"/>
                <w:sz w:val="18"/>
                <w:szCs w:val="20"/>
                <w:lang w:val="en-US"/>
              </w:rPr>
              <w:t>Qayçısı</w:t>
            </w:r>
            <w:r w:rsidRPr="0067589F">
              <w:rPr>
                <w:rFonts w:ascii="Arial" w:hAnsi="Arial" w:cs="Arial"/>
                <w:color w:val="000000"/>
                <w:sz w:val="18"/>
                <w:szCs w:val="20"/>
                <w:lang w:val="en-US"/>
              </w:rPr>
              <w:t xml:space="preserve">, paslanmaz çelik 14 cm CE - 1 </w:t>
            </w:r>
            <w:r w:rsidRPr="0067589F">
              <w:rPr>
                <w:rFonts w:ascii="Arial" w:hAnsi="Arial" w:cs="Arial"/>
                <w:bCs/>
                <w:sz w:val="18"/>
                <w:szCs w:val="20"/>
                <w:lang w:val="en-US"/>
              </w:rPr>
              <w:t>ədəd</w:t>
            </w:r>
            <w:r w:rsidRPr="0067589F">
              <w:rPr>
                <w:rFonts w:ascii="Arial" w:hAnsi="Arial" w:cs="Arial"/>
                <w:color w:val="000000"/>
                <w:sz w:val="18"/>
                <w:szCs w:val="20"/>
                <w:lang w:val="en-US"/>
              </w:rPr>
              <w:br/>
              <w:t>Müda</w:t>
            </w:r>
            <w:r>
              <w:rPr>
                <w:rFonts w:ascii="Arial" w:hAnsi="Arial" w:cs="Arial"/>
                <w:color w:val="000000"/>
                <w:sz w:val="18"/>
                <w:szCs w:val="20"/>
                <w:lang w:val="en-US"/>
              </w:rPr>
              <w:t>xilə</w:t>
            </w:r>
            <w:r w:rsidRPr="0067589F">
              <w:rPr>
                <w:rFonts w:ascii="Arial" w:hAnsi="Arial" w:cs="Arial"/>
                <w:color w:val="000000"/>
                <w:sz w:val="18"/>
                <w:szCs w:val="20"/>
                <w:lang w:val="en-US"/>
              </w:rPr>
              <w:t xml:space="preserve"> Örtü</w:t>
            </w:r>
            <w:r>
              <w:rPr>
                <w:rFonts w:ascii="Arial" w:hAnsi="Arial" w:cs="Arial"/>
                <w:color w:val="000000"/>
                <w:sz w:val="18"/>
                <w:szCs w:val="20"/>
                <w:lang w:val="en-US"/>
              </w:rPr>
              <w:t>y</w:t>
            </w:r>
            <w:r w:rsidRPr="0067589F">
              <w:rPr>
                <w:rFonts w:ascii="Arial" w:hAnsi="Arial" w:cs="Arial"/>
                <w:color w:val="000000"/>
                <w:sz w:val="18"/>
                <w:szCs w:val="20"/>
                <w:lang w:val="en-US"/>
              </w:rPr>
              <w:t xml:space="preserve">ü 39 x 27 </w:t>
            </w:r>
            <w:r>
              <w:rPr>
                <w:rFonts w:ascii="Arial" w:hAnsi="Arial" w:cs="Arial"/>
                <w:color w:val="000000"/>
                <w:sz w:val="18"/>
                <w:szCs w:val="20"/>
                <w:lang w:val="en-US"/>
              </w:rPr>
              <w:t>s</w:t>
            </w:r>
            <w:r w:rsidRPr="0067589F">
              <w:rPr>
                <w:rFonts w:ascii="Arial" w:hAnsi="Arial" w:cs="Arial"/>
                <w:color w:val="000000"/>
                <w:sz w:val="18"/>
                <w:szCs w:val="20"/>
                <w:lang w:val="en-US"/>
              </w:rPr>
              <w:t xml:space="preserve">m - 1 </w:t>
            </w:r>
            <w:r w:rsidRPr="0067589F">
              <w:rPr>
                <w:rFonts w:ascii="Arial" w:hAnsi="Arial" w:cs="Arial"/>
                <w:bCs/>
                <w:sz w:val="18"/>
                <w:szCs w:val="20"/>
                <w:lang w:val="en-US"/>
              </w:rPr>
              <w:t>ədəd</w:t>
            </w:r>
            <w:r w:rsidRPr="0067589F">
              <w:rPr>
                <w:rFonts w:ascii="Arial" w:hAnsi="Arial" w:cs="Arial"/>
                <w:color w:val="000000"/>
                <w:sz w:val="18"/>
                <w:szCs w:val="20"/>
                <w:lang w:val="en-US"/>
              </w:rPr>
              <w:br/>
            </w:r>
            <w:r>
              <w:rPr>
                <w:rFonts w:ascii="Arial" w:hAnsi="Arial" w:cs="Arial"/>
                <w:color w:val="000000"/>
                <w:sz w:val="18"/>
                <w:szCs w:val="20"/>
                <w:lang w:val="en-US"/>
              </w:rPr>
              <w:t>Tullantı paketi</w:t>
            </w:r>
            <w:r w:rsidRPr="0067589F">
              <w:rPr>
                <w:rFonts w:ascii="Arial" w:hAnsi="Arial" w:cs="Arial"/>
                <w:color w:val="000000"/>
                <w:sz w:val="18"/>
                <w:szCs w:val="20"/>
                <w:lang w:val="en-US"/>
              </w:rPr>
              <w:t xml:space="preserve"> - 2 </w:t>
            </w:r>
            <w:r w:rsidRPr="0067589F">
              <w:rPr>
                <w:rFonts w:ascii="Arial" w:hAnsi="Arial" w:cs="Arial"/>
                <w:bCs/>
                <w:sz w:val="18"/>
                <w:szCs w:val="20"/>
                <w:lang w:val="en-US"/>
              </w:rPr>
              <w:t>ədəd</w:t>
            </w:r>
            <w:r w:rsidRPr="0067589F">
              <w:rPr>
                <w:rFonts w:ascii="Arial" w:hAnsi="Arial" w:cs="Arial"/>
                <w:color w:val="000000"/>
                <w:sz w:val="18"/>
                <w:szCs w:val="20"/>
                <w:lang w:val="en-US"/>
              </w:rPr>
              <w:br/>
              <w:t>İlk Yardım Kita</w:t>
            </w:r>
            <w:r>
              <w:rPr>
                <w:rFonts w:ascii="Arial" w:hAnsi="Arial" w:cs="Arial"/>
                <w:color w:val="000000"/>
                <w:sz w:val="18"/>
                <w:szCs w:val="20"/>
                <w:lang w:val="en-US"/>
              </w:rPr>
              <w:t>bças</w:t>
            </w:r>
            <w:r w:rsidRPr="0067589F">
              <w:rPr>
                <w:rFonts w:ascii="Arial" w:hAnsi="Arial" w:cs="Arial"/>
                <w:color w:val="000000"/>
                <w:sz w:val="18"/>
                <w:szCs w:val="20"/>
                <w:lang w:val="en-US"/>
              </w:rPr>
              <w:t xml:space="preserve">ı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Set Çantası -  1 </w:t>
            </w:r>
            <w:r w:rsidRPr="0067589F">
              <w:rPr>
                <w:rFonts w:ascii="Arial" w:hAnsi="Arial" w:cs="Arial"/>
                <w:bCs/>
                <w:sz w:val="18"/>
                <w:szCs w:val="20"/>
                <w:lang w:val="en-US"/>
              </w:rPr>
              <w:t>ədəd</w:t>
            </w:r>
          </w:p>
        </w:tc>
        <w:tc>
          <w:tcPr>
            <w:tcW w:w="1631" w:type="dxa"/>
            <w:shd w:val="clear" w:color="auto" w:fill="auto"/>
            <w:noWrap/>
            <w:hideMark/>
          </w:tcPr>
          <w:p w14:paraId="6ED644D9" w14:textId="77777777" w:rsidR="00731231" w:rsidRPr="000A40DA" w:rsidRDefault="00731231" w:rsidP="00E123BB">
            <w:pPr>
              <w:jc w:val="center"/>
              <w:rPr>
                <w:rFonts w:ascii="Calibri" w:hAnsi="Calibri" w:cs="Calibri"/>
                <w:color w:val="000000"/>
                <w:sz w:val="18"/>
                <w:szCs w:val="18"/>
                <w:lang w:val="en-US"/>
              </w:rPr>
            </w:pPr>
            <w:r w:rsidRPr="000A40DA">
              <w:rPr>
                <w:color w:val="000000"/>
                <w:sz w:val="18"/>
                <w:szCs w:val="18"/>
                <w:lang w:val="en-US"/>
              </w:rPr>
              <w:lastRenderedPageBreak/>
              <w:t>ədəd</w:t>
            </w:r>
            <w:r w:rsidRPr="000A40DA">
              <w:rPr>
                <w:rFonts w:ascii="Calibri" w:hAnsi="Calibri" w:cs="Calibri"/>
                <w:noProof/>
                <w:color w:val="000000"/>
                <w:sz w:val="18"/>
                <w:szCs w:val="18"/>
                <w:lang w:val="en-US"/>
              </w:rPr>
              <mc:AlternateContent>
                <mc:Choice Requires="wps">
                  <w:drawing>
                    <wp:anchor distT="0" distB="0" distL="114300" distR="114300" simplePos="0" relativeHeight="251659264" behindDoc="0" locked="0" layoutInCell="1" allowOverlap="1" wp14:anchorId="610BBF6B" wp14:editId="1ABB55BF">
                      <wp:simplePos x="0" y="0"/>
                      <wp:positionH relativeFrom="column">
                        <wp:posOffset>0</wp:posOffset>
                      </wp:positionH>
                      <wp:positionV relativeFrom="paragraph">
                        <wp:posOffset>0</wp:posOffset>
                      </wp:positionV>
                      <wp:extent cx="104775" cy="219075"/>
                      <wp:effectExtent l="0" t="0" r="0" b="0"/>
                      <wp:wrapNone/>
                      <wp:docPr id="1280" name="Прямоугольник 128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47FBE07" id="Прямоугольник 128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60288" behindDoc="0" locked="0" layoutInCell="1" allowOverlap="1" wp14:anchorId="1FD54D1E" wp14:editId="54FC2B60">
                      <wp:simplePos x="0" y="0"/>
                      <wp:positionH relativeFrom="column">
                        <wp:posOffset>0</wp:posOffset>
                      </wp:positionH>
                      <wp:positionV relativeFrom="paragraph">
                        <wp:posOffset>0</wp:posOffset>
                      </wp:positionV>
                      <wp:extent cx="104775" cy="219075"/>
                      <wp:effectExtent l="0" t="0" r="0" b="0"/>
                      <wp:wrapNone/>
                      <wp:docPr id="1281" name="Прямоугольник 128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75A7932" id="Прямоугольник 128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61312" behindDoc="0" locked="0" layoutInCell="1" allowOverlap="1" wp14:anchorId="6918D38B" wp14:editId="78787B3F">
                      <wp:simplePos x="0" y="0"/>
                      <wp:positionH relativeFrom="column">
                        <wp:posOffset>0</wp:posOffset>
                      </wp:positionH>
                      <wp:positionV relativeFrom="paragraph">
                        <wp:posOffset>0</wp:posOffset>
                      </wp:positionV>
                      <wp:extent cx="104775" cy="219075"/>
                      <wp:effectExtent l="0" t="0" r="0" b="0"/>
                      <wp:wrapNone/>
                      <wp:docPr id="1282" name="Прямоугольник 128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09749A3" id="Прямоугольник 128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62336" behindDoc="0" locked="0" layoutInCell="1" allowOverlap="1" wp14:anchorId="411D147A" wp14:editId="13A75813">
                      <wp:simplePos x="0" y="0"/>
                      <wp:positionH relativeFrom="column">
                        <wp:posOffset>0</wp:posOffset>
                      </wp:positionH>
                      <wp:positionV relativeFrom="paragraph">
                        <wp:posOffset>0</wp:posOffset>
                      </wp:positionV>
                      <wp:extent cx="104775" cy="219075"/>
                      <wp:effectExtent l="0" t="0" r="0" b="0"/>
                      <wp:wrapNone/>
                      <wp:docPr id="1283" name="Прямоугольник 128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7223EF7" id="Прямоугольник 128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63360" behindDoc="0" locked="0" layoutInCell="1" allowOverlap="1" wp14:anchorId="15EA9CE2" wp14:editId="6491449E">
                      <wp:simplePos x="0" y="0"/>
                      <wp:positionH relativeFrom="column">
                        <wp:posOffset>0</wp:posOffset>
                      </wp:positionH>
                      <wp:positionV relativeFrom="paragraph">
                        <wp:posOffset>0</wp:posOffset>
                      </wp:positionV>
                      <wp:extent cx="104775" cy="219075"/>
                      <wp:effectExtent l="0" t="0" r="0" b="0"/>
                      <wp:wrapNone/>
                      <wp:docPr id="1284" name="Прямоугольник 128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0C28CFD" id="Прямоугольник 128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64384" behindDoc="0" locked="0" layoutInCell="1" allowOverlap="1" wp14:anchorId="34025C48" wp14:editId="599B0BCC">
                      <wp:simplePos x="0" y="0"/>
                      <wp:positionH relativeFrom="column">
                        <wp:posOffset>0</wp:posOffset>
                      </wp:positionH>
                      <wp:positionV relativeFrom="paragraph">
                        <wp:posOffset>0</wp:posOffset>
                      </wp:positionV>
                      <wp:extent cx="104775" cy="219075"/>
                      <wp:effectExtent l="0" t="0" r="0" b="0"/>
                      <wp:wrapNone/>
                      <wp:docPr id="1285" name="Прямоугольник 128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2EC04D" id="Прямоугольник 128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65408" behindDoc="0" locked="0" layoutInCell="1" allowOverlap="1" wp14:anchorId="2C20828D" wp14:editId="763D3535">
                      <wp:simplePos x="0" y="0"/>
                      <wp:positionH relativeFrom="column">
                        <wp:posOffset>0</wp:posOffset>
                      </wp:positionH>
                      <wp:positionV relativeFrom="paragraph">
                        <wp:posOffset>0</wp:posOffset>
                      </wp:positionV>
                      <wp:extent cx="104775" cy="219075"/>
                      <wp:effectExtent l="0" t="0" r="0" b="0"/>
                      <wp:wrapNone/>
                      <wp:docPr id="1286" name="Прямоугольник 128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BF3B61" id="Прямоугольник 128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66432" behindDoc="0" locked="0" layoutInCell="1" allowOverlap="1" wp14:anchorId="252F383A" wp14:editId="1F8CDA38">
                      <wp:simplePos x="0" y="0"/>
                      <wp:positionH relativeFrom="column">
                        <wp:posOffset>0</wp:posOffset>
                      </wp:positionH>
                      <wp:positionV relativeFrom="paragraph">
                        <wp:posOffset>0</wp:posOffset>
                      </wp:positionV>
                      <wp:extent cx="104775" cy="219075"/>
                      <wp:effectExtent l="0" t="0" r="0" b="0"/>
                      <wp:wrapNone/>
                      <wp:docPr id="1287" name="Прямоугольник 128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9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722F241" id="Прямоугольник 128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67456" behindDoc="0" locked="0" layoutInCell="1" allowOverlap="1" wp14:anchorId="799C6551" wp14:editId="7FE7BF7F">
                      <wp:simplePos x="0" y="0"/>
                      <wp:positionH relativeFrom="column">
                        <wp:posOffset>0</wp:posOffset>
                      </wp:positionH>
                      <wp:positionV relativeFrom="paragraph">
                        <wp:posOffset>0</wp:posOffset>
                      </wp:positionV>
                      <wp:extent cx="104775" cy="219075"/>
                      <wp:effectExtent l="0" t="0" r="0" b="0"/>
                      <wp:wrapNone/>
                      <wp:docPr id="1288" name="Прямоугольник 128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A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104C429" id="Прямоугольник 128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68480" behindDoc="0" locked="0" layoutInCell="1" allowOverlap="1" wp14:anchorId="78AA5AB4" wp14:editId="3A669710">
                      <wp:simplePos x="0" y="0"/>
                      <wp:positionH relativeFrom="column">
                        <wp:posOffset>0</wp:posOffset>
                      </wp:positionH>
                      <wp:positionV relativeFrom="paragraph">
                        <wp:posOffset>0</wp:posOffset>
                      </wp:positionV>
                      <wp:extent cx="104775" cy="219075"/>
                      <wp:effectExtent l="0" t="0" r="0" b="0"/>
                      <wp:wrapNone/>
                      <wp:docPr id="1289" name="Прямоугольник 128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F36899A" id="Прямоугольник 128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69504" behindDoc="0" locked="0" layoutInCell="1" allowOverlap="1" wp14:anchorId="0CBE1B67" wp14:editId="742E090B">
                      <wp:simplePos x="0" y="0"/>
                      <wp:positionH relativeFrom="column">
                        <wp:posOffset>0</wp:posOffset>
                      </wp:positionH>
                      <wp:positionV relativeFrom="paragraph">
                        <wp:posOffset>0</wp:posOffset>
                      </wp:positionV>
                      <wp:extent cx="104775" cy="219075"/>
                      <wp:effectExtent l="0" t="0" r="0" b="0"/>
                      <wp:wrapNone/>
                      <wp:docPr id="1290" name="Прямоугольник 129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13DA414" id="Прямоугольник 129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70528" behindDoc="0" locked="0" layoutInCell="1" allowOverlap="1" wp14:anchorId="251DE7E7" wp14:editId="07565AF8">
                      <wp:simplePos x="0" y="0"/>
                      <wp:positionH relativeFrom="column">
                        <wp:posOffset>0</wp:posOffset>
                      </wp:positionH>
                      <wp:positionV relativeFrom="paragraph">
                        <wp:posOffset>0</wp:posOffset>
                      </wp:positionV>
                      <wp:extent cx="104775" cy="219075"/>
                      <wp:effectExtent l="0" t="0" r="0" b="0"/>
                      <wp:wrapNone/>
                      <wp:docPr id="1291" name="Прямоугольник 129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AB974BB" id="Прямоугольник 129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71552" behindDoc="0" locked="0" layoutInCell="1" allowOverlap="1" wp14:anchorId="16EC8B9A" wp14:editId="0BB44C92">
                      <wp:simplePos x="0" y="0"/>
                      <wp:positionH relativeFrom="column">
                        <wp:posOffset>0</wp:posOffset>
                      </wp:positionH>
                      <wp:positionV relativeFrom="paragraph">
                        <wp:posOffset>0</wp:posOffset>
                      </wp:positionV>
                      <wp:extent cx="104775" cy="219075"/>
                      <wp:effectExtent l="0" t="0" r="0" b="0"/>
                      <wp:wrapNone/>
                      <wp:docPr id="1292" name="Прямоугольник 129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E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1A35994" id="Прямоугольник 129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72576" behindDoc="0" locked="0" layoutInCell="1" allowOverlap="1" wp14:anchorId="1EEA244E" wp14:editId="177F7EB5">
                      <wp:simplePos x="0" y="0"/>
                      <wp:positionH relativeFrom="column">
                        <wp:posOffset>0</wp:posOffset>
                      </wp:positionH>
                      <wp:positionV relativeFrom="paragraph">
                        <wp:posOffset>0</wp:posOffset>
                      </wp:positionV>
                      <wp:extent cx="104775" cy="219075"/>
                      <wp:effectExtent l="0" t="0" r="0" b="0"/>
                      <wp:wrapNone/>
                      <wp:docPr id="1293" name="Прямоугольник 129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5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E2C32F2" id="Прямоугольник 129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73600" behindDoc="0" locked="0" layoutInCell="1" allowOverlap="1" wp14:anchorId="112CAC57" wp14:editId="79DC3D20">
                      <wp:simplePos x="0" y="0"/>
                      <wp:positionH relativeFrom="column">
                        <wp:posOffset>0</wp:posOffset>
                      </wp:positionH>
                      <wp:positionV relativeFrom="paragraph">
                        <wp:posOffset>0</wp:posOffset>
                      </wp:positionV>
                      <wp:extent cx="104775" cy="219075"/>
                      <wp:effectExtent l="0" t="0" r="0" b="0"/>
                      <wp:wrapNone/>
                      <wp:docPr id="1294" name="Прямоугольник 129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0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378B15B" id="Прямоугольник 129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74624" behindDoc="0" locked="0" layoutInCell="1" allowOverlap="1" wp14:anchorId="1121E552" wp14:editId="5C673575">
                      <wp:simplePos x="0" y="0"/>
                      <wp:positionH relativeFrom="column">
                        <wp:posOffset>0</wp:posOffset>
                      </wp:positionH>
                      <wp:positionV relativeFrom="paragraph">
                        <wp:posOffset>0</wp:posOffset>
                      </wp:positionV>
                      <wp:extent cx="104775" cy="219075"/>
                      <wp:effectExtent l="0" t="0" r="0" b="0"/>
                      <wp:wrapNone/>
                      <wp:docPr id="1295" name="Прямоугольник 129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3FF3EB6" id="Прямоугольник 129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75648" behindDoc="0" locked="0" layoutInCell="1" allowOverlap="1" wp14:anchorId="7E7AABF5" wp14:editId="4323C9C5">
                      <wp:simplePos x="0" y="0"/>
                      <wp:positionH relativeFrom="column">
                        <wp:posOffset>0</wp:posOffset>
                      </wp:positionH>
                      <wp:positionV relativeFrom="paragraph">
                        <wp:posOffset>0</wp:posOffset>
                      </wp:positionV>
                      <wp:extent cx="104775" cy="219075"/>
                      <wp:effectExtent l="0" t="0" r="0" b="0"/>
                      <wp:wrapNone/>
                      <wp:docPr id="1296" name="Прямоугольник 129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314A01F" id="Прямоугольник 129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76672" behindDoc="0" locked="0" layoutInCell="1" allowOverlap="1" wp14:anchorId="4F005678" wp14:editId="5B021382">
                      <wp:simplePos x="0" y="0"/>
                      <wp:positionH relativeFrom="column">
                        <wp:posOffset>0</wp:posOffset>
                      </wp:positionH>
                      <wp:positionV relativeFrom="paragraph">
                        <wp:posOffset>0</wp:posOffset>
                      </wp:positionV>
                      <wp:extent cx="104775" cy="219075"/>
                      <wp:effectExtent l="0" t="0" r="0" b="0"/>
                      <wp:wrapNone/>
                      <wp:docPr id="1297" name="Прямоугольник 129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B255A7D" id="Прямоугольник 129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77696" behindDoc="0" locked="0" layoutInCell="1" allowOverlap="1" wp14:anchorId="79B33ADD" wp14:editId="6BE62BEA">
                      <wp:simplePos x="0" y="0"/>
                      <wp:positionH relativeFrom="column">
                        <wp:posOffset>0</wp:posOffset>
                      </wp:positionH>
                      <wp:positionV relativeFrom="paragraph">
                        <wp:posOffset>0</wp:posOffset>
                      </wp:positionV>
                      <wp:extent cx="104775" cy="219075"/>
                      <wp:effectExtent l="0" t="0" r="0" b="0"/>
                      <wp:wrapNone/>
                      <wp:docPr id="1298" name="Прямоугольник 129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4B5B429" id="Прямоугольник 129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78720" behindDoc="0" locked="0" layoutInCell="1" allowOverlap="1" wp14:anchorId="782FA51E" wp14:editId="56DE6C81">
                      <wp:simplePos x="0" y="0"/>
                      <wp:positionH relativeFrom="column">
                        <wp:posOffset>0</wp:posOffset>
                      </wp:positionH>
                      <wp:positionV relativeFrom="paragraph">
                        <wp:posOffset>0</wp:posOffset>
                      </wp:positionV>
                      <wp:extent cx="104775" cy="219075"/>
                      <wp:effectExtent l="0" t="0" r="0" b="0"/>
                      <wp:wrapNone/>
                      <wp:docPr id="1299" name="Прямоугольник 129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3864771" id="Прямоугольник 129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79744" behindDoc="0" locked="0" layoutInCell="1" allowOverlap="1" wp14:anchorId="2DF56D67" wp14:editId="3B72C868">
                      <wp:simplePos x="0" y="0"/>
                      <wp:positionH relativeFrom="column">
                        <wp:posOffset>0</wp:posOffset>
                      </wp:positionH>
                      <wp:positionV relativeFrom="paragraph">
                        <wp:posOffset>0</wp:posOffset>
                      </wp:positionV>
                      <wp:extent cx="104775" cy="219075"/>
                      <wp:effectExtent l="0" t="0" r="0" b="0"/>
                      <wp:wrapNone/>
                      <wp:docPr id="1300" name="Прямоугольник 130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DC937DD" id="Прямоугольник 130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80768" behindDoc="0" locked="0" layoutInCell="1" allowOverlap="1" wp14:anchorId="3D7F1C44" wp14:editId="506C386A">
                      <wp:simplePos x="0" y="0"/>
                      <wp:positionH relativeFrom="column">
                        <wp:posOffset>0</wp:posOffset>
                      </wp:positionH>
                      <wp:positionV relativeFrom="paragraph">
                        <wp:posOffset>0</wp:posOffset>
                      </wp:positionV>
                      <wp:extent cx="104775" cy="219075"/>
                      <wp:effectExtent l="0" t="0" r="0" b="0"/>
                      <wp:wrapNone/>
                      <wp:docPr id="1301" name="Прямоугольник 130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B3E48FA" id="Прямоугольник 130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81792" behindDoc="0" locked="0" layoutInCell="1" allowOverlap="1" wp14:anchorId="62BD20EF" wp14:editId="0CA55648">
                      <wp:simplePos x="0" y="0"/>
                      <wp:positionH relativeFrom="column">
                        <wp:posOffset>0</wp:posOffset>
                      </wp:positionH>
                      <wp:positionV relativeFrom="paragraph">
                        <wp:posOffset>0</wp:posOffset>
                      </wp:positionV>
                      <wp:extent cx="104775" cy="219075"/>
                      <wp:effectExtent l="0" t="0" r="0" b="0"/>
                      <wp:wrapNone/>
                      <wp:docPr id="1302" name="Прямоугольник 130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A6ADCB" id="Прямоугольник 130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82816" behindDoc="0" locked="0" layoutInCell="1" allowOverlap="1" wp14:anchorId="3DEBB962" wp14:editId="1733CB68">
                      <wp:simplePos x="0" y="0"/>
                      <wp:positionH relativeFrom="column">
                        <wp:posOffset>0</wp:posOffset>
                      </wp:positionH>
                      <wp:positionV relativeFrom="paragraph">
                        <wp:posOffset>0</wp:posOffset>
                      </wp:positionV>
                      <wp:extent cx="104775" cy="219075"/>
                      <wp:effectExtent l="0" t="0" r="0" b="0"/>
                      <wp:wrapNone/>
                      <wp:docPr id="1303" name="Прямоугольник 130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9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6F89DF8" id="Прямоугольник 130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83840" behindDoc="0" locked="0" layoutInCell="1" allowOverlap="1" wp14:anchorId="390F105A" wp14:editId="11F30FAF">
                      <wp:simplePos x="0" y="0"/>
                      <wp:positionH relativeFrom="column">
                        <wp:posOffset>0</wp:posOffset>
                      </wp:positionH>
                      <wp:positionV relativeFrom="paragraph">
                        <wp:posOffset>0</wp:posOffset>
                      </wp:positionV>
                      <wp:extent cx="104775" cy="219075"/>
                      <wp:effectExtent l="0" t="0" r="0" b="0"/>
                      <wp:wrapNone/>
                      <wp:docPr id="1304" name="Прямоугольник 130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A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059920F" id="Прямоугольник 130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84864" behindDoc="0" locked="0" layoutInCell="1" allowOverlap="1" wp14:anchorId="34AD6EE3" wp14:editId="7C83CAC9">
                      <wp:simplePos x="0" y="0"/>
                      <wp:positionH relativeFrom="column">
                        <wp:posOffset>0</wp:posOffset>
                      </wp:positionH>
                      <wp:positionV relativeFrom="paragraph">
                        <wp:posOffset>0</wp:posOffset>
                      </wp:positionV>
                      <wp:extent cx="104775" cy="219075"/>
                      <wp:effectExtent l="0" t="0" r="0" b="0"/>
                      <wp:wrapNone/>
                      <wp:docPr id="1305" name="Прямоугольник 130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2425F0" id="Прямоугольник 130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85888" behindDoc="0" locked="0" layoutInCell="1" allowOverlap="1" wp14:anchorId="6707766E" wp14:editId="24574C14">
                      <wp:simplePos x="0" y="0"/>
                      <wp:positionH relativeFrom="column">
                        <wp:posOffset>0</wp:posOffset>
                      </wp:positionH>
                      <wp:positionV relativeFrom="paragraph">
                        <wp:posOffset>0</wp:posOffset>
                      </wp:positionV>
                      <wp:extent cx="104775" cy="219075"/>
                      <wp:effectExtent l="0" t="0" r="0" b="0"/>
                      <wp:wrapNone/>
                      <wp:docPr id="1306" name="Прямоугольник 130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5BBACC" id="Прямоугольник 130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86912" behindDoc="0" locked="0" layoutInCell="1" allowOverlap="1" wp14:anchorId="440E673E" wp14:editId="779B9667">
                      <wp:simplePos x="0" y="0"/>
                      <wp:positionH relativeFrom="column">
                        <wp:posOffset>0</wp:posOffset>
                      </wp:positionH>
                      <wp:positionV relativeFrom="paragraph">
                        <wp:posOffset>0</wp:posOffset>
                      </wp:positionV>
                      <wp:extent cx="104775" cy="219075"/>
                      <wp:effectExtent l="0" t="0" r="0" b="0"/>
                      <wp:wrapNone/>
                      <wp:docPr id="1307" name="Прямоугольник 130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BE2CF59" id="Прямоугольник 130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87936" behindDoc="0" locked="0" layoutInCell="1" allowOverlap="1" wp14:anchorId="26E5E84D" wp14:editId="5D0DA79D">
                      <wp:simplePos x="0" y="0"/>
                      <wp:positionH relativeFrom="column">
                        <wp:posOffset>0</wp:posOffset>
                      </wp:positionH>
                      <wp:positionV relativeFrom="paragraph">
                        <wp:posOffset>0</wp:posOffset>
                      </wp:positionV>
                      <wp:extent cx="104775" cy="219075"/>
                      <wp:effectExtent l="0" t="0" r="0" b="0"/>
                      <wp:wrapNone/>
                      <wp:docPr id="1308" name="Прямоугольник 130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E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F460ABC" id="Прямоугольник 130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88960" behindDoc="0" locked="0" layoutInCell="1" allowOverlap="1" wp14:anchorId="6FE42379" wp14:editId="1E31D950">
                      <wp:simplePos x="0" y="0"/>
                      <wp:positionH relativeFrom="column">
                        <wp:posOffset>0</wp:posOffset>
                      </wp:positionH>
                      <wp:positionV relativeFrom="paragraph">
                        <wp:posOffset>0</wp:posOffset>
                      </wp:positionV>
                      <wp:extent cx="104775" cy="219075"/>
                      <wp:effectExtent l="0" t="0" r="0" b="0"/>
                      <wp:wrapNone/>
                      <wp:docPr id="1309" name="Прямоугольник 130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6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F833D81" id="Прямоугольник 130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89984" behindDoc="0" locked="0" layoutInCell="1" allowOverlap="1" wp14:anchorId="796A8B61" wp14:editId="077206B9">
                      <wp:simplePos x="0" y="0"/>
                      <wp:positionH relativeFrom="column">
                        <wp:posOffset>0</wp:posOffset>
                      </wp:positionH>
                      <wp:positionV relativeFrom="paragraph">
                        <wp:posOffset>0</wp:posOffset>
                      </wp:positionV>
                      <wp:extent cx="104775" cy="219075"/>
                      <wp:effectExtent l="0" t="0" r="0" b="0"/>
                      <wp:wrapNone/>
                      <wp:docPr id="1310" name="Прямоугольник 131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0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A3B1273" id="Прямоугольник 131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91008" behindDoc="0" locked="0" layoutInCell="1" allowOverlap="1" wp14:anchorId="3C788BB3" wp14:editId="7794171C">
                      <wp:simplePos x="0" y="0"/>
                      <wp:positionH relativeFrom="column">
                        <wp:posOffset>0</wp:posOffset>
                      </wp:positionH>
                      <wp:positionV relativeFrom="paragraph">
                        <wp:posOffset>0</wp:posOffset>
                      </wp:positionV>
                      <wp:extent cx="104775" cy="219075"/>
                      <wp:effectExtent l="0" t="0" r="0" b="0"/>
                      <wp:wrapNone/>
                      <wp:docPr id="1311" name="Прямоугольник 131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230EC55" id="Прямоугольник 131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92032" behindDoc="0" locked="0" layoutInCell="1" allowOverlap="1" wp14:anchorId="07477926" wp14:editId="5BFF508A">
                      <wp:simplePos x="0" y="0"/>
                      <wp:positionH relativeFrom="column">
                        <wp:posOffset>0</wp:posOffset>
                      </wp:positionH>
                      <wp:positionV relativeFrom="paragraph">
                        <wp:posOffset>0</wp:posOffset>
                      </wp:positionV>
                      <wp:extent cx="104775" cy="219075"/>
                      <wp:effectExtent l="0" t="0" r="0" b="0"/>
                      <wp:wrapNone/>
                      <wp:docPr id="1312" name="Прямоугольник 131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754BFCB" id="Прямоугольник 131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93056" behindDoc="0" locked="0" layoutInCell="1" allowOverlap="1" wp14:anchorId="6CC19EA3" wp14:editId="5AEFD19E">
                      <wp:simplePos x="0" y="0"/>
                      <wp:positionH relativeFrom="column">
                        <wp:posOffset>0</wp:posOffset>
                      </wp:positionH>
                      <wp:positionV relativeFrom="paragraph">
                        <wp:posOffset>0</wp:posOffset>
                      </wp:positionV>
                      <wp:extent cx="104775" cy="219075"/>
                      <wp:effectExtent l="0" t="0" r="0" b="0"/>
                      <wp:wrapNone/>
                      <wp:docPr id="1313" name="Прямоугольник 131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84C7C32" id="Прямоугольник 131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94080" behindDoc="0" locked="0" layoutInCell="1" allowOverlap="1" wp14:anchorId="3D4984B9" wp14:editId="48757D61">
                      <wp:simplePos x="0" y="0"/>
                      <wp:positionH relativeFrom="column">
                        <wp:posOffset>0</wp:posOffset>
                      </wp:positionH>
                      <wp:positionV relativeFrom="paragraph">
                        <wp:posOffset>0</wp:posOffset>
                      </wp:positionV>
                      <wp:extent cx="104775" cy="219075"/>
                      <wp:effectExtent l="0" t="0" r="0" b="0"/>
                      <wp:wrapNone/>
                      <wp:docPr id="1314" name="Прямоугольник 131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53AFAA" id="Прямоугольник 131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95104" behindDoc="0" locked="0" layoutInCell="1" allowOverlap="1" wp14:anchorId="5E57D9B6" wp14:editId="6B481566">
                      <wp:simplePos x="0" y="0"/>
                      <wp:positionH relativeFrom="column">
                        <wp:posOffset>0</wp:posOffset>
                      </wp:positionH>
                      <wp:positionV relativeFrom="paragraph">
                        <wp:posOffset>0</wp:posOffset>
                      </wp:positionV>
                      <wp:extent cx="104775" cy="219075"/>
                      <wp:effectExtent l="0" t="0" r="0" b="0"/>
                      <wp:wrapNone/>
                      <wp:docPr id="1315" name="Прямоугольник 131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D4D498" id="Прямоугольник 131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96128" behindDoc="0" locked="0" layoutInCell="1" allowOverlap="1" wp14:anchorId="4769D4AD" wp14:editId="4210DCF8">
                      <wp:simplePos x="0" y="0"/>
                      <wp:positionH relativeFrom="column">
                        <wp:posOffset>0</wp:posOffset>
                      </wp:positionH>
                      <wp:positionV relativeFrom="paragraph">
                        <wp:posOffset>0</wp:posOffset>
                      </wp:positionV>
                      <wp:extent cx="104775" cy="219075"/>
                      <wp:effectExtent l="0" t="0" r="0" b="0"/>
                      <wp:wrapNone/>
                      <wp:docPr id="1316" name="Прямоугольник 131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E08FA61" id="Прямоугольник 131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97152" behindDoc="0" locked="0" layoutInCell="1" allowOverlap="1" wp14:anchorId="1BF9F40E" wp14:editId="5F148E62">
                      <wp:simplePos x="0" y="0"/>
                      <wp:positionH relativeFrom="column">
                        <wp:posOffset>0</wp:posOffset>
                      </wp:positionH>
                      <wp:positionV relativeFrom="paragraph">
                        <wp:posOffset>0</wp:posOffset>
                      </wp:positionV>
                      <wp:extent cx="104775" cy="219075"/>
                      <wp:effectExtent l="0" t="0" r="0" b="0"/>
                      <wp:wrapNone/>
                      <wp:docPr id="1317" name="Прямоугольник 131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CE6042D" id="Прямоугольник 131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98176" behindDoc="0" locked="0" layoutInCell="1" allowOverlap="1" wp14:anchorId="32A72284" wp14:editId="50E3DE6B">
                      <wp:simplePos x="0" y="0"/>
                      <wp:positionH relativeFrom="column">
                        <wp:posOffset>0</wp:posOffset>
                      </wp:positionH>
                      <wp:positionV relativeFrom="paragraph">
                        <wp:posOffset>0</wp:posOffset>
                      </wp:positionV>
                      <wp:extent cx="104775" cy="219075"/>
                      <wp:effectExtent l="0" t="0" r="0" b="0"/>
                      <wp:wrapNone/>
                      <wp:docPr id="1318" name="Прямоугольник 131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8DAB4CE" id="Прямоугольник 131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699200" behindDoc="0" locked="0" layoutInCell="1" allowOverlap="1" wp14:anchorId="50D89F1D" wp14:editId="215CF91F">
                      <wp:simplePos x="0" y="0"/>
                      <wp:positionH relativeFrom="column">
                        <wp:posOffset>0</wp:posOffset>
                      </wp:positionH>
                      <wp:positionV relativeFrom="paragraph">
                        <wp:posOffset>0</wp:posOffset>
                      </wp:positionV>
                      <wp:extent cx="104775" cy="219075"/>
                      <wp:effectExtent l="0" t="0" r="0" b="0"/>
                      <wp:wrapNone/>
                      <wp:docPr id="1319" name="Прямоугольник 131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9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56B9E2F" id="Прямоугольник 131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700224" behindDoc="0" locked="0" layoutInCell="1" allowOverlap="1" wp14:anchorId="06CDEF16" wp14:editId="2559C3C9">
                      <wp:simplePos x="0" y="0"/>
                      <wp:positionH relativeFrom="column">
                        <wp:posOffset>0</wp:posOffset>
                      </wp:positionH>
                      <wp:positionV relativeFrom="paragraph">
                        <wp:posOffset>0</wp:posOffset>
                      </wp:positionV>
                      <wp:extent cx="104775" cy="219075"/>
                      <wp:effectExtent l="0" t="0" r="0" b="0"/>
                      <wp:wrapNone/>
                      <wp:docPr id="1320" name="Прямоугольник 132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A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3E28A0" id="Прямоугольник 132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701248" behindDoc="0" locked="0" layoutInCell="1" allowOverlap="1" wp14:anchorId="7FB8B09C" wp14:editId="6B5C5285">
                      <wp:simplePos x="0" y="0"/>
                      <wp:positionH relativeFrom="column">
                        <wp:posOffset>0</wp:posOffset>
                      </wp:positionH>
                      <wp:positionV relativeFrom="paragraph">
                        <wp:posOffset>0</wp:posOffset>
                      </wp:positionV>
                      <wp:extent cx="104775" cy="219075"/>
                      <wp:effectExtent l="0" t="0" r="0" b="0"/>
                      <wp:wrapNone/>
                      <wp:docPr id="1321" name="Прямоугольник 132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B9F4F09" id="Прямоугольник 132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702272" behindDoc="0" locked="0" layoutInCell="1" allowOverlap="1" wp14:anchorId="4FD6B047" wp14:editId="7A356649">
                      <wp:simplePos x="0" y="0"/>
                      <wp:positionH relativeFrom="column">
                        <wp:posOffset>0</wp:posOffset>
                      </wp:positionH>
                      <wp:positionV relativeFrom="paragraph">
                        <wp:posOffset>0</wp:posOffset>
                      </wp:positionV>
                      <wp:extent cx="104775" cy="219075"/>
                      <wp:effectExtent l="0" t="0" r="0" b="0"/>
                      <wp:wrapNone/>
                      <wp:docPr id="1322" name="Прямоугольник 132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72F80D2" id="Прямоугольник 132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703296" behindDoc="0" locked="0" layoutInCell="1" allowOverlap="1" wp14:anchorId="6DA1FE32" wp14:editId="7AA1B1C8">
                      <wp:simplePos x="0" y="0"/>
                      <wp:positionH relativeFrom="column">
                        <wp:posOffset>0</wp:posOffset>
                      </wp:positionH>
                      <wp:positionV relativeFrom="paragraph">
                        <wp:posOffset>0</wp:posOffset>
                      </wp:positionV>
                      <wp:extent cx="104775" cy="219075"/>
                      <wp:effectExtent l="0" t="0" r="0" b="0"/>
                      <wp:wrapNone/>
                      <wp:docPr id="1323" name="Прямоугольник 132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710667FB" id="Прямоугольник 132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704320" behindDoc="0" locked="0" layoutInCell="1" allowOverlap="1" wp14:anchorId="282E3BF8" wp14:editId="10BF6BBE">
                      <wp:simplePos x="0" y="0"/>
                      <wp:positionH relativeFrom="column">
                        <wp:posOffset>0</wp:posOffset>
                      </wp:positionH>
                      <wp:positionV relativeFrom="paragraph">
                        <wp:posOffset>0</wp:posOffset>
                      </wp:positionV>
                      <wp:extent cx="104775" cy="219075"/>
                      <wp:effectExtent l="0" t="0" r="0" b="0"/>
                      <wp:wrapNone/>
                      <wp:docPr id="1324" name="Прямоугольник 132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E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DF845E" id="Прямоугольник 132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705344" behindDoc="0" locked="0" layoutInCell="1" allowOverlap="1" wp14:anchorId="1A9518EA" wp14:editId="64E98805">
                      <wp:simplePos x="0" y="0"/>
                      <wp:positionH relativeFrom="column">
                        <wp:posOffset>0</wp:posOffset>
                      </wp:positionH>
                      <wp:positionV relativeFrom="paragraph">
                        <wp:posOffset>0</wp:posOffset>
                      </wp:positionV>
                      <wp:extent cx="104775" cy="219075"/>
                      <wp:effectExtent l="0" t="0" r="0" b="0"/>
                      <wp:wrapNone/>
                      <wp:docPr id="1325" name="Прямоугольник 132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7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5BE07DC" id="Прямоугольник 132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706368" behindDoc="0" locked="0" layoutInCell="1" allowOverlap="1" wp14:anchorId="6E141ECD" wp14:editId="14EE8966">
                      <wp:simplePos x="0" y="0"/>
                      <wp:positionH relativeFrom="column">
                        <wp:posOffset>0</wp:posOffset>
                      </wp:positionH>
                      <wp:positionV relativeFrom="paragraph">
                        <wp:posOffset>0</wp:posOffset>
                      </wp:positionV>
                      <wp:extent cx="104775" cy="219075"/>
                      <wp:effectExtent l="0" t="0" r="0" b="0"/>
                      <wp:wrapNone/>
                      <wp:docPr id="1326" name="Прямоугольник 132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0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9F6B4AE" id="Прямоугольник 132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707392" behindDoc="0" locked="0" layoutInCell="1" allowOverlap="1" wp14:anchorId="1E19C953" wp14:editId="5E4D42A0">
                      <wp:simplePos x="0" y="0"/>
                      <wp:positionH relativeFrom="column">
                        <wp:posOffset>0</wp:posOffset>
                      </wp:positionH>
                      <wp:positionV relativeFrom="paragraph">
                        <wp:posOffset>0</wp:posOffset>
                      </wp:positionV>
                      <wp:extent cx="104775" cy="219075"/>
                      <wp:effectExtent l="0" t="0" r="0" b="0"/>
                      <wp:wrapNone/>
                      <wp:docPr id="1327" name="Прямоугольник 132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ECDF578" id="Прямоугольник 132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708416" behindDoc="0" locked="0" layoutInCell="1" allowOverlap="1" wp14:anchorId="5501ED48" wp14:editId="45F8D858">
                      <wp:simplePos x="0" y="0"/>
                      <wp:positionH relativeFrom="column">
                        <wp:posOffset>0</wp:posOffset>
                      </wp:positionH>
                      <wp:positionV relativeFrom="paragraph">
                        <wp:posOffset>0</wp:posOffset>
                      </wp:positionV>
                      <wp:extent cx="104775" cy="219075"/>
                      <wp:effectExtent l="0" t="0" r="0" b="0"/>
                      <wp:wrapNone/>
                      <wp:docPr id="1328" name="Прямоугольник 132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4AFCD3F" id="Прямоугольник 132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709440" behindDoc="0" locked="0" layoutInCell="1" allowOverlap="1" wp14:anchorId="7690851A" wp14:editId="214F2E2F">
                      <wp:simplePos x="0" y="0"/>
                      <wp:positionH relativeFrom="column">
                        <wp:posOffset>0</wp:posOffset>
                      </wp:positionH>
                      <wp:positionV relativeFrom="paragraph">
                        <wp:posOffset>0</wp:posOffset>
                      </wp:positionV>
                      <wp:extent cx="104775" cy="219075"/>
                      <wp:effectExtent l="0" t="0" r="0" b="0"/>
                      <wp:wrapNone/>
                      <wp:docPr id="1329" name="Прямоугольник 132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255E600" id="Прямоугольник 132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710464" behindDoc="0" locked="0" layoutInCell="1" allowOverlap="1" wp14:anchorId="75AB7EBD" wp14:editId="4F2A054E">
                      <wp:simplePos x="0" y="0"/>
                      <wp:positionH relativeFrom="column">
                        <wp:posOffset>0</wp:posOffset>
                      </wp:positionH>
                      <wp:positionV relativeFrom="paragraph">
                        <wp:posOffset>0</wp:posOffset>
                      </wp:positionV>
                      <wp:extent cx="104775" cy="219075"/>
                      <wp:effectExtent l="0" t="0" r="0" b="0"/>
                      <wp:wrapNone/>
                      <wp:docPr id="1330" name="Прямоугольник 1330"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55685C" id="Прямоугольник 1330"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711488" behindDoc="0" locked="0" layoutInCell="1" allowOverlap="1" wp14:anchorId="1A1A69DD" wp14:editId="025C05AD">
                      <wp:simplePos x="0" y="0"/>
                      <wp:positionH relativeFrom="column">
                        <wp:posOffset>0</wp:posOffset>
                      </wp:positionH>
                      <wp:positionV relativeFrom="paragraph">
                        <wp:posOffset>0</wp:posOffset>
                      </wp:positionV>
                      <wp:extent cx="104775" cy="219075"/>
                      <wp:effectExtent l="0" t="0" r="0" b="0"/>
                      <wp:wrapNone/>
                      <wp:docPr id="1331" name="Прямоугольник 1331"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33E94762" id="Прямоугольник 1331"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712512" behindDoc="0" locked="0" layoutInCell="1" allowOverlap="1" wp14:anchorId="1F526EC7" wp14:editId="38709339">
                      <wp:simplePos x="0" y="0"/>
                      <wp:positionH relativeFrom="column">
                        <wp:posOffset>0</wp:posOffset>
                      </wp:positionH>
                      <wp:positionV relativeFrom="paragraph">
                        <wp:posOffset>0</wp:posOffset>
                      </wp:positionV>
                      <wp:extent cx="104775" cy="219075"/>
                      <wp:effectExtent l="0" t="0" r="0" b="0"/>
                      <wp:wrapNone/>
                      <wp:docPr id="1332" name="Прямоугольник 1332"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6CEBB9D" id="Прямоугольник 1332"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713536" behindDoc="0" locked="0" layoutInCell="1" allowOverlap="1" wp14:anchorId="51CCD4C3" wp14:editId="3A0B1BA0">
                      <wp:simplePos x="0" y="0"/>
                      <wp:positionH relativeFrom="column">
                        <wp:posOffset>0</wp:posOffset>
                      </wp:positionH>
                      <wp:positionV relativeFrom="paragraph">
                        <wp:posOffset>0</wp:posOffset>
                      </wp:positionV>
                      <wp:extent cx="104775" cy="219075"/>
                      <wp:effectExtent l="0" t="0" r="0" b="0"/>
                      <wp:wrapNone/>
                      <wp:docPr id="1333" name="Прямоугольник 1333"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8"/>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2BAB630F" id="Прямоугольник 1333"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hQEAAPECAAAOAAAAZHJzL2Uyb0RvYy54bWysUsFu2zAMvQ/YPwi6L7aDbgmMOMWwort0&#10;W4F2H8DIUmzUEgVSjZO/H6U16bDdhl4Ik7Qe33vk5vroJ3WwxCOGTjeLWisbDPZj2Hf65+Pth7VW&#10;nCD0MGGwnT5Z1tfb9+82c2ztEgecektKQAK3c+z0kFJsq4rNYD3wAqMN0nRIHpKktK96glnQ/VQt&#10;6/pTNSP1kdBYZqne/G7qbcF3zpr0wzm2SU2dFm6pRCpxl2O13UC7J4jDaF5owH+w8DAGGXqBuoEE&#10;6pnGf6D8aAgZXVoY9BU6NxpbNIiapv5LzcMA0RYtYg7Hi038drDm++Eh3lOmzvEOzROrgF8GCHv7&#10;maPYJ0vVryUinAcLvTBosnfVHLm9YOSEBU3t5m/Yy7bhOWGx5ejI5xkiWB2L+6eL+/aYlJFiU1+t&#10;Vh+1MtJaNqur9bpMgPb8OBKnrxa9yh+dJmFXwOFwxymTgfb8S54V8HacpjPJzCtfBbc77E/3dK6L&#10;r+Xlyw3kxf2ZF4mvl7r9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Dm+N/2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714560" behindDoc="0" locked="0" layoutInCell="1" allowOverlap="1" wp14:anchorId="572F9A59" wp14:editId="58411E46">
                      <wp:simplePos x="0" y="0"/>
                      <wp:positionH relativeFrom="column">
                        <wp:posOffset>0</wp:posOffset>
                      </wp:positionH>
                      <wp:positionV relativeFrom="paragraph">
                        <wp:posOffset>0</wp:posOffset>
                      </wp:positionV>
                      <wp:extent cx="104775" cy="219075"/>
                      <wp:effectExtent l="0" t="0" r="0" b="0"/>
                      <wp:wrapNone/>
                      <wp:docPr id="1334" name="Прямоугольник 1334"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149CD02" id="Прямоугольник 1334"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715584" behindDoc="0" locked="0" layoutInCell="1" allowOverlap="1" wp14:anchorId="55334A61" wp14:editId="2BB95B1C">
                      <wp:simplePos x="0" y="0"/>
                      <wp:positionH relativeFrom="column">
                        <wp:posOffset>0</wp:posOffset>
                      </wp:positionH>
                      <wp:positionV relativeFrom="paragraph">
                        <wp:posOffset>0</wp:posOffset>
                      </wp:positionV>
                      <wp:extent cx="104775" cy="219075"/>
                      <wp:effectExtent l="0" t="0" r="0" b="0"/>
                      <wp:wrapNone/>
                      <wp:docPr id="1335" name="Прямоугольник 1335"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9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0BBCA4F7" id="Прямоугольник 1335"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716608" behindDoc="0" locked="0" layoutInCell="1" allowOverlap="1" wp14:anchorId="00E8FBEB" wp14:editId="05152970">
                      <wp:simplePos x="0" y="0"/>
                      <wp:positionH relativeFrom="column">
                        <wp:posOffset>0</wp:posOffset>
                      </wp:positionH>
                      <wp:positionV relativeFrom="paragraph">
                        <wp:posOffset>0</wp:posOffset>
                      </wp:positionV>
                      <wp:extent cx="104775" cy="219075"/>
                      <wp:effectExtent l="0" t="0" r="0" b="0"/>
                      <wp:wrapNone/>
                      <wp:docPr id="1336" name="Прямоугольник 1336"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A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41C9D8DC" id="Прямоугольник 1336"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717632" behindDoc="0" locked="0" layoutInCell="1" allowOverlap="1" wp14:anchorId="17E3509C" wp14:editId="06982203">
                      <wp:simplePos x="0" y="0"/>
                      <wp:positionH relativeFrom="column">
                        <wp:posOffset>0</wp:posOffset>
                      </wp:positionH>
                      <wp:positionV relativeFrom="paragraph">
                        <wp:posOffset>0</wp:posOffset>
                      </wp:positionV>
                      <wp:extent cx="104775" cy="219075"/>
                      <wp:effectExtent l="0" t="0" r="0" b="0"/>
                      <wp:wrapNone/>
                      <wp:docPr id="1337" name="Прямоугольник 1337"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18F1E1A3" id="Прямоугольник 1337"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718656" behindDoc="0" locked="0" layoutInCell="1" allowOverlap="1" wp14:anchorId="155D7D2E" wp14:editId="3E97FA33">
                      <wp:simplePos x="0" y="0"/>
                      <wp:positionH relativeFrom="column">
                        <wp:posOffset>0</wp:posOffset>
                      </wp:positionH>
                      <wp:positionV relativeFrom="paragraph">
                        <wp:posOffset>0</wp:posOffset>
                      </wp:positionV>
                      <wp:extent cx="104775" cy="219075"/>
                      <wp:effectExtent l="0" t="0" r="0" b="0"/>
                      <wp:wrapNone/>
                      <wp:docPr id="1338" name="Прямоугольник 1338"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7F22728" id="Прямоугольник 1338"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r w:rsidRPr="000A40DA">
              <w:rPr>
                <w:rFonts w:ascii="Calibri" w:hAnsi="Calibri" w:cs="Calibri"/>
                <w:noProof/>
                <w:color w:val="000000"/>
                <w:sz w:val="18"/>
                <w:szCs w:val="18"/>
                <w:lang w:val="en-US"/>
              </w:rPr>
              <mc:AlternateContent>
                <mc:Choice Requires="wps">
                  <w:drawing>
                    <wp:anchor distT="0" distB="0" distL="114300" distR="114300" simplePos="0" relativeHeight="251719680" behindDoc="0" locked="0" layoutInCell="1" allowOverlap="1" wp14:anchorId="6766542B" wp14:editId="5BB7D946">
                      <wp:simplePos x="0" y="0"/>
                      <wp:positionH relativeFrom="column">
                        <wp:posOffset>0</wp:posOffset>
                      </wp:positionH>
                      <wp:positionV relativeFrom="paragraph">
                        <wp:posOffset>0</wp:posOffset>
                      </wp:positionV>
                      <wp:extent cx="104775" cy="219075"/>
                      <wp:effectExtent l="0" t="0" r="0" b="0"/>
                      <wp:wrapNone/>
                      <wp:docPr id="1339" name="Прямоугольник 1339" descr="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a:extLst xmlns:a="http://schemas.openxmlformats.org/drawingml/2006/main">
                          <a:ext uri="{FF2B5EF4-FFF2-40B4-BE49-F238E27FC236}">
                            <a16:creationId xmlns:a16="http://schemas.microsoft.com/office/drawing/2014/main" id="{00000000-0008-0000-0000-00008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7487"/>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6FD3DFC4" id="Прямоугольник 1339" o:spid="_x0000_s1026" alt="Об утверждении порядка установления состава аптечки для оснащения морских судов, судов внутреннего плавания и судов смешанного (река - море) плавания, не имеющих в штатном расписании должности медицинского работника (с изменениями на 29 ноября 2012 года) (отменен на основании распоряжения Правительства Российской Федерации от 30.09.2014 N 1935-р)" style="position:absolute;margin-left:0;margin-top:0;width:8.25pt;height:1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BRhQEAAPECAAAOAAAAZHJzL2Uyb0RvYy54bWysUsFu2zAMvQ/oPwi6N7aDbimMOMWwor10&#10;W4F2H8DIUmzMEgVSjZO/H6U1abHdhl0Ik7Qe33vk+ubgJ7W3xCOGTjeLWisbDPZj2HX6x/Pd5bVW&#10;nCD0MGGwnT5a1jebiw/rObZ2iQNOvSUlIIHbOXZ6SCm2VcVmsB54gdEGaTokD0lS2lU9wSzofqqW&#10;df2pmpH6SGgss1Rvfzf1puA7Z0367hzbpKZOC7dUIpW4zbHarKHdEcRhNK804B9YeBiDDD1D3UIC&#10;9ULjX1B+NISMLi0M+gqdG40tGkRNU/+h5mmAaIsWMYfj2Sb+f7Dm2/4pPlKmzvEBzU9WAb8MEHb2&#10;M0exT5aq30pEOA8WemHQZO+qOXJ7xsgJC5razl+xl23DS8Jiy8GRzzNEsDoU949n9+0hKSPFpr5a&#10;rT5qZaS1bFZX16syAdrT40ic7i16lT86TcKugMP+gVMmA+3plzwr4N04TSeSmVe+Cm632B8f6VQX&#10;X8vL1xvIi3ufF4lvl7r5BQAA//8DAFBLAwQUAAYACAAAACEAErsFm9wAAAADAQAADwAAAGRycy9k&#10;b3ducmV2LnhtbEyPT2vCQBDF7wW/wzJCL6Vu+keRNBMRoVRKQRqr5zU7TYLZ2Zhdk/Tbd+3FXgYe&#10;7/Heb5LFYGrRUesqywgPkwgEcW51xQXC1/b1fg7CecVa1ZYJ4YccLNLRTaJibXv+pC7zhQgl7GKF&#10;UHrfxFK6vCSj3MQ2xMH7tq1RPsi2kLpVfSg3tXyMopk0quKwUKqGViXlx+xsEPp80+23H29yc7df&#10;Wz6tT6ts9454Ox6WLyA8Df4ahgt+QIc0MB3smbUTNUJ4xP/dizebgjggPD1PQaaJ/M+e/gIAAP//&#10;AwBQSwECLQAUAAYACAAAACEAtoM4kv4AAADhAQAAEwAAAAAAAAAAAAAAAAAAAAAAW0NvbnRlbnRf&#10;VHlwZXNdLnhtbFBLAQItABQABgAIAAAAIQA4/SH/1gAAAJQBAAALAAAAAAAAAAAAAAAAAC8BAABf&#10;cmVscy8ucmVsc1BLAQItABQABgAIAAAAIQAz6eBRhQEAAPECAAAOAAAAAAAAAAAAAAAAAC4CAABk&#10;cnMvZTJvRG9jLnhtbFBLAQItABQABgAIAAAAIQASuwWb3AAAAAMBAAAPAAAAAAAAAAAAAAAAAN8D&#10;AABkcnMvZG93bnJldi54bWxQSwUGAAAAAAQABADzAAAA6AQAAAAA&#10;" filled="f" stroked="f">
                      <o:lock v:ext="edit" aspectratio="t"/>
                    </v:rect>
                  </w:pict>
                </mc:Fallback>
              </mc:AlternateContent>
            </w:r>
          </w:p>
        </w:tc>
        <w:tc>
          <w:tcPr>
            <w:tcW w:w="947" w:type="dxa"/>
            <w:shd w:val="clear" w:color="000000" w:fill="FFFFFF"/>
            <w:noWrap/>
            <w:hideMark/>
          </w:tcPr>
          <w:p w14:paraId="2D1C2D7F" w14:textId="77777777" w:rsidR="00731231" w:rsidRPr="000A40DA" w:rsidRDefault="00731231" w:rsidP="00E123BB">
            <w:pPr>
              <w:jc w:val="center"/>
              <w:rPr>
                <w:color w:val="000000"/>
                <w:sz w:val="18"/>
                <w:szCs w:val="18"/>
                <w:lang w:val="en-US"/>
              </w:rPr>
            </w:pPr>
            <w:r w:rsidRPr="000A40DA">
              <w:rPr>
                <w:color w:val="000000"/>
                <w:sz w:val="18"/>
                <w:szCs w:val="18"/>
                <w:lang w:val="en-US"/>
              </w:rPr>
              <w:t>2</w:t>
            </w:r>
          </w:p>
        </w:tc>
        <w:tc>
          <w:tcPr>
            <w:tcW w:w="2798" w:type="dxa"/>
            <w:shd w:val="clear" w:color="auto" w:fill="auto"/>
            <w:hideMark/>
          </w:tcPr>
          <w:p w14:paraId="2D0A33EF" w14:textId="77777777" w:rsidR="00731231" w:rsidRPr="000A40DA" w:rsidRDefault="00731231" w:rsidP="00E123BB">
            <w:pPr>
              <w:rPr>
                <w:rFonts w:ascii="Calibri" w:hAnsi="Calibri" w:cs="Calibri"/>
                <w:b/>
                <w:bCs/>
                <w:color w:val="000000"/>
                <w:sz w:val="18"/>
                <w:szCs w:val="18"/>
                <w:lang w:val="en-US"/>
              </w:rPr>
            </w:pPr>
            <w:r w:rsidRPr="000A40DA">
              <w:rPr>
                <w:rFonts w:ascii="Calibri" w:hAnsi="Calibri" w:cs="Calibri"/>
                <w:b/>
                <w:bCs/>
                <w:color w:val="000000"/>
                <w:sz w:val="18"/>
                <w:szCs w:val="18"/>
                <w:lang w:val="en-US"/>
              </w:rPr>
              <w:t>Mənşə, uyğunluq</w:t>
            </w:r>
            <w:r>
              <w:rPr>
                <w:rFonts w:ascii="Calibri" w:hAnsi="Calibri" w:cs="Calibri"/>
                <w:b/>
                <w:bCs/>
                <w:color w:val="000000"/>
                <w:sz w:val="18"/>
                <w:szCs w:val="18"/>
                <w:lang w:val="en-US"/>
              </w:rPr>
              <w:t xml:space="preserve"> və keyfiyyət</w:t>
            </w:r>
            <w:r w:rsidRPr="000A40DA">
              <w:rPr>
                <w:rFonts w:ascii="Calibri" w:hAnsi="Calibri" w:cs="Calibri"/>
                <w:b/>
                <w:bCs/>
                <w:color w:val="000000"/>
                <w:sz w:val="18"/>
                <w:szCs w:val="18"/>
                <w:lang w:val="en-US"/>
              </w:rPr>
              <w:t xml:space="preserve">  sertifikatları tələb olunur</w:t>
            </w:r>
          </w:p>
        </w:tc>
      </w:tr>
      <w:tr w:rsidR="00731231" w:rsidRPr="00CD666D" w14:paraId="31D98283" w14:textId="77777777" w:rsidTr="00E123BB">
        <w:trPr>
          <w:trHeight w:val="20"/>
        </w:trPr>
        <w:tc>
          <w:tcPr>
            <w:tcW w:w="417" w:type="dxa"/>
            <w:shd w:val="clear" w:color="000000" w:fill="FFFFFF"/>
            <w:noWrap/>
          </w:tcPr>
          <w:p w14:paraId="25128B71" w14:textId="77777777" w:rsidR="00731231" w:rsidRPr="000A40DA" w:rsidRDefault="00731231" w:rsidP="00E123BB">
            <w:pPr>
              <w:jc w:val="center"/>
              <w:rPr>
                <w:rFonts w:ascii="Calibri" w:hAnsi="Calibri" w:cs="Calibri"/>
                <w:color w:val="000000"/>
                <w:sz w:val="18"/>
                <w:szCs w:val="18"/>
                <w:lang w:val="en-US"/>
              </w:rPr>
            </w:pPr>
            <w:r w:rsidRPr="000A40DA">
              <w:rPr>
                <w:rFonts w:ascii="Calibri" w:hAnsi="Calibri" w:cs="Calibri"/>
                <w:color w:val="000000"/>
                <w:sz w:val="18"/>
                <w:szCs w:val="18"/>
                <w:lang w:val="en-US"/>
              </w:rPr>
              <w:t>2</w:t>
            </w:r>
          </w:p>
        </w:tc>
        <w:tc>
          <w:tcPr>
            <w:tcW w:w="4414" w:type="dxa"/>
            <w:shd w:val="clear" w:color="000000" w:fill="FFFFFF"/>
          </w:tcPr>
          <w:p w14:paraId="537C3F7F" w14:textId="77777777" w:rsidR="00731231" w:rsidRPr="000A40DA" w:rsidRDefault="00731231" w:rsidP="00E123BB">
            <w:pPr>
              <w:rPr>
                <w:rFonts w:ascii="Arial" w:hAnsi="Arial" w:cs="Arial"/>
                <w:b/>
                <w:bCs/>
                <w:color w:val="000000"/>
                <w:sz w:val="18"/>
                <w:szCs w:val="18"/>
                <w:lang w:val="en-US"/>
              </w:rPr>
            </w:pPr>
            <w:r w:rsidRPr="0067589F">
              <w:rPr>
                <w:rFonts w:ascii="Arial" w:hAnsi="Arial" w:cs="Arial"/>
                <w:b/>
                <w:bCs/>
                <w:color w:val="000000"/>
                <w:sz w:val="18"/>
                <w:szCs w:val="20"/>
                <w:lang w:val="en-US"/>
              </w:rPr>
              <w:t xml:space="preserve">Tibbi yardım çantası(apteçka) "AC-2013 499/984" SOLAS tələblərinə uyğun: </w:t>
            </w:r>
            <w:r w:rsidRPr="0067589F">
              <w:rPr>
                <w:rFonts w:ascii="Arial" w:hAnsi="Arial" w:cs="Arial"/>
                <w:color w:val="000000"/>
                <w:sz w:val="18"/>
                <w:szCs w:val="20"/>
                <w:lang w:val="en-US"/>
              </w:rPr>
              <w:t>Albusid 10 ml N1-1 fl; Ammiak 40ml-1fl; Ampisillin 0,25 N10-3tab; Analgin 0,5 N10-1kon; Aspirin 0,5 N10-2kon; Baralqin 0,5 N10-1kon; Sarqi Bezi 10x16 steril-10 adəd; Biseptol 120 N20-1tab; Furasilin maz25-1tub; Bor antiseptik mehlul 3% 10ml-ifla; Bromqeksin 8mq 50ml-1tab; Diklofenat N20 50ml-1tab; Kordiamin 25% 30ml-1dam; Anında soyuk kompres -1 adət; Korvalol-fla; Levomesetin 05,5 N10-2kon; Leykoplastr 2,5x5 ədəd; Maaloks paket N15-1ədəd; Qaz bezi 2m-1 metr; Naftizin 0,1% 20 ml-1fla; No-Şpa 40mq N20-1 tab; Pamuk 100 qr -3ədəd; Parasetamol 0,2 N10-2tab; Perekis vodoroda 3% 100-2fla; Pipet N1-1 ədəd; Mendil 16x14 ster40-4ədəd; Yapışqanlı yara bandı N10-100 ədəd; Sintomisin lin 10% 25 q-1 tub; Sitramon N6-2 tab; Antiseptik mehlul 95% 100-1 fla; Streptosid maz 10% 25-1 tub; Taveqil N20-1tab; Tetrasiklin 0,1 N10-3tab; Tetrsiklin 1% 3q maz-1g/m; Valeriana ekstr N50-2tab; Validol N6-2 tab;  Vişnevskiy lin 30-1tub; Yod 10-1fla; Jqut fiksator-1 ədəd; Üçgen sarqı bezi-1ədəd</w:t>
            </w:r>
          </w:p>
        </w:tc>
        <w:tc>
          <w:tcPr>
            <w:tcW w:w="1631" w:type="dxa"/>
            <w:shd w:val="clear" w:color="auto" w:fill="auto"/>
            <w:noWrap/>
          </w:tcPr>
          <w:p w14:paraId="609CD5FC" w14:textId="77777777" w:rsidR="00731231" w:rsidRPr="000A40DA" w:rsidRDefault="00731231" w:rsidP="00E123BB">
            <w:pPr>
              <w:jc w:val="center"/>
              <w:rPr>
                <w:color w:val="000000"/>
                <w:sz w:val="18"/>
                <w:szCs w:val="18"/>
                <w:lang w:val="en-US"/>
              </w:rPr>
            </w:pPr>
            <w:r w:rsidRPr="000A40DA">
              <w:rPr>
                <w:color w:val="000000"/>
                <w:sz w:val="18"/>
                <w:szCs w:val="18"/>
                <w:lang w:val="en-US"/>
              </w:rPr>
              <w:t>ədəd</w:t>
            </w:r>
          </w:p>
        </w:tc>
        <w:tc>
          <w:tcPr>
            <w:tcW w:w="947" w:type="dxa"/>
            <w:shd w:val="clear" w:color="000000" w:fill="FFFFFF"/>
            <w:noWrap/>
          </w:tcPr>
          <w:p w14:paraId="7BC9FF22" w14:textId="77777777" w:rsidR="00731231" w:rsidRPr="000A40DA" w:rsidRDefault="00731231" w:rsidP="00E123BB">
            <w:pPr>
              <w:jc w:val="center"/>
              <w:rPr>
                <w:color w:val="000000"/>
                <w:sz w:val="18"/>
                <w:szCs w:val="18"/>
                <w:lang w:val="en-US"/>
              </w:rPr>
            </w:pPr>
            <w:r w:rsidRPr="000A40DA">
              <w:rPr>
                <w:color w:val="000000"/>
                <w:sz w:val="18"/>
                <w:szCs w:val="18"/>
                <w:lang w:val="en-US"/>
              </w:rPr>
              <w:t>3</w:t>
            </w:r>
          </w:p>
        </w:tc>
        <w:tc>
          <w:tcPr>
            <w:tcW w:w="2798" w:type="dxa"/>
            <w:shd w:val="clear" w:color="auto" w:fill="auto"/>
          </w:tcPr>
          <w:p w14:paraId="0F4DAC59" w14:textId="77777777" w:rsidR="00731231" w:rsidRPr="000A40DA" w:rsidRDefault="00731231" w:rsidP="00E123BB">
            <w:pPr>
              <w:rPr>
                <w:rFonts w:ascii="Calibri" w:hAnsi="Calibri" w:cs="Calibri"/>
                <w:b/>
                <w:bCs/>
                <w:color w:val="000000"/>
                <w:sz w:val="18"/>
                <w:szCs w:val="18"/>
                <w:lang w:val="en-US"/>
              </w:rPr>
            </w:pPr>
            <w:r w:rsidRPr="000A40DA">
              <w:rPr>
                <w:rFonts w:ascii="Calibri" w:hAnsi="Calibri" w:cs="Calibri"/>
                <w:b/>
                <w:bCs/>
                <w:color w:val="000000"/>
                <w:sz w:val="18"/>
                <w:szCs w:val="18"/>
                <w:lang w:val="en-US"/>
              </w:rPr>
              <w:t>Beynəlxalq Dəniz Təsnifat Cəmiyyətinin sertifikatı</w:t>
            </w:r>
          </w:p>
        </w:tc>
      </w:tr>
      <w:tr w:rsidR="00731231" w:rsidRPr="00CD666D" w14:paraId="34C98EFF" w14:textId="77777777" w:rsidTr="00E123BB">
        <w:trPr>
          <w:trHeight w:val="677"/>
        </w:trPr>
        <w:tc>
          <w:tcPr>
            <w:tcW w:w="417" w:type="dxa"/>
            <w:shd w:val="clear" w:color="000000" w:fill="FFFFFF"/>
            <w:noWrap/>
          </w:tcPr>
          <w:p w14:paraId="0070AD91" w14:textId="77777777" w:rsidR="00731231" w:rsidRPr="000A40DA" w:rsidRDefault="00731231" w:rsidP="00E123BB">
            <w:pPr>
              <w:jc w:val="center"/>
              <w:rPr>
                <w:rFonts w:ascii="Calibri" w:hAnsi="Calibri" w:cs="Calibri"/>
                <w:color w:val="000000"/>
                <w:sz w:val="18"/>
                <w:szCs w:val="18"/>
                <w:lang w:val="en-US"/>
              </w:rPr>
            </w:pPr>
            <w:r w:rsidRPr="000A40DA">
              <w:rPr>
                <w:color w:val="000000"/>
                <w:sz w:val="18"/>
                <w:szCs w:val="18"/>
                <w:lang w:val="en-US"/>
              </w:rPr>
              <w:t>3</w:t>
            </w:r>
          </w:p>
        </w:tc>
        <w:tc>
          <w:tcPr>
            <w:tcW w:w="4414" w:type="dxa"/>
            <w:shd w:val="clear" w:color="000000" w:fill="FFFFFF"/>
          </w:tcPr>
          <w:p w14:paraId="7DBF3C35" w14:textId="77777777" w:rsidR="00731231" w:rsidRPr="000A40DA" w:rsidRDefault="00731231" w:rsidP="00E123BB">
            <w:pPr>
              <w:rPr>
                <w:rFonts w:ascii="Arial" w:hAnsi="Arial" w:cs="Arial"/>
                <w:b/>
                <w:bCs/>
                <w:color w:val="000000"/>
                <w:sz w:val="18"/>
                <w:szCs w:val="18"/>
                <w:lang w:val="en-US"/>
              </w:rPr>
            </w:pPr>
            <w:r w:rsidRPr="000A40DA">
              <w:rPr>
                <w:rFonts w:ascii="Arial" w:hAnsi="Arial" w:cs="Arial"/>
                <w:b/>
                <w:bCs/>
                <w:color w:val="000000"/>
                <w:sz w:val="18"/>
                <w:szCs w:val="18"/>
                <w:lang w:val="en-US"/>
              </w:rPr>
              <w:t>Tibbi yardım çantası APP-2011 xilas edici sallar üçün SOLAS tələblərinə uyğun</w:t>
            </w:r>
          </w:p>
        </w:tc>
        <w:tc>
          <w:tcPr>
            <w:tcW w:w="1631" w:type="dxa"/>
            <w:shd w:val="clear" w:color="auto" w:fill="auto"/>
            <w:noWrap/>
          </w:tcPr>
          <w:p w14:paraId="2C75C7B9" w14:textId="77777777" w:rsidR="00731231" w:rsidRPr="000A40DA" w:rsidRDefault="00731231" w:rsidP="00E123BB">
            <w:pPr>
              <w:jc w:val="center"/>
              <w:rPr>
                <w:color w:val="000000"/>
                <w:sz w:val="18"/>
                <w:szCs w:val="18"/>
                <w:lang w:val="en-US"/>
              </w:rPr>
            </w:pPr>
            <w:r w:rsidRPr="000A40DA">
              <w:rPr>
                <w:color w:val="000000"/>
                <w:sz w:val="18"/>
                <w:szCs w:val="18"/>
                <w:lang w:val="en-US"/>
              </w:rPr>
              <w:t>ədəd</w:t>
            </w:r>
          </w:p>
        </w:tc>
        <w:tc>
          <w:tcPr>
            <w:tcW w:w="947" w:type="dxa"/>
            <w:shd w:val="clear" w:color="000000" w:fill="FFFFFF"/>
            <w:noWrap/>
          </w:tcPr>
          <w:p w14:paraId="3D7BDCFF" w14:textId="77777777" w:rsidR="00731231" w:rsidRPr="000A40DA" w:rsidRDefault="00731231" w:rsidP="00E123BB">
            <w:pPr>
              <w:jc w:val="center"/>
              <w:rPr>
                <w:color w:val="000000"/>
                <w:sz w:val="18"/>
                <w:szCs w:val="18"/>
                <w:lang w:val="en-US"/>
              </w:rPr>
            </w:pPr>
            <w:r w:rsidRPr="000A40DA">
              <w:rPr>
                <w:color w:val="000000"/>
                <w:sz w:val="18"/>
                <w:szCs w:val="18"/>
                <w:lang w:val="en-US"/>
              </w:rPr>
              <w:t>3</w:t>
            </w:r>
          </w:p>
          <w:p w14:paraId="53DA05D7" w14:textId="77777777" w:rsidR="00731231" w:rsidRPr="000A40DA" w:rsidRDefault="00731231" w:rsidP="00E123BB">
            <w:pPr>
              <w:jc w:val="center"/>
              <w:rPr>
                <w:color w:val="000000"/>
                <w:sz w:val="18"/>
                <w:szCs w:val="18"/>
                <w:lang w:val="en-US"/>
              </w:rPr>
            </w:pPr>
          </w:p>
        </w:tc>
        <w:tc>
          <w:tcPr>
            <w:tcW w:w="2798" w:type="dxa"/>
            <w:shd w:val="clear" w:color="auto" w:fill="auto"/>
          </w:tcPr>
          <w:p w14:paraId="6E1EF5D3" w14:textId="77777777" w:rsidR="00731231" w:rsidRPr="000A40DA" w:rsidRDefault="00731231" w:rsidP="00E123BB">
            <w:pPr>
              <w:rPr>
                <w:rFonts w:ascii="Calibri" w:hAnsi="Calibri" w:cs="Calibri"/>
                <w:b/>
                <w:bCs/>
                <w:color w:val="000000"/>
                <w:sz w:val="18"/>
                <w:szCs w:val="18"/>
                <w:lang w:val="en-US"/>
              </w:rPr>
            </w:pPr>
            <w:r w:rsidRPr="000A40DA">
              <w:rPr>
                <w:rFonts w:ascii="Calibri" w:hAnsi="Calibri" w:cs="Calibri"/>
                <w:b/>
                <w:bCs/>
                <w:color w:val="000000"/>
                <w:sz w:val="18"/>
                <w:szCs w:val="18"/>
                <w:lang w:val="en-US"/>
              </w:rPr>
              <w:t>Beynəlxalq Dəniz Təsnifat Cəmiyyətinin sertifikatı</w:t>
            </w:r>
          </w:p>
        </w:tc>
      </w:tr>
      <w:tr w:rsidR="00731231" w:rsidRPr="000A40DA" w14:paraId="42AF6D2A" w14:textId="77777777" w:rsidTr="00E123BB">
        <w:trPr>
          <w:trHeight w:val="425"/>
        </w:trPr>
        <w:tc>
          <w:tcPr>
            <w:tcW w:w="10207" w:type="dxa"/>
            <w:gridSpan w:val="5"/>
            <w:shd w:val="clear" w:color="000000" w:fill="FFFFFF"/>
            <w:noWrap/>
            <w:vAlign w:val="center"/>
          </w:tcPr>
          <w:p w14:paraId="337FA37B" w14:textId="77777777" w:rsidR="00731231" w:rsidRPr="000A40DA" w:rsidRDefault="00731231" w:rsidP="00E123BB">
            <w:pPr>
              <w:jc w:val="center"/>
              <w:rPr>
                <w:rFonts w:ascii="Calibri" w:hAnsi="Calibri" w:cs="Calibri"/>
                <w:b/>
                <w:bCs/>
                <w:color w:val="000000"/>
                <w:sz w:val="18"/>
                <w:szCs w:val="18"/>
                <w:lang w:val="en-US"/>
              </w:rPr>
            </w:pPr>
            <w:r w:rsidRPr="000A40DA">
              <w:rPr>
                <w:rFonts w:ascii="Calibri" w:hAnsi="Calibri" w:cs="Calibri"/>
                <w:b/>
                <w:bCs/>
                <w:color w:val="000000"/>
                <w:sz w:val="18"/>
                <w:szCs w:val="18"/>
                <w:lang w:val="en-US"/>
              </w:rPr>
              <w:t>İXİ - 10091084</w:t>
            </w:r>
          </w:p>
        </w:tc>
      </w:tr>
      <w:tr w:rsidR="00731231" w:rsidRPr="00CD666D" w14:paraId="729EC040" w14:textId="77777777" w:rsidTr="00E123BB">
        <w:trPr>
          <w:trHeight w:val="120"/>
        </w:trPr>
        <w:tc>
          <w:tcPr>
            <w:tcW w:w="417" w:type="dxa"/>
            <w:shd w:val="clear" w:color="000000" w:fill="FFFFFF"/>
            <w:noWrap/>
          </w:tcPr>
          <w:p w14:paraId="5EFBC909" w14:textId="77777777" w:rsidR="00731231" w:rsidRPr="000A40DA" w:rsidRDefault="00731231" w:rsidP="00E123BB">
            <w:pPr>
              <w:jc w:val="center"/>
              <w:rPr>
                <w:color w:val="000000"/>
                <w:sz w:val="18"/>
                <w:szCs w:val="18"/>
                <w:lang w:val="en-US"/>
              </w:rPr>
            </w:pPr>
            <w:r w:rsidRPr="000A40DA">
              <w:rPr>
                <w:color w:val="000000"/>
                <w:sz w:val="18"/>
                <w:szCs w:val="18"/>
                <w:lang w:val="en-US"/>
              </w:rPr>
              <w:t>1</w:t>
            </w:r>
          </w:p>
        </w:tc>
        <w:tc>
          <w:tcPr>
            <w:tcW w:w="4414" w:type="dxa"/>
            <w:shd w:val="clear" w:color="000000" w:fill="FFFFFF"/>
          </w:tcPr>
          <w:p w14:paraId="7C5C43DE" w14:textId="77777777" w:rsidR="00731231" w:rsidRPr="000A40DA" w:rsidRDefault="00731231" w:rsidP="00E123BB">
            <w:pPr>
              <w:rPr>
                <w:rFonts w:ascii="Arial" w:hAnsi="Arial" w:cs="Arial"/>
                <w:b/>
                <w:bCs/>
                <w:color w:val="000000"/>
                <w:sz w:val="18"/>
                <w:szCs w:val="18"/>
                <w:lang w:val="en-US"/>
              </w:rPr>
            </w:pPr>
            <w:r w:rsidRPr="0067589F">
              <w:rPr>
                <w:rFonts w:ascii="Arial" w:hAnsi="Arial" w:cs="Arial"/>
                <w:b/>
                <w:bCs/>
                <w:color w:val="000000"/>
                <w:sz w:val="18"/>
                <w:szCs w:val="20"/>
                <w:lang w:val="en-US"/>
              </w:rPr>
              <w:t>Tibbi yardım çantası(apteçka istehsalat üçün divara bərkidən):</w:t>
            </w:r>
            <w:r w:rsidRPr="0067589F">
              <w:rPr>
                <w:rFonts w:ascii="Arial" w:hAnsi="Arial" w:cs="Arial"/>
                <w:color w:val="000000"/>
                <w:sz w:val="18"/>
                <w:szCs w:val="20"/>
                <w:lang w:val="en-US"/>
              </w:rPr>
              <w:t xml:space="preserve">Plaster 2.5 x 500 cm CE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Yara Bandı 1.9 x 7.2 cm CE - 20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Yara Bandı 2.5 x 7.2 cm CE - 4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Steril Yapışmalı Yara Pedi 9 x 5 cm CE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Steril Yapışmalı Yara Pedi 10 x 9 cm CE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Steril Yapışmalı Göz Pedi 9.5 x 6.5 cm CE - 1 </w:t>
            </w:r>
            <w:r w:rsidRPr="0067589F">
              <w:rPr>
                <w:rFonts w:ascii="Arial" w:hAnsi="Arial" w:cs="Arial"/>
                <w:bCs/>
                <w:sz w:val="18"/>
                <w:szCs w:val="20"/>
                <w:lang w:val="en-US"/>
              </w:rPr>
              <w:t>ədəd</w:t>
            </w:r>
            <w:r w:rsidRPr="0067589F">
              <w:rPr>
                <w:rFonts w:ascii="Arial" w:hAnsi="Arial" w:cs="Arial"/>
                <w:color w:val="000000"/>
                <w:sz w:val="18"/>
                <w:szCs w:val="20"/>
                <w:lang w:val="en-US"/>
              </w:rPr>
              <w:br/>
              <w:t>Sar</w:t>
            </w:r>
            <w:r>
              <w:rPr>
                <w:rFonts w:ascii="Arial" w:hAnsi="Arial" w:cs="Arial"/>
                <w:color w:val="000000"/>
                <w:sz w:val="18"/>
                <w:szCs w:val="20"/>
                <w:lang w:val="en-US"/>
              </w:rPr>
              <w:t>ğ</w:t>
            </w:r>
            <w:r w:rsidRPr="0067589F">
              <w:rPr>
                <w:rFonts w:ascii="Arial" w:hAnsi="Arial" w:cs="Arial"/>
                <w:color w:val="000000"/>
                <w:sz w:val="18"/>
                <w:szCs w:val="20"/>
                <w:lang w:val="en-US"/>
              </w:rPr>
              <w:t xml:space="preserve">ı Bezi 5 x 150 cm CE - 2 </w:t>
            </w:r>
            <w:r w:rsidRPr="0067589F">
              <w:rPr>
                <w:rFonts w:ascii="Arial" w:hAnsi="Arial" w:cs="Arial"/>
                <w:bCs/>
                <w:sz w:val="18"/>
                <w:szCs w:val="20"/>
                <w:lang w:val="en-US"/>
              </w:rPr>
              <w:t>ədəd</w:t>
            </w:r>
            <w:r w:rsidRPr="0067589F">
              <w:rPr>
                <w:rFonts w:ascii="Arial" w:hAnsi="Arial" w:cs="Arial"/>
                <w:color w:val="000000"/>
                <w:sz w:val="18"/>
                <w:szCs w:val="20"/>
                <w:lang w:val="en-US"/>
              </w:rPr>
              <w:br/>
              <w:t>Sar</w:t>
            </w:r>
            <w:r>
              <w:rPr>
                <w:rFonts w:ascii="Arial" w:hAnsi="Arial" w:cs="Arial"/>
                <w:color w:val="000000"/>
                <w:sz w:val="18"/>
                <w:szCs w:val="20"/>
                <w:lang w:val="en-US"/>
              </w:rPr>
              <w:t>ğ</w:t>
            </w:r>
            <w:r w:rsidRPr="0067589F">
              <w:rPr>
                <w:rFonts w:ascii="Arial" w:hAnsi="Arial" w:cs="Arial"/>
                <w:color w:val="000000"/>
                <w:sz w:val="18"/>
                <w:szCs w:val="20"/>
                <w:lang w:val="en-US"/>
              </w:rPr>
              <w:t xml:space="preserve">ı Bezi 10 x 150 cm CE - 2 </w:t>
            </w:r>
            <w:r w:rsidRPr="0067589F">
              <w:rPr>
                <w:rFonts w:ascii="Arial" w:hAnsi="Arial" w:cs="Arial"/>
                <w:bCs/>
                <w:sz w:val="18"/>
                <w:szCs w:val="20"/>
                <w:lang w:val="en-US"/>
              </w:rPr>
              <w:t>ədəd</w:t>
            </w:r>
            <w:r w:rsidRPr="0067589F">
              <w:rPr>
                <w:rFonts w:ascii="Arial" w:hAnsi="Arial" w:cs="Arial"/>
                <w:color w:val="000000"/>
                <w:sz w:val="18"/>
                <w:szCs w:val="20"/>
                <w:lang w:val="en-US"/>
              </w:rPr>
              <w:br/>
              <w:t>Sar</w:t>
            </w:r>
            <w:r>
              <w:rPr>
                <w:rFonts w:ascii="Arial" w:hAnsi="Arial" w:cs="Arial"/>
                <w:color w:val="000000"/>
                <w:sz w:val="18"/>
                <w:szCs w:val="20"/>
                <w:lang w:val="en-US"/>
              </w:rPr>
              <w:t>ğ</w:t>
            </w:r>
            <w:r w:rsidRPr="0067589F">
              <w:rPr>
                <w:rFonts w:ascii="Arial" w:hAnsi="Arial" w:cs="Arial"/>
                <w:color w:val="000000"/>
                <w:sz w:val="18"/>
                <w:szCs w:val="20"/>
                <w:lang w:val="en-US"/>
              </w:rPr>
              <w:t xml:space="preserve">ı Bezi 10 x 350 cm CE - 1 </w:t>
            </w:r>
            <w:r w:rsidRPr="0067589F">
              <w:rPr>
                <w:rFonts w:ascii="Arial" w:hAnsi="Arial" w:cs="Arial"/>
                <w:bCs/>
                <w:sz w:val="18"/>
                <w:szCs w:val="20"/>
                <w:lang w:val="en-US"/>
              </w:rPr>
              <w:t>ədəd</w:t>
            </w:r>
            <w:r w:rsidRPr="0067589F">
              <w:rPr>
                <w:rFonts w:ascii="Arial" w:hAnsi="Arial" w:cs="Arial"/>
                <w:color w:val="000000"/>
                <w:sz w:val="18"/>
                <w:szCs w:val="20"/>
                <w:lang w:val="en-US"/>
              </w:rPr>
              <w:br/>
            </w:r>
            <w:r>
              <w:rPr>
                <w:rFonts w:ascii="Arial" w:hAnsi="Arial" w:cs="Arial"/>
                <w:color w:val="000000"/>
                <w:sz w:val="18"/>
                <w:szCs w:val="20"/>
                <w:lang w:val="en-US"/>
              </w:rPr>
              <w:t>Üçbucaq</w:t>
            </w:r>
            <w:r w:rsidRPr="0067589F">
              <w:rPr>
                <w:rFonts w:ascii="Arial" w:hAnsi="Arial" w:cs="Arial"/>
                <w:color w:val="000000"/>
                <w:sz w:val="18"/>
                <w:szCs w:val="20"/>
                <w:lang w:val="en-US"/>
              </w:rPr>
              <w:t xml:space="preserve"> Sar</w:t>
            </w:r>
            <w:r>
              <w:rPr>
                <w:rFonts w:ascii="Arial" w:hAnsi="Arial" w:cs="Arial"/>
                <w:color w:val="000000"/>
                <w:sz w:val="18"/>
                <w:szCs w:val="20"/>
                <w:lang w:val="en-US"/>
              </w:rPr>
              <w:t>ğ</w:t>
            </w:r>
            <w:r w:rsidRPr="0067589F">
              <w:rPr>
                <w:rFonts w:ascii="Arial" w:hAnsi="Arial" w:cs="Arial"/>
                <w:color w:val="000000"/>
                <w:sz w:val="18"/>
                <w:szCs w:val="20"/>
                <w:lang w:val="en-US"/>
              </w:rPr>
              <w:t xml:space="preserve">ı Bezi 96 x 136 x 96 cm CE - 2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Elastik Bandaj 6 x 100 cm CE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Steril </w:t>
            </w:r>
            <w:r>
              <w:rPr>
                <w:rFonts w:ascii="Arial" w:hAnsi="Arial" w:cs="Arial"/>
                <w:color w:val="000000"/>
                <w:sz w:val="18"/>
                <w:szCs w:val="20"/>
                <w:lang w:val="en-US"/>
              </w:rPr>
              <w:t>Q</w:t>
            </w:r>
            <w:r w:rsidRPr="0067589F">
              <w:rPr>
                <w:rFonts w:ascii="Arial" w:hAnsi="Arial" w:cs="Arial"/>
                <w:color w:val="000000"/>
                <w:sz w:val="18"/>
                <w:szCs w:val="20"/>
                <w:lang w:val="en-US"/>
              </w:rPr>
              <w:t xml:space="preserve">az Kompres 30 x 40 cm CE - 2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Steril </w:t>
            </w:r>
            <w:r>
              <w:rPr>
                <w:rFonts w:ascii="Arial" w:hAnsi="Arial" w:cs="Arial"/>
                <w:color w:val="000000"/>
                <w:sz w:val="18"/>
                <w:szCs w:val="20"/>
                <w:lang w:val="en-US"/>
              </w:rPr>
              <w:t>Q</w:t>
            </w:r>
            <w:r w:rsidRPr="0067589F">
              <w:rPr>
                <w:rFonts w:ascii="Arial" w:hAnsi="Arial" w:cs="Arial"/>
                <w:color w:val="000000"/>
                <w:sz w:val="18"/>
                <w:szCs w:val="20"/>
                <w:lang w:val="en-US"/>
              </w:rPr>
              <w:t xml:space="preserve">az Kompres 30 x 80 cm CE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Hidrofil </w:t>
            </w:r>
            <w:r>
              <w:rPr>
                <w:rFonts w:ascii="Arial" w:hAnsi="Arial" w:cs="Arial"/>
                <w:color w:val="000000"/>
                <w:sz w:val="18"/>
                <w:szCs w:val="20"/>
                <w:lang w:val="en-US"/>
              </w:rPr>
              <w:t>Pambıq</w:t>
            </w:r>
            <w:r w:rsidRPr="0067589F">
              <w:rPr>
                <w:rFonts w:ascii="Arial" w:hAnsi="Arial" w:cs="Arial"/>
                <w:color w:val="000000"/>
                <w:sz w:val="18"/>
                <w:szCs w:val="20"/>
                <w:lang w:val="en-US"/>
              </w:rPr>
              <w:t xml:space="preserve"> 50 g CE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Anında Soğuk Kompres CE - 1 </w:t>
            </w:r>
            <w:r w:rsidRPr="0067589F">
              <w:rPr>
                <w:rFonts w:ascii="Arial" w:hAnsi="Arial" w:cs="Arial"/>
                <w:bCs/>
                <w:sz w:val="18"/>
                <w:szCs w:val="20"/>
                <w:lang w:val="en-US"/>
              </w:rPr>
              <w:t>ədəd</w:t>
            </w:r>
            <w:r w:rsidRPr="0067589F">
              <w:rPr>
                <w:rFonts w:ascii="Arial" w:hAnsi="Arial" w:cs="Arial"/>
                <w:color w:val="000000"/>
                <w:sz w:val="18"/>
                <w:szCs w:val="20"/>
                <w:lang w:val="en-US"/>
              </w:rPr>
              <w:br/>
            </w:r>
            <w:r>
              <w:rPr>
                <w:rFonts w:ascii="Arial" w:hAnsi="Arial" w:cs="Arial"/>
                <w:color w:val="000000"/>
                <w:sz w:val="18"/>
                <w:szCs w:val="20"/>
                <w:lang w:val="en-US"/>
              </w:rPr>
              <w:t>Qoruma örtüyü</w:t>
            </w:r>
            <w:r w:rsidRPr="0067589F">
              <w:rPr>
                <w:rFonts w:ascii="Arial" w:hAnsi="Arial" w:cs="Arial"/>
                <w:color w:val="000000"/>
                <w:sz w:val="18"/>
                <w:szCs w:val="20"/>
                <w:lang w:val="en-US"/>
              </w:rPr>
              <w:t xml:space="preserve"> 150 x 200 cm, gümüş </w:t>
            </w:r>
            <w:r>
              <w:rPr>
                <w:rFonts w:ascii="Arial" w:hAnsi="Arial" w:cs="Arial"/>
                <w:color w:val="000000"/>
                <w:sz w:val="18"/>
                <w:szCs w:val="20"/>
                <w:lang w:val="en-US"/>
              </w:rPr>
              <w:t>rəng</w:t>
            </w:r>
            <w:r w:rsidRPr="0067589F">
              <w:rPr>
                <w:rFonts w:ascii="Arial" w:hAnsi="Arial" w:cs="Arial"/>
                <w:color w:val="000000"/>
                <w:sz w:val="18"/>
                <w:szCs w:val="20"/>
                <w:lang w:val="en-US"/>
              </w:rPr>
              <w:t xml:space="preserve"> CE - 1 </w:t>
            </w:r>
            <w:r w:rsidRPr="0067589F">
              <w:rPr>
                <w:rFonts w:ascii="Arial" w:hAnsi="Arial" w:cs="Arial"/>
                <w:bCs/>
                <w:sz w:val="18"/>
                <w:szCs w:val="20"/>
                <w:lang w:val="en-US"/>
              </w:rPr>
              <w:lastRenderedPageBreak/>
              <w:t>ədəd</w:t>
            </w:r>
            <w:r w:rsidRPr="0067589F">
              <w:rPr>
                <w:rFonts w:ascii="Arial" w:hAnsi="Arial" w:cs="Arial"/>
                <w:color w:val="000000"/>
                <w:sz w:val="18"/>
                <w:szCs w:val="20"/>
                <w:lang w:val="en-US"/>
              </w:rPr>
              <w:br/>
              <w:t xml:space="preserve">Temizleme </w:t>
            </w:r>
            <w:r>
              <w:rPr>
                <w:rFonts w:ascii="Arial" w:hAnsi="Arial" w:cs="Arial"/>
                <w:color w:val="000000"/>
                <w:sz w:val="18"/>
                <w:szCs w:val="20"/>
                <w:lang w:val="en-US"/>
              </w:rPr>
              <w:t>dəsmalı</w:t>
            </w:r>
            <w:r w:rsidRPr="0067589F">
              <w:rPr>
                <w:rFonts w:ascii="Arial" w:hAnsi="Arial" w:cs="Arial"/>
                <w:color w:val="000000"/>
                <w:sz w:val="18"/>
                <w:szCs w:val="20"/>
                <w:lang w:val="en-US"/>
              </w:rPr>
              <w:t xml:space="preserve">, </w:t>
            </w:r>
            <w:r>
              <w:rPr>
                <w:rFonts w:ascii="Arial" w:hAnsi="Arial" w:cs="Arial"/>
                <w:color w:val="000000"/>
                <w:sz w:val="18"/>
                <w:szCs w:val="20"/>
                <w:lang w:val="en-US"/>
              </w:rPr>
              <w:t>alkaqolsuz</w:t>
            </w:r>
            <w:r w:rsidRPr="0067589F">
              <w:rPr>
                <w:rFonts w:ascii="Arial" w:hAnsi="Arial" w:cs="Arial"/>
                <w:color w:val="000000"/>
                <w:sz w:val="18"/>
                <w:szCs w:val="20"/>
                <w:lang w:val="en-US"/>
              </w:rPr>
              <w:t xml:space="preserve"> - 2 </w:t>
            </w:r>
            <w:r w:rsidRPr="0067589F">
              <w:rPr>
                <w:rFonts w:ascii="Arial" w:hAnsi="Arial" w:cs="Arial"/>
                <w:bCs/>
                <w:sz w:val="18"/>
                <w:szCs w:val="20"/>
                <w:lang w:val="en-US"/>
              </w:rPr>
              <w:t>ədəd</w:t>
            </w:r>
            <w:r w:rsidRPr="0067589F">
              <w:rPr>
                <w:rFonts w:ascii="Arial" w:hAnsi="Arial" w:cs="Arial"/>
                <w:color w:val="000000"/>
                <w:sz w:val="18"/>
                <w:szCs w:val="20"/>
                <w:lang w:val="en-US"/>
              </w:rPr>
              <w:br/>
            </w:r>
            <w:r>
              <w:rPr>
                <w:rFonts w:ascii="Arial" w:hAnsi="Arial" w:cs="Arial"/>
                <w:color w:val="000000"/>
                <w:sz w:val="18"/>
                <w:szCs w:val="20"/>
                <w:lang w:val="en-US"/>
              </w:rPr>
              <w:t>Alkoqollu dəsmal</w:t>
            </w:r>
            <w:r w:rsidRPr="0067589F">
              <w:rPr>
                <w:rFonts w:ascii="Arial" w:hAnsi="Arial" w:cs="Arial"/>
                <w:color w:val="000000"/>
                <w:sz w:val="18"/>
                <w:szCs w:val="20"/>
                <w:lang w:val="en-US"/>
              </w:rPr>
              <w:t xml:space="preserve"> - 2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Monodoz  Solüsyon BİO 7 ml - 5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Monodoz Oksijenli Su BİO 7 ml - 5 </w:t>
            </w:r>
            <w:r w:rsidRPr="0067589F">
              <w:rPr>
                <w:rFonts w:ascii="Arial" w:hAnsi="Arial" w:cs="Arial"/>
                <w:bCs/>
                <w:sz w:val="18"/>
                <w:szCs w:val="20"/>
                <w:lang w:val="en-US"/>
              </w:rPr>
              <w:t>ədəd</w:t>
            </w:r>
            <w:r w:rsidRPr="0067589F">
              <w:rPr>
                <w:rFonts w:ascii="Arial" w:hAnsi="Arial" w:cs="Arial"/>
                <w:color w:val="000000"/>
                <w:sz w:val="18"/>
                <w:szCs w:val="20"/>
                <w:lang w:val="en-US"/>
              </w:rPr>
              <w:br/>
            </w:r>
            <w:r>
              <w:rPr>
                <w:rFonts w:ascii="Arial" w:hAnsi="Arial" w:cs="Arial"/>
                <w:color w:val="000000"/>
                <w:sz w:val="18"/>
                <w:szCs w:val="20"/>
                <w:lang w:val="en-US"/>
              </w:rPr>
              <w:t>Birdəfəlik əlcək</w:t>
            </w:r>
            <w:r w:rsidRPr="0067589F">
              <w:rPr>
                <w:rFonts w:ascii="Arial" w:hAnsi="Arial" w:cs="Arial"/>
                <w:color w:val="000000"/>
                <w:sz w:val="18"/>
                <w:szCs w:val="20"/>
                <w:lang w:val="en-US"/>
              </w:rPr>
              <w:t xml:space="preserve"> CE - 2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Tekstil Turnike, sıkıştırma-gevşetme anahtarlı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Suni </w:t>
            </w:r>
            <w:r>
              <w:rPr>
                <w:rFonts w:ascii="Arial" w:hAnsi="Arial" w:cs="Arial"/>
                <w:color w:val="000000"/>
                <w:sz w:val="18"/>
                <w:szCs w:val="20"/>
                <w:lang w:val="en-US"/>
              </w:rPr>
              <w:t>Nəfəs</w:t>
            </w:r>
            <w:r w:rsidRPr="0067589F">
              <w:rPr>
                <w:rFonts w:ascii="Arial" w:hAnsi="Arial" w:cs="Arial"/>
                <w:color w:val="000000"/>
                <w:sz w:val="18"/>
                <w:szCs w:val="20"/>
                <w:lang w:val="en-US"/>
              </w:rPr>
              <w:t xml:space="preserve"> Mask</w:t>
            </w:r>
            <w:r>
              <w:rPr>
                <w:rFonts w:ascii="Arial" w:hAnsi="Arial" w:cs="Arial"/>
                <w:color w:val="000000"/>
                <w:sz w:val="18"/>
                <w:szCs w:val="20"/>
                <w:lang w:val="en-US"/>
              </w:rPr>
              <w:t>a</w:t>
            </w:r>
            <w:r w:rsidRPr="0067589F">
              <w:rPr>
                <w:rFonts w:ascii="Arial" w:hAnsi="Arial" w:cs="Arial"/>
                <w:color w:val="000000"/>
                <w:sz w:val="18"/>
                <w:szCs w:val="20"/>
                <w:lang w:val="en-US"/>
              </w:rPr>
              <w:t>s</w:t>
            </w:r>
            <w:r>
              <w:rPr>
                <w:rFonts w:ascii="Arial" w:hAnsi="Arial" w:cs="Arial"/>
                <w:color w:val="000000"/>
                <w:sz w:val="18"/>
                <w:szCs w:val="20"/>
                <w:lang w:val="en-US"/>
              </w:rPr>
              <w:t>ı</w:t>
            </w:r>
            <w:r w:rsidRPr="0067589F">
              <w:rPr>
                <w:rFonts w:ascii="Arial" w:hAnsi="Arial" w:cs="Arial"/>
                <w:color w:val="000000"/>
                <w:sz w:val="18"/>
                <w:szCs w:val="20"/>
                <w:lang w:val="en-US"/>
              </w:rPr>
              <w:t xml:space="preserve"> - 1 </w:t>
            </w:r>
            <w:r w:rsidRPr="0067589F">
              <w:rPr>
                <w:rFonts w:ascii="Arial" w:hAnsi="Arial" w:cs="Arial"/>
                <w:bCs/>
                <w:sz w:val="18"/>
                <w:szCs w:val="20"/>
                <w:lang w:val="en-US"/>
              </w:rPr>
              <w:t>ədəd</w:t>
            </w:r>
            <w:r w:rsidRPr="0067589F">
              <w:rPr>
                <w:rFonts w:ascii="Arial" w:hAnsi="Arial" w:cs="Arial"/>
                <w:color w:val="000000"/>
                <w:sz w:val="18"/>
                <w:szCs w:val="20"/>
                <w:lang w:val="en-US"/>
              </w:rPr>
              <w:br/>
            </w:r>
            <w:r>
              <w:rPr>
                <w:rFonts w:ascii="Arial" w:hAnsi="Arial" w:cs="Arial"/>
                <w:color w:val="000000"/>
                <w:sz w:val="18"/>
                <w:szCs w:val="20"/>
                <w:lang w:val="en-US"/>
              </w:rPr>
              <w:t>Qarmaqlı</w:t>
            </w:r>
            <w:r w:rsidRPr="0067589F">
              <w:rPr>
                <w:rFonts w:ascii="Arial" w:hAnsi="Arial" w:cs="Arial"/>
                <w:color w:val="000000"/>
                <w:sz w:val="18"/>
                <w:szCs w:val="20"/>
                <w:lang w:val="en-US"/>
              </w:rPr>
              <w:t xml:space="preserve"> İ</w:t>
            </w:r>
            <w:r>
              <w:rPr>
                <w:rFonts w:ascii="Arial" w:hAnsi="Arial" w:cs="Arial"/>
                <w:color w:val="000000"/>
                <w:sz w:val="18"/>
                <w:szCs w:val="20"/>
                <w:lang w:val="en-US"/>
              </w:rPr>
              <w:t>y</w:t>
            </w:r>
            <w:r w:rsidRPr="0067589F">
              <w:rPr>
                <w:rFonts w:ascii="Arial" w:hAnsi="Arial" w:cs="Arial"/>
                <w:color w:val="000000"/>
                <w:sz w:val="18"/>
                <w:szCs w:val="20"/>
                <w:lang w:val="en-US"/>
              </w:rPr>
              <w:t xml:space="preserve">ne - 12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Plastik Cımbız - 1 </w:t>
            </w:r>
            <w:r w:rsidRPr="0067589F">
              <w:rPr>
                <w:rFonts w:ascii="Arial" w:hAnsi="Arial" w:cs="Arial"/>
                <w:bCs/>
                <w:sz w:val="18"/>
                <w:szCs w:val="20"/>
                <w:lang w:val="en-US"/>
              </w:rPr>
              <w:t>ədəd</w:t>
            </w:r>
            <w:r w:rsidRPr="0067589F">
              <w:rPr>
                <w:rFonts w:ascii="Arial" w:hAnsi="Arial" w:cs="Arial"/>
                <w:color w:val="000000"/>
                <w:sz w:val="18"/>
                <w:szCs w:val="20"/>
                <w:lang w:val="en-US"/>
              </w:rPr>
              <w:br/>
            </w:r>
            <w:r>
              <w:rPr>
                <w:rFonts w:ascii="Arial" w:hAnsi="Arial" w:cs="Arial"/>
                <w:color w:val="000000"/>
                <w:sz w:val="18"/>
                <w:szCs w:val="20"/>
                <w:lang w:val="en-US"/>
              </w:rPr>
              <w:t>Əyri</w:t>
            </w:r>
            <w:r w:rsidRPr="0067589F">
              <w:rPr>
                <w:rFonts w:ascii="Arial" w:hAnsi="Arial" w:cs="Arial"/>
                <w:color w:val="000000"/>
                <w:sz w:val="18"/>
                <w:szCs w:val="20"/>
                <w:lang w:val="en-US"/>
              </w:rPr>
              <w:t xml:space="preserve"> Bandaj </w:t>
            </w:r>
            <w:r>
              <w:rPr>
                <w:rFonts w:ascii="Arial" w:hAnsi="Arial" w:cs="Arial"/>
                <w:color w:val="000000"/>
                <w:sz w:val="18"/>
                <w:szCs w:val="20"/>
                <w:lang w:val="en-US"/>
              </w:rPr>
              <w:t>Qayçısı</w:t>
            </w:r>
            <w:r w:rsidRPr="0067589F">
              <w:rPr>
                <w:rFonts w:ascii="Arial" w:hAnsi="Arial" w:cs="Arial"/>
                <w:color w:val="000000"/>
                <w:sz w:val="18"/>
                <w:szCs w:val="20"/>
                <w:lang w:val="en-US"/>
              </w:rPr>
              <w:t xml:space="preserve">, paslanmaz çelik 14 cm CE - 1 </w:t>
            </w:r>
            <w:r w:rsidRPr="0067589F">
              <w:rPr>
                <w:rFonts w:ascii="Arial" w:hAnsi="Arial" w:cs="Arial"/>
                <w:bCs/>
                <w:sz w:val="18"/>
                <w:szCs w:val="20"/>
                <w:lang w:val="en-US"/>
              </w:rPr>
              <w:t>ədəd</w:t>
            </w:r>
            <w:r w:rsidRPr="0067589F">
              <w:rPr>
                <w:rFonts w:ascii="Arial" w:hAnsi="Arial" w:cs="Arial"/>
                <w:color w:val="000000"/>
                <w:sz w:val="18"/>
                <w:szCs w:val="20"/>
                <w:lang w:val="en-US"/>
              </w:rPr>
              <w:br/>
              <w:t>Müda</w:t>
            </w:r>
            <w:r>
              <w:rPr>
                <w:rFonts w:ascii="Arial" w:hAnsi="Arial" w:cs="Arial"/>
                <w:color w:val="000000"/>
                <w:sz w:val="18"/>
                <w:szCs w:val="20"/>
                <w:lang w:val="en-US"/>
              </w:rPr>
              <w:t>xilə</w:t>
            </w:r>
            <w:r w:rsidRPr="0067589F">
              <w:rPr>
                <w:rFonts w:ascii="Arial" w:hAnsi="Arial" w:cs="Arial"/>
                <w:color w:val="000000"/>
                <w:sz w:val="18"/>
                <w:szCs w:val="20"/>
                <w:lang w:val="en-US"/>
              </w:rPr>
              <w:t xml:space="preserve"> Örtü</w:t>
            </w:r>
            <w:r>
              <w:rPr>
                <w:rFonts w:ascii="Arial" w:hAnsi="Arial" w:cs="Arial"/>
                <w:color w:val="000000"/>
                <w:sz w:val="18"/>
                <w:szCs w:val="20"/>
                <w:lang w:val="en-US"/>
              </w:rPr>
              <w:t>y</w:t>
            </w:r>
            <w:r w:rsidRPr="0067589F">
              <w:rPr>
                <w:rFonts w:ascii="Arial" w:hAnsi="Arial" w:cs="Arial"/>
                <w:color w:val="000000"/>
                <w:sz w:val="18"/>
                <w:szCs w:val="20"/>
                <w:lang w:val="en-US"/>
              </w:rPr>
              <w:t xml:space="preserve">ü 39 x 27 </w:t>
            </w:r>
            <w:r>
              <w:rPr>
                <w:rFonts w:ascii="Arial" w:hAnsi="Arial" w:cs="Arial"/>
                <w:color w:val="000000"/>
                <w:sz w:val="18"/>
                <w:szCs w:val="20"/>
                <w:lang w:val="en-US"/>
              </w:rPr>
              <w:t>s</w:t>
            </w:r>
            <w:r w:rsidRPr="0067589F">
              <w:rPr>
                <w:rFonts w:ascii="Arial" w:hAnsi="Arial" w:cs="Arial"/>
                <w:color w:val="000000"/>
                <w:sz w:val="18"/>
                <w:szCs w:val="20"/>
                <w:lang w:val="en-US"/>
              </w:rPr>
              <w:t xml:space="preserve">m - 1 </w:t>
            </w:r>
            <w:r w:rsidRPr="0067589F">
              <w:rPr>
                <w:rFonts w:ascii="Arial" w:hAnsi="Arial" w:cs="Arial"/>
                <w:bCs/>
                <w:sz w:val="18"/>
                <w:szCs w:val="20"/>
                <w:lang w:val="en-US"/>
              </w:rPr>
              <w:t>ədəd</w:t>
            </w:r>
            <w:r w:rsidRPr="0067589F">
              <w:rPr>
                <w:rFonts w:ascii="Arial" w:hAnsi="Arial" w:cs="Arial"/>
                <w:color w:val="000000"/>
                <w:sz w:val="18"/>
                <w:szCs w:val="20"/>
                <w:lang w:val="en-US"/>
              </w:rPr>
              <w:br/>
            </w:r>
            <w:r>
              <w:rPr>
                <w:rFonts w:ascii="Arial" w:hAnsi="Arial" w:cs="Arial"/>
                <w:color w:val="000000"/>
                <w:sz w:val="18"/>
                <w:szCs w:val="20"/>
                <w:lang w:val="en-US"/>
              </w:rPr>
              <w:t>Tullantı paketi</w:t>
            </w:r>
            <w:r w:rsidRPr="0067589F">
              <w:rPr>
                <w:rFonts w:ascii="Arial" w:hAnsi="Arial" w:cs="Arial"/>
                <w:color w:val="000000"/>
                <w:sz w:val="18"/>
                <w:szCs w:val="20"/>
                <w:lang w:val="en-US"/>
              </w:rPr>
              <w:t xml:space="preserve"> - 2 </w:t>
            </w:r>
            <w:r w:rsidRPr="0067589F">
              <w:rPr>
                <w:rFonts w:ascii="Arial" w:hAnsi="Arial" w:cs="Arial"/>
                <w:bCs/>
                <w:sz w:val="18"/>
                <w:szCs w:val="20"/>
                <w:lang w:val="en-US"/>
              </w:rPr>
              <w:t>ədəd</w:t>
            </w:r>
            <w:r w:rsidRPr="0067589F">
              <w:rPr>
                <w:rFonts w:ascii="Arial" w:hAnsi="Arial" w:cs="Arial"/>
                <w:color w:val="000000"/>
                <w:sz w:val="18"/>
                <w:szCs w:val="20"/>
                <w:lang w:val="en-US"/>
              </w:rPr>
              <w:br/>
              <w:t>İlk Yardım Kita</w:t>
            </w:r>
            <w:r>
              <w:rPr>
                <w:rFonts w:ascii="Arial" w:hAnsi="Arial" w:cs="Arial"/>
                <w:color w:val="000000"/>
                <w:sz w:val="18"/>
                <w:szCs w:val="20"/>
                <w:lang w:val="en-US"/>
              </w:rPr>
              <w:t>bças</w:t>
            </w:r>
            <w:r w:rsidRPr="0067589F">
              <w:rPr>
                <w:rFonts w:ascii="Arial" w:hAnsi="Arial" w:cs="Arial"/>
                <w:color w:val="000000"/>
                <w:sz w:val="18"/>
                <w:szCs w:val="20"/>
                <w:lang w:val="en-US"/>
              </w:rPr>
              <w:t xml:space="preserve">ı - 1 </w:t>
            </w:r>
            <w:r w:rsidRPr="0067589F">
              <w:rPr>
                <w:rFonts w:ascii="Arial" w:hAnsi="Arial" w:cs="Arial"/>
                <w:bCs/>
                <w:sz w:val="18"/>
                <w:szCs w:val="20"/>
                <w:lang w:val="en-US"/>
              </w:rPr>
              <w:t>ədəd</w:t>
            </w:r>
            <w:r w:rsidRPr="0067589F">
              <w:rPr>
                <w:rFonts w:ascii="Arial" w:hAnsi="Arial" w:cs="Arial"/>
                <w:color w:val="000000"/>
                <w:sz w:val="18"/>
                <w:szCs w:val="20"/>
                <w:lang w:val="en-US"/>
              </w:rPr>
              <w:br/>
              <w:t xml:space="preserve">Set Çantası -  1 </w:t>
            </w:r>
            <w:r w:rsidRPr="0067589F">
              <w:rPr>
                <w:rFonts w:ascii="Arial" w:hAnsi="Arial" w:cs="Arial"/>
                <w:bCs/>
                <w:sz w:val="18"/>
                <w:szCs w:val="20"/>
                <w:lang w:val="en-US"/>
              </w:rPr>
              <w:t>ədəd</w:t>
            </w:r>
          </w:p>
        </w:tc>
        <w:tc>
          <w:tcPr>
            <w:tcW w:w="1631" w:type="dxa"/>
            <w:shd w:val="clear" w:color="auto" w:fill="auto"/>
            <w:noWrap/>
          </w:tcPr>
          <w:p w14:paraId="7AA4A789" w14:textId="77777777" w:rsidR="00731231" w:rsidRPr="000A40DA" w:rsidRDefault="00731231" w:rsidP="00E123BB">
            <w:pPr>
              <w:jc w:val="center"/>
              <w:rPr>
                <w:color w:val="000000"/>
                <w:sz w:val="18"/>
                <w:szCs w:val="18"/>
                <w:lang w:val="en-US"/>
              </w:rPr>
            </w:pPr>
            <w:r w:rsidRPr="000A40DA">
              <w:rPr>
                <w:color w:val="000000"/>
                <w:sz w:val="18"/>
                <w:szCs w:val="18"/>
                <w:lang w:val="en-US"/>
              </w:rPr>
              <w:lastRenderedPageBreak/>
              <w:t>ədəd</w:t>
            </w:r>
          </w:p>
        </w:tc>
        <w:tc>
          <w:tcPr>
            <w:tcW w:w="947" w:type="dxa"/>
            <w:shd w:val="clear" w:color="000000" w:fill="FFFFFF"/>
            <w:noWrap/>
          </w:tcPr>
          <w:p w14:paraId="19BC37C5" w14:textId="77777777" w:rsidR="00731231" w:rsidRPr="000A40DA" w:rsidRDefault="00731231" w:rsidP="00E123BB">
            <w:pPr>
              <w:jc w:val="center"/>
              <w:rPr>
                <w:color w:val="000000"/>
                <w:sz w:val="18"/>
                <w:szCs w:val="18"/>
                <w:lang w:val="en-US"/>
              </w:rPr>
            </w:pPr>
            <w:r w:rsidRPr="000A40DA">
              <w:rPr>
                <w:color w:val="000000"/>
                <w:sz w:val="18"/>
                <w:szCs w:val="18"/>
                <w:lang w:val="en-US"/>
              </w:rPr>
              <w:t>15</w:t>
            </w:r>
          </w:p>
        </w:tc>
        <w:tc>
          <w:tcPr>
            <w:tcW w:w="2798" w:type="dxa"/>
            <w:shd w:val="clear" w:color="auto" w:fill="auto"/>
          </w:tcPr>
          <w:p w14:paraId="64B443ED" w14:textId="77777777" w:rsidR="00731231" w:rsidRPr="000A40DA" w:rsidRDefault="00731231" w:rsidP="00E123BB">
            <w:pPr>
              <w:rPr>
                <w:rFonts w:ascii="Calibri" w:hAnsi="Calibri" w:cs="Calibri"/>
                <w:b/>
                <w:bCs/>
                <w:color w:val="000000"/>
                <w:sz w:val="18"/>
                <w:szCs w:val="18"/>
                <w:lang w:val="en-US"/>
              </w:rPr>
            </w:pPr>
            <w:r w:rsidRPr="000A40DA">
              <w:rPr>
                <w:rFonts w:ascii="Calibri" w:hAnsi="Calibri" w:cs="Calibri"/>
                <w:b/>
                <w:bCs/>
                <w:color w:val="000000"/>
                <w:sz w:val="18"/>
                <w:szCs w:val="18"/>
                <w:lang w:val="en-US"/>
              </w:rPr>
              <w:t xml:space="preserve">Mənşə, uyğunluq </w:t>
            </w:r>
            <w:r>
              <w:rPr>
                <w:rFonts w:ascii="Calibri" w:hAnsi="Calibri" w:cs="Calibri"/>
                <w:b/>
                <w:bCs/>
                <w:color w:val="000000"/>
                <w:sz w:val="18"/>
                <w:szCs w:val="18"/>
                <w:lang w:val="en-US"/>
              </w:rPr>
              <w:t>və keyfiyyət</w:t>
            </w:r>
            <w:r w:rsidRPr="000A40DA">
              <w:rPr>
                <w:rFonts w:ascii="Calibri" w:hAnsi="Calibri" w:cs="Calibri"/>
                <w:b/>
                <w:bCs/>
                <w:color w:val="000000"/>
                <w:sz w:val="18"/>
                <w:szCs w:val="18"/>
                <w:lang w:val="en-US"/>
              </w:rPr>
              <w:t xml:space="preserve"> sertifikatları tələb olunur</w:t>
            </w:r>
          </w:p>
        </w:tc>
      </w:tr>
      <w:tr w:rsidR="00731231" w:rsidRPr="00CD666D" w14:paraId="2A21782A" w14:textId="77777777" w:rsidTr="00E123BB">
        <w:trPr>
          <w:trHeight w:val="135"/>
        </w:trPr>
        <w:tc>
          <w:tcPr>
            <w:tcW w:w="417" w:type="dxa"/>
            <w:shd w:val="clear" w:color="000000" w:fill="FFFFFF"/>
            <w:noWrap/>
          </w:tcPr>
          <w:p w14:paraId="4F423955" w14:textId="77777777" w:rsidR="00731231" w:rsidRPr="000A40DA" w:rsidRDefault="00731231" w:rsidP="00E123BB">
            <w:pPr>
              <w:jc w:val="center"/>
              <w:rPr>
                <w:color w:val="000000"/>
                <w:sz w:val="18"/>
                <w:szCs w:val="18"/>
                <w:lang w:val="en-US"/>
              </w:rPr>
            </w:pPr>
            <w:r w:rsidRPr="000A40DA">
              <w:rPr>
                <w:color w:val="000000"/>
                <w:sz w:val="18"/>
                <w:szCs w:val="18"/>
                <w:lang w:val="en-US"/>
              </w:rPr>
              <w:t>2</w:t>
            </w:r>
          </w:p>
        </w:tc>
        <w:tc>
          <w:tcPr>
            <w:tcW w:w="4414" w:type="dxa"/>
            <w:shd w:val="clear" w:color="000000" w:fill="FFFFFF"/>
          </w:tcPr>
          <w:p w14:paraId="3A9E42E1" w14:textId="77777777" w:rsidR="00731231" w:rsidRPr="0067589F" w:rsidRDefault="00731231" w:rsidP="00E123BB">
            <w:pPr>
              <w:rPr>
                <w:rFonts w:ascii="Arial" w:hAnsi="Arial" w:cs="Arial"/>
                <w:b/>
                <w:bCs/>
                <w:sz w:val="18"/>
                <w:szCs w:val="20"/>
                <w:lang w:val="en-US"/>
              </w:rPr>
            </w:pPr>
            <w:r w:rsidRPr="0067589F">
              <w:rPr>
                <w:rFonts w:ascii="Arial" w:hAnsi="Arial" w:cs="Arial"/>
                <w:b/>
                <w:bCs/>
                <w:sz w:val="18"/>
                <w:szCs w:val="20"/>
                <w:lang w:val="en-US"/>
              </w:rPr>
              <w:t>İlk tibbi yardım çantası avtomobil üçün:</w:t>
            </w:r>
          </w:p>
          <w:p w14:paraId="647872C6"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 xml:space="preserve">1. Travma (çıxıqlar, sınıqlar, əzilmələr), şok, yaralanmalar zamanı istifadə olunan ağrıkəsici, şoka qarşı və iltihab əleyhinə vəsaitlər: </w:t>
            </w:r>
          </w:p>
          <w:p w14:paraId="7BD8093E"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 xml:space="preserve">1.1. Analgin 0,5 №10 (yaxud əvəzedici) qutu 1 </w:t>
            </w:r>
          </w:p>
          <w:p w14:paraId="29E77E45"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1.2. Portativ hipotermik (soyuducu) paket - Konteyner ədəd 1</w:t>
            </w:r>
          </w:p>
          <w:p w14:paraId="30E3E287"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1.3. Natrium sulfasil məhlulu tubik 1</w:t>
            </w:r>
          </w:p>
          <w:p w14:paraId="31761722"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1.4. Aspirin qutu 1</w:t>
            </w:r>
          </w:p>
          <w:p w14:paraId="1A622EC6"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2. Qanaxmanın dayandırılması, yaranın təmizlənməsiv ə sarğı üçün vəsaitlər:</w:t>
            </w:r>
          </w:p>
          <w:p w14:paraId="43A916FB"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2.1. Özünə və qarşılıqlı yardım məqsədi ilə arterial qanaxmanı saxlaman üçün təmizlənən kompressiyalı (təzyiqli) jqut ədəd 1</w:t>
            </w:r>
          </w:p>
          <w:p w14:paraId="48E365BD"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2.2. Steril bint 10x5 ədəd 1</w:t>
            </w:r>
          </w:p>
          <w:p w14:paraId="56C2D33C"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2.3. Qeyri-steril bint 10x5 ədəd 1</w:t>
            </w:r>
          </w:p>
          <w:p w14:paraId="0B2E7AE5"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2.4. Qeyri-steril bint 5x5 ədəd 1</w:t>
            </w:r>
          </w:p>
          <w:p w14:paraId="112D4B5B"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2.5. Çirkli yaraları sarımaq üçün dioksidli və ya gümüş nitratlı 8x10 sm ölçüdə  MAQ atravmatik sarğısı ədəd 1</w:t>
            </w:r>
          </w:p>
          <w:p w14:paraId="11B0A353"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2.6. Bakterisid leykoplastr 2,5x7,0 yaxud 2x5 ədəd 8</w:t>
            </w:r>
          </w:p>
          <w:p w14:paraId="407662A5"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2.7. Kapilyar və venoz qanaxmaları saxla- ədəd 3 maq üçün 6x10 sm, 10x18 sm ölçüdə furaqinli «Koleteks QEM» steril salfetləri yaxud statin (toz halında) 1,0q dəst 3</w:t>
            </w:r>
          </w:p>
          <w:p w14:paraId="18B33653"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2.8 Spirtdə 5 faizli yodun yaxud1 %-li brillant abısının məhlulu (zelyonka) flakon 1</w:t>
            </w:r>
          </w:p>
          <w:p w14:paraId="2E37D496"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2.9. 1x500, yaxud 2x500, yaxud 1x250 sm öçüdə leykoplastr ədəd 1</w:t>
            </w:r>
          </w:p>
          <w:p w14:paraId="2EE34E71"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2.10. Qeyri-steril boruşəkilli tibbi elastik bint №1, 2, 6 hər birindən ədəd 1</w:t>
            </w:r>
          </w:p>
          <w:p w14:paraId="6145179F"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lastRenderedPageBreak/>
              <w:t>2.11. Pambıq 50 q bağ 1</w:t>
            </w:r>
          </w:p>
          <w:p w14:paraId="32A80F0C"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3. Ürək ağrılarına qarşı vəsaitlər:</w:t>
            </w:r>
          </w:p>
          <w:p w14:paraId="7456027E"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3.1. Nitroqliserin həbləri №40 yaxud kapsulası №20 (trinitrolonq) qutu 1</w:t>
            </w:r>
          </w:p>
          <w:p w14:paraId="22AA9263"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3.2. Validol (tabletka yaxud kapsula) qutu 1</w:t>
            </w:r>
          </w:p>
          <w:p w14:paraId="04BEA820"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4. Kliniki ölüm zamanı ürək-ağciyər reanimasiyası üçün vasitələr:</w:t>
            </w:r>
          </w:p>
          <w:p w14:paraId="21448408"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4.1. Süni nəfəs vermək üçün alət - «Ağız-qurğu-ağız» ədəd 1</w:t>
            </w:r>
          </w:p>
          <w:p w14:paraId="5C89E76B"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5. Bayılmaya qarşı vasitə:</w:t>
            </w:r>
          </w:p>
          <w:p w14:paraId="317FDCC6"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5.1. Ammiak məhlulu (naşatır spirti) flakon 1</w:t>
            </w:r>
          </w:p>
          <w:p w14:paraId="114556CC"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6. Qida və sair zəhərlənmələrdə dezintoksikasiya üçün vəsaitlər:</w:t>
            </w:r>
          </w:p>
          <w:p w14:paraId="2C1F92CC"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6.1. Enterodez qutu 2 yaxud aktivləşdirilmiş kömür №10 qutu 1</w:t>
            </w:r>
          </w:p>
          <w:p w14:paraId="524F68E9"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7. Stres hallarına qarşı vəsaitlər:</w:t>
            </w:r>
          </w:p>
          <w:p w14:paraId="4B789374"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7.1. Korvalol flakon 1</w:t>
            </w:r>
          </w:p>
          <w:p w14:paraId="6BBD96B0"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8. Küt uclu qayçı ədəd 1</w:t>
            </w:r>
          </w:p>
          <w:p w14:paraId="634ADE10" w14:textId="77777777" w:rsidR="00731231" w:rsidRPr="0067589F" w:rsidRDefault="00731231" w:rsidP="00E123BB">
            <w:pPr>
              <w:rPr>
                <w:rFonts w:ascii="Arial" w:hAnsi="Arial" w:cs="Arial"/>
                <w:bCs/>
                <w:sz w:val="18"/>
                <w:szCs w:val="20"/>
                <w:lang w:val="en-US"/>
              </w:rPr>
            </w:pPr>
            <w:r w:rsidRPr="0067589F">
              <w:rPr>
                <w:rFonts w:ascii="Arial" w:hAnsi="Arial" w:cs="Arial"/>
                <w:bCs/>
                <w:sz w:val="18"/>
                <w:szCs w:val="20"/>
                <w:lang w:val="en-US"/>
              </w:rPr>
              <w:t>9. Təlimat ədəd 1</w:t>
            </w:r>
          </w:p>
          <w:p w14:paraId="4A35FD07" w14:textId="77777777" w:rsidR="00731231" w:rsidRPr="0067589F" w:rsidRDefault="00731231" w:rsidP="00E123BB">
            <w:pPr>
              <w:rPr>
                <w:rFonts w:ascii="Arial" w:hAnsi="Arial" w:cs="Arial"/>
                <w:b/>
                <w:bCs/>
                <w:color w:val="000000"/>
                <w:sz w:val="18"/>
                <w:szCs w:val="18"/>
                <w:lang w:val="en-US"/>
              </w:rPr>
            </w:pPr>
            <w:r w:rsidRPr="0067589F">
              <w:rPr>
                <w:rFonts w:ascii="Arial" w:hAnsi="Arial" w:cs="Arial"/>
                <w:bCs/>
                <w:sz w:val="18"/>
                <w:szCs w:val="20"/>
                <w:lang w:val="en-US"/>
              </w:rPr>
              <w:t>10. Plastmass futlyar ədəd 1</w:t>
            </w:r>
          </w:p>
        </w:tc>
        <w:tc>
          <w:tcPr>
            <w:tcW w:w="1631" w:type="dxa"/>
            <w:shd w:val="clear" w:color="auto" w:fill="auto"/>
            <w:noWrap/>
          </w:tcPr>
          <w:p w14:paraId="1438E0FE" w14:textId="77777777" w:rsidR="00731231" w:rsidRPr="000A40DA" w:rsidRDefault="00731231" w:rsidP="00E123BB">
            <w:pPr>
              <w:jc w:val="center"/>
              <w:rPr>
                <w:color w:val="000000"/>
                <w:sz w:val="18"/>
                <w:szCs w:val="18"/>
                <w:lang w:val="en-US"/>
              </w:rPr>
            </w:pPr>
            <w:r w:rsidRPr="000A40DA">
              <w:rPr>
                <w:color w:val="000000"/>
                <w:sz w:val="18"/>
                <w:szCs w:val="18"/>
                <w:lang w:val="en-US"/>
              </w:rPr>
              <w:lastRenderedPageBreak/>
              <w:t>ədəd</w:t>
            </w:r>
          </w:p>
        </w:tc>
        <w:tc>
          <w:tcPr>
            <w:tcW w:w="947" w:type="dxa"/>
            <w:shd w:val="clear" w:color="000000" w:fill="FFFFFF"/>
            <w:noWrap/>
          </w:tcPr>
          <w:p w14:paraId="651C35E1" w14:textId="77777777" w:rsidR="00731231" w:rsidRPr="000A40DA" w:rsidRDefault="00731231" w:rsidP="00E123BB">
            <w:pPr>
              <w:jc w:val="center"/>
              <w:rPr>
                <w:color w:val="000000"/>
                <w:sz w:val="18"/>
                <w:szCs w:val="18"/>
                <w:lang w:val="en-US"/>
              </w:rPr>
            </w:pPr>
            <w:r w:rsidRPr="000A40DA">
              <w:rPr>
                <w:color w:val="000000"/>
                <w:sz w:val="18"/>
                <w:szCs w:val="18"/>
                <w:lang w:val="en-US"/>
              </w:rPr>
              <w:t>50</w:t>
            </w:r>
          </w:p>
        </w:tc>
        <w:tc>
          <w:tcPr>
            <w:tcW w:w="2798" w:type="dxa"/>
            <w:shd w:val="clear" w:color="auto" w:fill="auto"/>
          </w:tcPr>
          <w:p w14:paraId="064BEF21" w14:textId="77777777" w:rsidR="00731231" w:rsidRPr="000A40DA" w:rsidRDefault="00731231" w:rsidP="00E123BB">
            <w:pPr>
              <w:rPr>
                <w:rFonts w:ascii="Calibri" w:hAnsi="Calibri" w:cs="Calibri"/>
                <w:b/>
                <w:bCs/>
                <w:color w:val="000000"/>
                <w:sz w:val="18"/>
                <w:szCs w:val="18"/>
                <w:lang w:val="en-US"/>
              </w:rPr>
            </w:pPr>
            <w:r w:rsidRPr="000A40DA">
              <w:rPr>
                <w:rFonts w:ascii="Calibri" w:hAnsi="Calibri" w:cs="Calibri"/>
                <w:b/>
                <w:bCs/>
                <w:color w:val="000000"/>
                <w:sz w:val="18"/>
                <w:szCs w:val="18"/>
                <w:lang w:val="en-US"/>
              </w:rPr>
              <w:t xml:space="preserve">Mənşə, uyğunluq </w:t>
            </w:r>
            <w:r>
              <w:rPr>
                <w:rFonts w:ascii="Calibri" w:hAnsi="Calibri" w:cs="Calibri"/>
                <w:b/>
                <w:bCs/>
                <w:color w:val="000000"/>
                <w:sz w:val="18"/>
                <w:szCs w:val="18"/>
                <w:lang w:val="en-US"/>
              </w:rPr>
              <w:t>və keyfiyyət</w:t>
            </w:r>
            <w:r w:rsidRPr="000A40DA">
              <w:rPr>
                <w:rFonts w:ascii="Calibri" w:hAnsi="Calibri" w:cs="Calibri"/>
                <w:b/>
                <w:bCs/>
                <w:color w:val="000000"/>
                <w:sz w:val="18"/>
                <w:szCs w:val="18"/>
                <w:lang w:val="en-US"/>
              </w:rPr>
              <w:t xml:space="preserve"> sertifikatları tələb olunur</w:t>
            </w:r>
          </w:p>
        </w:tc>
      </w:tr>
    </w:tbl>
    <w:p w14:paraId="44A30FE3" w14:textId="77777777" w:rsidR="00731231" w:rsidRDefault="00731231" w:rsidP="00993E0B">
      <w:pPr>
        <w:rPr>
          <w:rFonts w:ascii="Arial" w:hAnsi="Arial" w:cs="Arial"/>
          <w:b/>
          <w:sz w:val="24"/>
          <w:szCs w:val="24"/>
          <w:lang w:val="az-Latn-AZ"/>
        </w:rPr>
      </w:pPr>
    </w:p>
    <w:p w14:paraId="027EC8E7" w14:textId="77777777" w:rsidR="001231FA" w:rsidRDefault="001231FA" w:rsidP="001231FA">
      <w:pPr>
        <w:spacing w:after="0" w:line="360" w:lineRule="auto"/>
        <w:jc w:val="both"/>
        <w:rPr>
          <w:rFonts w:ascii="Arial" w:hAnsi="Arial" w:cs="Arial"/>
          <w:sz w:val="24"/>
          <w:szCs w:val="24"/>
          <w:lang w:val="az-Latn-AZ"/>
        </w:rPr>
      </w:pPr>
      <w:r w:rsidRPr="00B306B8">
        <w:rPr>
          <w:rFonts w:ascii="Arial" w:hAnsi="Arial" w:cs="Arial"/>
          <w:sz w:val="24"/>
          <w:szCs w:val="24"/>
          <w:highlight w:val="yellow"/>
          <w:lang w:val="az-Latn-AZ"/>
        </w:rPr>
        <w:t>Ödəniş şərti yalnız “fakt üzrə” qəbul edilir, avans təklif edən iştirakçıların təklifləri kənarlaşdırılacaqdır.</w:t>
      </w:r>
      <w:r w:rsidRPr="001426A4">
        <w:rPr>
          <w:rFonts w:ascii="Arial" w:hAnsi="Arial" w:cs="Arial"/>
          <w:sz w:val="24"/>
          <w:szCs w:val="24"/>
          <w:lang w:val="az-Latn-AZ"/>
        </w:rPr>
        <w:t xml:space="preserve"> </w:t>
      </w:r>
    </w:p>
    <w:p w14:paraId="54EE0562" w14:textId="77777777" w:rsidR="001231FA" w:rsidRDefault="001231FA" w:rsidP="001231FA">
      <w:pPr>
        <w:spacing w:after="0" w:line="360" w:lineRule="auto"/>
        <w:jc w:val="both"/>
        <w:rPr>
          <w:rFonts w:ascii="Arial" w:hAnsi="Arial" w:cs="Arial"/>
          <w:sz w:val="24"/>
          <w:szCs w:val="24"/>
          <w:lang w:val="az-Latn-AZ"/>
        </w:rPr>
      </w:pPr>
      <w:r w:rsidRPr="00B306B8">
        <w:rPr>
          <w:rFonts w:ascii="Arial" w:hAnsi="Arial" w:cs="Arial"/>
          <w:sz w:val="24"/>
          <w:szCs w:val="24"/>
          <w:highlight w:val="yellow"/>
          <w:lang w:val="az-Latn-AZ"/>
        </w:rPr>
        <w:t>Mallar bir dəfəyə deyil,</w:t>
      </w:r>
      <w:r>
        <w:rPr>
          <w:rFonts w:ascii="Arial" w:hAnsi="Arial" w:cs="Arial"/>
          <w:sz w:val="24"/>
          <w:szCs w:val="24"/>
          <w:highlight w:val="yellow"/>
          <w:lang w:val="az-Latn-AZ"/>
        </w:rPr>
        <w:t xml:space="preserve">il ərzində </w:t>
      </w:r>
      <w:r w:rsidRPr="00B306B8">
        <w:rPr>
          <w:rFonts w:ascii="Arial" w:hAnsi="Arial" w:cs="Arial"/>
          <w:sz w:val="24"/>
          <w:szCs w:val="24"/>
          <w:highlight w:val="yellow"/>
          <w:lang w:val="az-Latn-AZ"/>
        </w:rPr>
        <w:t>hissə-hissə tədarük ediləcəkdir.</w:t>
      </w:r>
      <w:r>
        <w:rPr>
          <w:rFonts w:ascii="Arial" w:hAnsi="Arial" w:cs="Arial"/>
          <w:sz w:val="24"/>
          <w:szCs w:val="24"/>
          <w:lang w:val="az-Latn-AZ"/>
        </w:rPr>
        <w:t xml:space="preserve"> </w:t>
      </w:r>
    </w:p>
    <w:p w14:paraId="4A5154AC" w14:textId="57375398" w:rsidR="001231FA" w:rsidRPr="001426A4" w:rsidRDefault="002F26D6" w:rsidP="001231FA">
      <w:pPr>
        <w:spacing w:after="0" w:line="360" w:lineRule="auto"/>
        <w:jc w:val="both"/>
        <w:rPr>
          <w:rFonts w:ascii="Arial" w:hAnsi="Arial" w:cs="Arial"/>
          <w:sz w:val="24"/>
          <w:szCs w:val="24"/>
          <w:lang w:val="az-Latn-AZ"/>
        </w:rPr>
      </w:pPr>
      <w:r w:rsidRPr="00504A1C">
        <w:rPr>
          <w:rFonts w:ascii="Arial" w:hAnsi="Arial" w:cs="Arial"/>
          <w:bCs/>
          <w:highlight w:val="yellow"/>
          <w:lang w:val="az-Latn-AZ"/>
        </w:rPr>
        <w:t>Qeyd edilən  sertifikatların təqdim edilməsi mütləqdir.</w:t>
      </w:r>
      <w:r w:rsidR="001231FA" w:rsidRPr="00B306B8">
        <w:rPr>
          <w:rFonts w:ascii="Arial" w:hAnsi="Arial" w:cs="Arial"/>
          <w:sz w:val="24"/>
          <w:szCs w:val="24"/>
          <w:highlight w:val="yellow"/>
          <w:lang w:val="az-Latn-AZ"/>
        </w:rPr>
        <w:t>Yerli müəssisələrin tədarük şərti yalnız DDP ilə qəbul olunur və satınalma müqaviləsi yalnız Azərbaycan manatı ilə bağlanılacaqdır, digər şərtlər qəbul olunmayacaq</w:t>
      </w:r>
      <w:r w:rsidR="001231FA" w:rsidRPr="001426A4">
        <w:rPr>
          <w:rFonts w:ascii="Arial" w:hAnsi="Arial" w:cs="Arial"/>
          <w:sz w:val="24"/>
          <w:szCs w:val="24"/>
          <w:lang w:val="az-Latn-AZ"/>
        </w:rPr>
        <w:t>.</w:t>
      </w:r>
    </w:p>
    <w:p w14:paraId="2D2A33AF" w14:textId="60C78C5E" w:rsidR="001231FA" w:rsidRDefault="001231FA" w:rsidP="001231FA">
      <w:pPr>
        <w:spacing w:after="0" w:line="360" w:lineRule="auto"/>
        <w:jc w:val="both"/>
        <w:rPr>
          <w:rFonts w:ascii="Arial" w:hAnsi="Arial" w:cs="Arial"/>
          <w:sz w:val="24"/>
          <w:szCs w:val="24"/>
          <w:lang w:val="az-Latn-AZ"/>
        </w:rPr>
      </w:pPr>
      <w:r w:rsidRPr="00B306B8">
        <w:rPr>
          <w:rFonts w:ascii="Arial" w:hAnsi="Arial" w:cs="Arial"/>
          <w:sz w:val="24"/>
          <w:szCs w:val="24"/>
          <w:highlight w:val="yellow"/>
          <w:lang w:val="az-Latn-AZ"/>
        </w:rPr>
        <w:t xml:space="preserve">İştirakçı bu sahə üzrə ən azı </w:t>
      </w:r>
      <w:r w:rsidR="00731231">
        <w:rPr>
          <w:rFonts w:ascii="Arial" w:hAnsi="Arial" w:cs="Arial"/>
          <w:sz w:val="24"/>
          <w:szCs w:val="24"/>
          <w:highlight w:val="yellow"/>
          <w:lang w:val="az-Latn-AZ"/>
        </w:rPr>
        <w:t>2</w:t>
      </w:r>
      <w:r w:rsidRPr="00B306B8">
        <w:rPr>
          <w:rFonts w:ascii="Arial" w:hAnsi="Arial" w:cs="Arial"/>
          <w:sz w:val="24"/>
          <w:szCs w:val="24"/>
          <w:highlight w:val="yellow"/>
          <w:lang w:val="az-Latn-AZ"/>
        </w:rPr>
        <w:t xml:space="preserve"> (</w:t>
      </w:r>
      <w:r w:rsidR="00C236FB">
        <w:rPr>
          <w:rFonts w:ascii="Arial" w:hAnsi="Arial" w:cs="Arial"/>
          <w:sz w:val="24"/>
          <w:szCs w:val="24"/>
          <w:highlight w:val="yellow"/>
          <w:lang w:val="az-Latn-AZ"/>
        </w:rPr>
        <w:t>iki</w:t>
      </w:r>
      <w:r w:rsidRPr="00B306B8">
        <w:rPr>
          <w:rFonts w:ascii="Arial" w:hAnsi="Arial" w:cs="Arial"/>
          <w:sz w:val="24"/>
          <w:szCs w:val="24"/>
          <w:highlight w:val="yellow"/>
          <w:lang w:val="az-Latn-AZ"/>
        </w:rPr>
        <w:t xml:space="preserve">) illik işgüzar təcrübəsinin olması və “Malların Siyahısı”nda göstərilən </w:t>
      </w:r>
      <w:r w:rsidR="00731231">
        <w:rPr>
          <w:rFonts w:ascii="Arial" w:hAnsi="Arial" w:cs="Arial"/>
          <w:sz w:val="24"/>
          <w:szCs w:val="24"/>
          <w:highlight w:val="yellow"/>
          <w:lang w:val="az-Latn-AZ"/>
        </w:rPr>
        <w:t>mənşə,</w:t>
      </w:r>
      <w:r w:rsidRPr="00B306B8">
        <w:rPr>
          <w:rFonts w:ascii="Arial" w:hAnsi="Arial" w:cs="Arial"/>
          <w:sz w:val="24"/>
          <w:szCs w:val="24"/>
          <w:highlight w:val="yellow"/>
          <w:lang w:val="az-Latn-AZ"/>
        </w:rPr>
        <w:t>keyfiyyət və uyğunluq sertifikatlarını təqdim e</w:t>
      </w:r>
      <w:r w:rsidRPr="00731231">
        <w:rPr>
          <w:rFonts w:ascii="Arial" w:hAnsi="Arial" w:cs="Arial"/>
          <w:sz w:val="24"/>
          <w:szCs w:val="24"/>
          <w:highlight w:val="yellow"/>
          <w:lang w:val="az-Latn-AZ"/>
        </w:rPr>
        <w:t>tmə</w:t>
      </w:r>
      <w:r w:rsidR="00731231" w:rsidRPr="00731231">
        <w:rPr>
          <w:rFonts w:ascii="Arial" w:hAnsi="Arial" w:cs="Arial"/>
          <w:sz w:val="24"/>
          <w:szCs w:val="24"/>
          <w:highlight w:val="yellow"/>
          <w:lang w:val="az-Latn-AZ"/>
        </w:rPr>
        <w:t>lidir</w:t>
      </w:r>
      <w:r w:rsidR="00731231">
        <w:rPr>
          <w:rFonts w:ascii="Arial" w:hAnsi="Arial" w:cs="Arial"/>
          <w:sz w:val="24"/>
          <w:szCs w:val="24"/>
          <w:lang w:val="az-Latn-AZ"/>
        </w:rPr>
        <w:t>.</w:t>
      </w:r>
    </w:p>
    <w:p w14:paraId="470D9B50" w14:textId="77777777" w:rsidR="001231FA" w:rsidRPr="001426A4" w:rsidRDefault="001231FA" w:rsidP="001231FA">
      <w:pPr>
        <w:spacing w:line="360" w:lineRule="auto"/>
        <w:jc w:val="both"/>
        <w:rPr>
          <w:rFonts w:ascii="Arial" w:hAnsi="Arial" w:cs="Arial"/>
          <w:sz w:val="24"/>
          <w:szCs w:val="24"/>
          <w:lang w:val="az-Latn-AZ"/>
        </w:rPr>
      </w:pPr>
      <w:r w:rsidRPr="008C74C5">
        <w:rPr>
          <w:rFonts w:ascii="Arial" w:hAnsi="Arial" w:cs="Arial"/>
          <w:sz w:val="24"/>
          <w:szCs w:val="24"/>
          <w:highlight w:val="yellow"/>
          <w:lang w:val="az-Latn-AZ"/>
        </w:rPr>
        <w:t>İştirakçı müvafiq sahə üzrə qanunvericiliklə müəyyən olunmuş lisenziyaya malik olmalıdır.</w:t>
      </w:r>
    </w:p>
    <w:p w14:paraId="7F29C224" w14:textId="3B67D39E" w:rsidR="00731231" w:rsidRPr="00993E0B" w:rsidRDefault="00923D30" w:rsidP="00731231">
      <w:pPr>
        <w:jc w:val="center"/>
        <w:rPr>
          <w:rFonts w:ascii="Arial" w:eastAsia="@Arial Unicode MS" w:hAnsi="Arial" w:cs="Arial"/>
          <w:b/>
          <w:color w:val="000000" w:themeColor="text1"/>
          <w:sz w:val="20"/>
          <w:szCs w:val="20"/>
          <w:lang w:val="az-Latn-AZ"/>
        </w:rPr>
      </w:pPr>
      <w:r w:rsidRPr="00805A86">
        <w:rPr>
          <w:rFonts w:ascii="Arial" w:hAnsi="Arial" w:cs="Arial"/>
          <w:b/>
          <w:sz w:val="32"/>
          <w:szCs w:val="32"/>
          <w:lang w:val="az-Latn-AZ"/>
        </w:rPr>
        <w:t xml:space="preserve">   </w:t>
      </w:r>
    </w:p>
    <w:p w14:paraId="4473131E" w14:textId="34670BB1" w:rsidR="001231FA" w:rsidRPr="00993E0B" w:rsidRDefault="001231FA" w:rsidP="001231FA">
      <w:pPr>
        <w:jc w:val="center"/>
        <w:rPr>
          <w:rFonts w:ascii="Arial" w:hAnsi="Arial" w:cs="Arial"/>
          <w:sz w:val="20"/>
          <w:szCs w:val="20"/>
          <w:lang w:val="az-Latn-AZ"/>
        </w:rPr>
      </w:pPr>
      <w:r w:rsidRPr="00993E0B">
        <w:rPr>
          <w:rFonts w:ascii="Arial" w:eastAsia="@Arial Unicode MS" w:hAnsi="Arial" w:cs="Arial"/>
          <w:b/>
          <w:color w:val="000000" w:themeColor="text1"/>
          <w:sz w:val="20"/>
          <w:szCs w:val="20"/>
          <w:lang w:val="az-Latn-AZ"/>
        </w:rPr>
        <w:t xml:space="preserve">  </w:t>
      </w:r>
      <w:r>
        <w:rPr>
          <w:rFonts w:ascii="Arial" w:eastAsia="@Arial Unicode MS" w:hAnsi="Arial" w:cs="Arial"/>
          <w:b/>
          <w:color w:val="000000" w:themeColor="text1"/>
          <w:sz w:val="20"/>
          <w:szCs w:val="20"/>
          <w:lang w:val="az-Latn-AZ"/>
        </w:rPr>
        <w:t xml:space="preserve">  </w:t>
      </w: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w:t>
      </w:r>
    </w:p>
    <w:p w14:paraId="0DB132EE" w14:textId="77777777" w:rsidR="001231FA" w:rsidRPr="00993E0B" w:rsidRDefault="001231FA" w:rsidP="001231FA">
      <w:pPr>
        <w:jc w:val="both"/>
        <w:rPr>
          <w:rFonts w:ascii="Arial" w:hAnsi="Arial" w:cs="Arial"/>
          <w:sz w:val="20"/>
          <w:szCs w:val="20"/>
          <w:lang w:val="az-Latn-AZ"/>
        </w:rPr>
      </w:pPr>
      <w:r>
        <w:rPr>
          <w:rFonts w:ascii="Arial" w:hAnsi="Arial" w:cs="Arial"/>
          <w:sz w:val="20"/>
          <w:szCs w:val="20"/>
          <w:lang w:val="az-Latn-AZ"/>
        </w:rPr>
        <w:t xml:space="preserve">    </w:t>
      </w:r>
      <w:r w:rsidRPr="00993E0B">
        <w:rPr>
          <w:rFonts w:ascii="Arial" w:hAnsi="Arial" w:cs="Arial"/>
          <w:sz w:val="20"/>
          <w:szCs w:val="20"/>
          <w:lang w:val="az-Latn-AZ"/>
        </w:rPr>
        <w:t xml:space="preserve">Həmin şirkət bu linkə </w:t>
      </w:r>
      <w:hyperlink r:id="rId8" w:history="1">
        <w:r w:rsidRPr="00993E0B">
          <w:rPr>
            <w:rStyle w:val="Hyperlink"/>
            <w:lang w:val="az-Latn-AZ"/>
          </w:rPr>
          <w:t>http://asco.az/sirket/satinalmalar/podratcilarin-elektron-muraciet-formasi/</w:t>
        </w:r>
      </w:hyperlink>
      <w:r>
        <w:rPr>
          <w:lang w:val="az-Latn-AZ"/>
        </w:rPr>
        <w:t xml:space="preserve"> </w:t>
      </w:r>
      <w:r w:rsidRPr="00993E0B">
        <w:rPr>
          <w:rFonts w:ascii="Arial" w:hAnsi="Arial" w:cs="Arial"/>
          <w:sz w:val="20"/>
          <w:szCs w:val="20"/>
          <w:lang w:val="az-Latn-AZ"/>
        </w:rPr>
        <w:t>keçid alıb xüsusi formanı doldurmalı və ya aşağıdakı sənədləri təqdim etməlidir:</w:t>
      </w:r>
    </w:p>
    <w:p w14:paraId="61FB7D72" w14:textId="77777777" w:rsidR="001231FA" w:rsidRPr="00993E0B" w:rsidRDefault="001231FA" w:rsidP="001231FA">
      <w:pPr>
        <w:pStyle w:val="ListParagraph"/>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Şirkətin nizamnaməsi (bütün dəyişikliklər və əlavələrlə birlikdə)</w:t>
      </w:r>
    </w:p>
    <w:p w14:paraId="080865F8" w14:textId="77777777" w:rsidR="001231FA" w:rsidRPr="00993E0B" w:rsidRDefault="001231FA" w:rsidP="001231FA">
      <w:pPr>
        <w:pStyle w:val="ListParagraph"/>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t>Kommersiya hüquqi şəxslərin reyestrindən çıxarışı (son 1 ay ərzində verilmiş)</w:t>
      </w:r>
    </w:p>
    <w:p w14:paraId="453C8F9E" w14:textId="77777777" w:rsidR="001231FA" w:rsidRPr="00993E0B" w:rsidRDefault="001231FA" w:rsidP="001231FA">
      <w:pPr>
        <w:pStyle w:val="ListParagraph"/>
        <w:numPr>
          <w:ilvl w:val="0"/>
          <w:numId w:val="8"/>
        </w:numPr>
        <w:spacing w:after="0" w:line="240" w:lineRule="auto"/>
        <w:contextualSpacing w:val="0"/>
        <w:jc w:val="both"/>
        <w:rPr>
          <w:rFonts w:ascii="Arial" w:hAnsi="Arial" w:cs="Arial"/>
          <w:sz w:val="20"/>
          <w:szCs w:val="20"/>
          <w:lang w:val="az-Latn-AZ"/>
        </w:rPr>
      </w:pPr>
      <w:r w:rsidRPr="00993E0B">
        <w:rPr>
          <w:rFonts w:ascii="Arial" w:hAnsi="Arial" w:cs="Arial"/>
          <w:sz w:val="20"/>
          <w:szCs w:val="20"/>
          <w:lang w:val="az-Latn-AZ"/>
        </w:rPr>
        <w:lastRenderedPageBreak/>
        <w:t>Təsisçi hüquqi şəxs olduqda, onun təsisçisi haqqında məlumat</w:t>
      </w:r>
    </w:p>
    <w:p w14:paraId="3F5E86E7" w14:textId="77777777" w:rsidR="001231FA" w:rsidRPr="00993E0B" w:rsidRDefault="001231FA" w:rsidP="001231FA">
      <w:pPr>
        <w:pStyle w:val="ListParagraph"/>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VÖEN Şəhadətnaməsi</w:t>
      </w:r>
    </w:p>
    <w:p w14:paraId="286A11FA" w14:textId="77777777" w:rsidR="001231FA" w:rsidRPr="00993E0B" w:rsidRDefault="001231FA" w:rsidP="001231FA">
      <w:pPr>
        <w:pStyle w:val="ListParagraph"/>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 xml:space="preserve">Audit olunmuş mühasibat uçotu balansı və ya vergi bəyannaməsi (vergi qoyma sistemindən asılı olaraq)/vergi orqanlarından vergi borcunun olmaması haqqında </w:t>
      </w:r>
      <w:proofErr w:type="gramStart"/>
      <w:r w:rsidRPr="00993E0B">
        <w:rPr>
          <w:rFonts w:ascii="Arial" w:hAnsi="Arial" w:cs="Arial"/>
          <w:sz w:val="20"/>
          <w:szCs w:val="20"/>
          <w:lang w:val="en-US"/>
        </w:rPr>
        <w:t>arayış</w:t>
      </w:r>
      <w:proofErr w:type="gramEnd"/>
    </w:p>
    <w:p w14:paraId="0840774B" w14:textId="77777777" w:rsidR="001231FA" w:rsidRPr="00993E0B" w:rsidRDefault="001231FA" w:rsidP="001231FA">
      <w:pPr>
        <w:pStyle w:val="ListParagraph"/>
        <w:numPr>
          <w:ilvl w:val="0"/>
          <w:numId w:val="8"/>
        </w:numPr>
        <w:spacing w:after="0" w:line="240" w:lineRule="auto"/>
        <w:contextualSpacing w:val="0"/>
        <w:jc w:val="both"/>
        <w:rPr>
          <w:rFonts w:ascii="Arial" w:hAnsi="Arial" w:cs="Arial"/>
          <w:sz w:val="20"/>
          <w:szCs w:val="20"/>
          <w:lang w:val="en-US"/>
        </w:rPr>
      </w:pPr>
      <w:r w:rsidRPr="00993E0B">
        <w:rPr>
          <w:rFonts w:ascii="Arial" w:hAnsi="Arial" w:cs="Arial"/>
          <w:sz w:val="20"/>
          <w:szCs w:val="20"/>
          <w:lang w:val="en-US"/>
        </w:rPr>
        <w:t>Qanuni təmsilçinin şəxsiyyət vəsiqəsi</w:t>
      </w:r>
    </w:p>
    <w:p w14:paraId="2C2D3910" w14:textId="77777777" w:rsidR="001231FA" w:rsidRPr="00993E0B" w:rsidRDefault="001231FA" w:rsidP="001231FA">
      <w:pPr>
        <w:pStyle w:val="ListParagraph"/>
        <w:numPr>
          <w:ilvl w:val="0"/>
          <w:numId w:val="8"/>
        </w:numPr>
        <w:spacing w:after="0" w:line="240" w:lineRule="auto"/>
        <w:contextualSpacing w:val="0"/>
        <w:jc w:val="both"/>
        <w:rPr>
          <w:rFonts w:ascii="Arial" w:hAnsi="Arial" w:cs="Arial"/>
          <w:sz w:val="20"/>
          <w:szCs w:val="20"/>
          <w:u w:val="single"/>
          <w:lang w:val="en-US"/>
        </w:rPr>
      </w:pPr>
      <w:r w:rsidRPr="00993E0B">
        <w:rPr>
          <w:rFonts w:ascii="Arial" w:hAnsi="Arial" w:cs="Arial"/>
          <w:sz w:val="20"/>
          <w:szCs w:val="20"/>
          <w:u w:val="single"/>
          <w:lang w:val="en-US"/>
        </w:rPr>
        <w:t>Müəssisənin müvafiq xidmətlərin göstərilməsi/işlərin görülməsi üçün lazımi lisenziyaları (əgər varsa)</w:t>
      </w:r>
    </w:p>
    <w:p w14:paraId="5DF2D2DB" w14:textId="77777777" w:rsidR="001231FA" w:rsidRPr="00993E0B" w:rsidRDefault="001231FA" w:rsidP="001231FA">
      <w:pPr>
        <w:jc w:val="both"/>
        <w:rPr>
          <w:rFonts w:ascii="Arial" w:hAnsi="Arial" w:cs="Arial"/>
          <w:sz w:val="20"/>
          <w:szCs w:val="20"/>
          <w:lang w:val="en-US"/>
        </w:rPr>
      </w:pPr>
    </w:p>
    <w:p w14:paraId="479016AA" w14:textId="77777777" w:rsidR="001231FA" w:rsidRPr="00993E0B" w:rsidRDefault="001231FA" w:rsidP="001231FA">
      <w:pPr>
        <w:jc w:val="both"/>
        <w:rPr>
          <w:rFonts w:ascii="Arial" w:hAnsi="Arial" w:cs="Arial"/>
          <w:sz w:val="20"/>
          <w:szCs w:val="20"/>
          <w:lang w:val="en-US"/>
        </w:rPr>
      </w:pPr>
      <w:r w:rsidRPr="00993E0B">
        <w:rPr>
          <w:rFonts w:ascii="Arial" w:hAnsi="Arial" w:cs="Arial"/>
          <w:sz w:val="20"/>
          <w:szCs w:val="20"/>
          <w:lang w:val="en-US"/>
        </w:rPr>
        <w:t>Qeyd olunan sənədləri təqdim etməyən və ya yoxlamanın nəticəsinə uyğun olaraq müsbət qiymətləndirilməyən şirkətlərlə müqavilə bağlanılmır</w:t>
      </w:r>
      <w:r>
        <w:rPr>
          <w:rFonts w:ascii="Arial" w:hAnsi="Arial" w:cs="Arial"/>
          <w:sz w:val="20"/>
          <w:szCs w:val="20"/>
          <w:lang w:val="en-US"/>
        </w:rPr>
        <w:t xml:space="preserve"> v</w:t>
      </w:r>
      <w:r>
        <w:rPr>
          <w:rFonts w:ascii="Arial" w:hAnsi="Arial" w:cs="Arial"/>
          <w:sz w:val="20"/>
          <w:szCs w:val="20"/>
          <w:lang w:val="az-Latn-AZ"/>
        </w:rPr>
        <w:t>ə müsabiqədən kənarlaşdırılır</w:t>
      </w:r>
      <w:r>
        <w:rPr>
          <w:rFonts w:ascii="Arial" w:hAnsi="Arial" w:cs="Arial"/>
          <w:sz w:val="20"/>
          <w:szCs w:val="20"/>
          <w:lang w:val="en-US"/>
        </w:rPr>
        <w:t>.</w:t>
      </w:r>
      <w:r w:rsidRPr="00993E0B">
        <w:rPr>
          <w:rFonts w:ascii="Arial" w:hAnsi="Arial" w:cs="Arial"/>
          <w:sz w:val="20"/>
          <w:szCs w:val="20"/>
          <w:lang w:val="en-US"/>
        </w:rPr>
        <w:t xml:space="preserve"> </w:t>
      </w:r>
    </w:p>
    <w:sectPr w:rsidR="001231FA" w:rsidRPr="00993E0B" w:rsidSect="00DB38A6">
      <w:pgSz w:w="12240" w:h="15840"/>
      <w:pgMar w:top="993"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Times Roman AzCyr">
    <w:altName w:val="Times New Roman"/>
    <w:panose1 w:val="02020603050405020304"/>
    <w:charset w:val="CC"/>
    <w:family w:val="roman"/>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570F3"/>
    <w:multiLevelType w:val="hybridMultilevel"/>
    <w:tmpl w:val="CCFEBD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EBF654D"/>
    <w:multiLevelType w:val="hybridMultilevel"/>
    <w:tmpl w:val="54944660"/>
    <w:lvl w:ilvl="0" w:tplc="A7504116">
      <w:numFmt w:val="bullet"/>
      <w:lvlText w:val="-"/>
      <w:lvlJc w:val="left"/>
      <w:pPr>
        <w:ind w:left="479" w:hanging="360"/>
      </w:pPr>
      <w:rPr>
        <w:rFonts w:ascii="Arial" w:eastAsiaTheme="minorHAnsi" w:hAnsi="Arial" w:cs="Aria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4" w15:restartNumberingAfterBreak="0">
    <w:nsid w:val="73DA4E23"/>
    <w:multiLevelType w:val="hybridMultilevel"/>
    <w:tmpl w:val="9F40D8E2"/>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5"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477880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417609">
    <w:abstractNumId w:val="2"/>
  </w:num>
  <w:num w:numId="3" w16cid:durableId="1947809871">
    <w:abstractNumId w:val="7"/>
  </w:num>
  <w:num w:numId="4" w16cid:durableId="662972524">
    <w:abstractNumId w:val="6"/>
  </w:num>
  <w:num w:numId="5" w16cid:durableId="1302660778">
    <w:abstractNumId w:val="4"/>
  </w:num>
  <w:num w:numId="6" w16cid:durableId="1565948982">
    <w:abstractNumId w:val="3"/>
  </w:num>
  <w:num w:numId="7" w16cid:durableId="1202936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4813147">
    <w:abstractNumId w:val="1"/>
  </w:num>
  <w:num w:numId="9" w16cid:durableId="1789663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A1D"/>
    <w:rsid w:val="0005107D"/>
    <w:rsid w:val="0006375A"/>
    <w:rsid w:val="00067611"/>
    <w:rsid w:val="000844E8"/>
    <w:rsid w:val="000C7D53"/>
    <w:rsid w:val="000D291C"/>
    <w:rsid w:val="000E3D8C"/>
    <w:rsid w:val="000F79B8"/>
    <w:rsid w:val="00105198"/>
    <w:rsid w:val="001231FA"/>
    <w:rsid w:val="001A678A"/>
    <w:rsid w:val="001C59F8"/>
    <w:rsid w:val="001E08AF"/>
    <w:rsid w:val="001F78D1"/>
    <w:rsid w:val="00261412"/>
    <w:rsid w:val="00277F70"/>
    <w:rsid w:val="00285AED"/>
    <w:rsid w:val="002B013F"/>
    <w:rsid w:val="002F26D6"/>
    <w:rsid w:val="002F383E"/>
    <w:rsid w:val="003313D7"/>
    <w:rsid w:val="003379E9"/>
    <w:rsid w:val="00364E05"/>
    <w:rsid w:val="003843FE"/>
    <w:rsid w:val="00394F5D"/>
    <w:rsid w:val="003C0C06"/>
    <w:rsid w:val="003F0A7F"/>
    <w:rsid w:val="00400A1D"/>
    <w:rsid w:val="00430BCF"/>
    <w:rsid w:val="004366DB"/>
    <w:rsid w:val="00443961"/>
    <w:rsid w:val="004B485C"/>
    <w:rsid w:val="004C4B47"/>
    <w:rsid w:val="004D1C16"/>
    <w:rsid w:val="004E708D"/>
    <w:rsid w:val="004F79C0"/>
    <w:rsid w:val="005025D7"/>
    <w:rsid w:val="005410D9"/>
    <w:rsid w:val="00561A6C"/>
    <w:rsid w:val="005A2F17"/>
    <w:rsid w:val="005E2890"/>
    <w:rsid w:val="005E5A28"/>
    <w:rsid w:val="0060168D"/>
    <w:rsid w:val="00622AA4"/>
    <w:rsid w:val="0066264D"/>
    <w:rsid w:val="00685751"/>
    <w:rsid w:val="00695F55"/>
    <w:rsid w:val="006E5F12"/>
    <w:rsid w:val="00700872"/>
    <w:rsid w:val="00701F89"/>
    <w:rsid w:val="00712393"/>
    <w:rsid w:val="00713591"/>
    <w:rsid w:val="00731231"/>
    <w:rsid w:val="00754BA8"/>
    <w:rsid w:val="007D0D58"/>
    <w:rsid w:val="00805A86"/>
    <w:rsid w:val="008175EE"/>
    <w:rsid w:val="008530EB"/>
    <w:rsid w:val="00875F38"/>
    <w:rsid w:val="00884682"/>
    <w:rsid w:val="008D38CE"/>
    <w:rsid w:val="00904599"/>
    <w:rsid w:val="00923D30"/>
    <w:rsid w:val="0092454D"/>
    <w:rsid w:val="00932D9D"/>
    <w:rsid w:val="009609E9"/>
    <w:rsid w:val="00993E0B"/>
    <w:rsid w:val="009D5381"/>
    <w:rsid w:val="009E4F4E"/>
    <w:rsid w:val="00A03334"/>
    <w:rsid w:val="00A25331"/>
    <w:rsid w:val="00A40674"/>
    <w:rsid w:val="00A4486E"/>
    <w:rsid w:val="00A52307"/>
    <w:rsid w:val="00A62381"/>
    <w:rsid w:val="00A63558"/>
    <w:rsid w:val="00A64233"/>
    <w:rsid w:val="00A8768D"/>
    <w:rsid w:val="00AE5082"/>
    <w:rsid w:val="00B05019"/>
    <w:rsid w:val="00B16E23"/>
    <w:rsid w:val="00B4620C"/>
    <w:rsid w:val="00B64945"/>
    <w:rsid w:val="00BA2B71"/>
    <w:rsid w:val="00C236FB"/>
    <w:rsid w:val="00C243D3"/>
    <w:rsid w:val="00C3033D"/>
    <w:rsid w:val="00CA6AC4"/>
    <w:rsid w:val="00CD666D"/>
    <w:rsid w:val="00D8453D"/>
    <w:rsid w:val="00DB0DF2"/>
    <w:rsid w:val="00DB38A6"/>
    <w:rsid w:val="00DB6356"/>
    <w:rsid w:val="00E2513D"/>
    <w:rsid w:val="00E3338C"/>
    <w:rsid w:val="00E35DA4"/>
    <w:rsid w:val="00E56453"/>
    <w:rsid w:val="00E943C5"/>
    <w:rsid w:val="00EB36FA"/>
    <w:rsid w:val="00EF6050"/>
    <w:rsid w:val="00F436CF"/>
    <w:rsid w:val="00F53E75"/>
    <w:rsid w:val="00F73D8E"/>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F4ED"/>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082"/>
    <w:pPr>
      <w:spacing w:line="254" w:lineRule="auto"/>
    </w:pPr>
    <w:rPr>
      <w:lang w:val="ru-RU"/>
    </w:rPr>
  </w:style>
  <w:style w:type="paragraph" w:styleId="Heading2">
    <w:name w:val="heading 2"/>
    <w:basedOn w:val="Normal"/>
    <w:next w:val="Normal"/>
    <w:link w:val="Heading2Char"/>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E5082"/>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AE5082"/>
    <w:rPr>
      <w:color w:val="0563C1"/>
      <w:u w:val="single"/>
    </w:rPr>
  </w:style>
  <w:style w:type="paragraph" w:styleId="ListParagraph">
    <w:name w:val="List Paragraph"/>
    <w:basedOn w:val="Normal"/>
    <w:uiPriority w:val="34"/>
    <w:qFormat/>
    <w:rsid w:val="00AE5082"/>
    <w:pPr>
      <w:spacing w:after="200" w:line="276" w:lineRule="auto"/>
      <w:ind w:left="720"/>
      <w:contextualSpacing/>
    </w:pPr>
    <w:rPr>
      <w:rFonts w:eastAsia="MS Mincho"/>
    </w:rPr>
  </w:style>
  <w:style w:type="character" w:customStyle="1" w:styleId="nwt1">
    <w:name w:val="nwt1"/>
    <w:basedOn w:val="DefaultParagraphFont"/>
    <w:rsid w:val="00AE5082"/>
  </w:style>
  <w:style w:type="character" w:customStyle="1" w:styleId="bumpedfont15">
    <w:name w:val="bumpedfont15"/>
    <w:basedOn w:val="DefaultParagraphFont"/>
    <w:rsid w:val="00AE5082"/>
  </w:style>
  <w:style w:type="table" w:styleId="TableGrid">
    <w:name w:val="Table Grid"/>
    <w:basedOn w:val="TableNormal"/>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3E0B"/>
    <w:rPr>
      <w:color w:val="954F72" w:themeColor="followedHyperlink"/>
      <w:u w:val="single"/>
    </w:rPr>
  </w:style>
  <w:style w:type="paragraph" w:styleId="BalloonText">
    <w:name w:val="Balloon Text"/>
    <w:basedOn w:val="Normal"/>
    <w:link w:val="BalloonTextChar"/>
    <w:uiPriority w:val="99"/>
    <w:semiHidden/>
    <w:unhideWhenUsed/>
    <w:rsid w:val="00A62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381"/>
    <w:rPr>
      <w:rFonts w:ascii="Segoe UI" w:hAnsi="Segoe UI" w:cs="Segoe UI"/>
      <w:sz w:val="18"/>
      <w:szCs w:val="18"/>
      <w:lang w:val="ru-RU"/>
    </w:rPr>
  </w:style>
  <w:style w:type="paragraph" w:customStyle="1" w:styleId="Paint">
    <w:name w:val="Paint"/>
    <w:basedOn w:val="BodyText"/>
    <w:rsid w:val="00BA2B71"/>
    <w:pPr>
      <w:tabs>
        <w:tab w:val="decimal" w:leader="dot" w:pos="9072"/>
      </w:tabs>
      <w:spacing w:before="120" w:line="240" w:lineRule="auto"/>
      <w:jc w:val="both"/>
    </w:pPr>
    <w:rPr>
      <w:rFonts w:ascii="Times Roman AzCyr" w:eastAsia="MS Mincho" w:hAnsi="Times Roman AzCyr" w:cs="Times New Roman"/>
      <w:kern w:val="24"/>
      <w:sz w:val="24"/>
      <w:szCs w:val="20"/>
      <w:lang w:eastAsia="ru-RU"/>
    </w:rPr>
  </w:style>
  <w:style w:type="paragraph" w:styleId="BodyText">
    <w:name w:val="Body Text"/>
    <w:basedOn w:val="Normal"/>
    <w:link w:val="BodyTextChar"/>
    <w:uiPriority w:val="99"/>
    <w:unhideWhenUsed/>
    <w:rsid w:val="00BA2B71"/>
    <w:pPr>
      <w:spacing w:after="120"/>
    </w:pPr>
  </w:style>
  <w:style w:type="character" w:customStyle="1" w:styleId="BodyTextChar">
    <w:name w:val="Body Text Char"/>
    <w:basedOn w:val="DefaultParagraphFont"/>
    <w:link w:val="BodyText"/>
    <w:uiPriority w:val="99"/>
    <w:rsid w:val="00BA2B71"/>
    <w:rPr>
      <w:lang w:val="ru-RU"/>
    </w:rPr>
  </w:style>
  <w:style w:type="character" w:customStyle="1" w:styleId="UnresolvedMention1">
    <w:name w:val="Unresolved Mention1"/>
    <w:basedOn w:val="DefaultParagraphFont"/>
    <w:uiPriority w:val="99"/>
    <w:semiHidden/>
    <w:unhideWhenUsed/>
    <w:rsid w:val="003379E9"/>
    <w:rPr>
      <w:color w:val="605E5C"/>
      <w:shd w:val="clear" w:color="auto" w:fill="E1DFDD"/>
    </w:rPr>
  </w:style>
  <w:style w:type="character" w:customStyle="1" w:styleId="s5">
    <w:name w:val="s5"/>
    <w:basedOn w:val="DefaultParagraphFont"/>
    <w:rsid w:val="00A87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593628">
      <w:bodyDiv w:val="1"/>
      <w:marLeft w:val="0"/>
      <w:marRight w:val="0"/>
      <w:marTop w:val="0"/>
      <w:marBottom w:val="0"/>
      <w:divBdr>
        <w:top w:val="none" w:sz="0" w:space="0" w:color="auto"/>
        <w:left w:val="none" w:sz="0" w:space="0" w:color="auto"/>
        <w:bottom w:val="none" w:sz="0" w:space="0" w:color="auto"/>
        <w:right w:val="none" w:sz="0" w:space="0" w:color="auto"/>
      </w:divBdr>
    </w:div>
    <w:div w:id="208090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co.az/sirket/satinalmalar/podratcilarin-elektron-muraciet-formasi/" TargetMode="External"/><Relationship Id="rId3" Type="http://schemas.openxmlformats.org/officeDocument/2006/relationships/styles" Target="styles.xml"/><Relationship Id="rId7" Type="http://schemas.openxmlformats.org/officeDocument/2006/relationships/hyperlink" Target="mailto:tender@asco.a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B4BB7-2E1F-4591-91F1-BACED0A1E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15447</Words>
  <Characters>8805</Characters>
  <Application>Microsoft Office Word</Application>
  <DocSecurity>0</DocSecurity>
  <Lines>73</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Vəliyev</dc:creator>
  <cp:keywords/>
  <dc:description/>
  <cp:lastModifiedBy>Ziya Mirzali</cp:lastModifiedBy>
  <cp:revision>12</cp:revision>
  <dcterms:created xsi:type="dcterms:W3CDTF">2024-04-02T07:19:00Z</dcterms:created>
  <dcterms:modified xsi:type="dcterms:W3CDTF">2024-04-02T12:50:00Z</dcterms:modified>
</cp:coreProperties>
</file>