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EBDB" w14:textId="72B67D1D" w:rsidR="00AE5082" w:rsidRPr="00E30035" w:rsidRDefault="00C3358B" w:rsidP="00C3358B">
      <w:pPr>
        <w:tabs>
          <w:tab w:val="left" w:pos="5812"/>
          <w:tab w:val="left" w:pos="9214"/>
        </w:tabs>
        <w:spacing w:after="0" w:line="240" w:lineRule="auto"/>
        <w:ind w:left="5812" w:right="146"/>
        <w:jc w:val="both"/>
        <w:rPr>
          <w:rFonts w:ascii="Arial" w:hAnsi="Arial" w:cs="Arial"/>
          <w:b/>
          <w:sz w:val="20"/>
          <w:szCs w:val="20"/>
          <w:lang w:val="az-Latn-AZ" w:eastAsia="ru-RU"/>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 xml:space="preserve">of  </w:t>
      </w:r>
      <w:r>
        <w:rPr>
          <w:rFonts w:ascii="Arial" w:eastAsia="Arial" w:hAnsi="Arial" w:cs="Arial"/>
          <w:sz w:val="20"/>
          <w:szCs w:val="20"/>
          <w:lang w:val="en-US"/>
        </w:rPr>
        <w:t>"</w:t>
      </w:r>
      <w:proofErr w:type="gramEnd"/>
      <w:r>
        <w:rPr>
          <w:rFonts w:ascii="Arial" w:eastAsia="Arial" w:hAnsi="Arial" w:cs="Arial"/>
          <w:sz w:val="20"/>
          <w:szCs w:val="20"/>
          <w:lang w:val="en-US"/>
        </w:rPr>
        <w:t>Azerbaijan Caspian Ship</w:t>
      </w:r>
      <w:r>
        <w:rPr>
          <w:rFonts w:ascii="Arial" w:eastAsia="Arial" w:hAnsi="Arial" w:cs="Arial"/>
          <w:sz w:val="20"/>
          <w:szCs w:val="20"/>
          <w:lang w:val="en-US"/>
        </w:rPr>
        <w:t>p</w:t>
      </w:r>
      <w:r>
        <w:rPr>
          <w:rFonts w:ascii="Arial" w:eastAsia="Arial" w:hAnsi="Arial" w:cs="Arial"/>
          <w:sz w:val="20"/>
          <w:szCs w:val="20"/>
          <w:lang w:val="en-US"/>
        </w:rPr>
        <w:t>i</w:t>
      </w:r>
      <w:r>
        <w:rPr>
          <w:rFonts w:ascii="Arial" w:eastAsia="Arial" w:hAnsi="Arial" w:cs="Arial"/>
          <w:sz w:val="20"/>
          <w:szCs w:val="20"/>
          <w:lang w:val="en-US"/>
        </w:rPr>
        <w:t>n</w:t>
      </w:r>
      <w:r>
        <w:rPr>
          <w:rFonts w:ascii="Arial" w:eastAsia="Arial" w:hAnsi="Arial" w:cs="Arial"/>
          <w:sz w:val="20"/>
          <w:szCs w:val="20"/>
          <w:lang w:val="en-US"/>
        </w:rPr>
        <w:t>g</w:t>
      </w:r>
      <w:r>
        <w:rPr>
          <w:rFonts w:ascii="Arial" w:eastAsia="Arial" w:hAnsi="Arial" w:cs="Arial"/>
          <w:sz w:val="20"/>
          <w:szCs w:val="20"/>
          <w:lang w:val="en-US"/>
        </w:rPr>
        <w:t>"</w:t>
      </w:r>
      <w:r>
        <w:rPr>
          <w:rFonts w:ascii="Arial" w:eastAsia="Arial" w:hAnsi="Arial" w:cs="Arial"/>
          <w:sz w:val="20"/>
          <w:szCs w:val="20"/>
          <w:lang w:val="en-US"/>
        </w:rPr>
        <w:t xml:space="preserve"> </w:t>
      </w:r>
      <w:r>
        <w:rPr>
          <w:rFonts w:ascii="Arial" w:eastAsia="Arial" w:hAnsi="Arial" w:cs="Arial"/>
          <w:sz w:val="20"/>
          <w:szCs w:val="20"/>
          <w:lang w:val="en-US"/>
        </w:rPr>
        <w:t xml:space="preserve">Closed Joint Stock Company  </w:t>
      </w:r>
      <w:r>
        <w:rPr>
          <w:rFonts w:ascii="Arial" w:eastAsia="Arial" w:hAnsi="Arial" w:cs="Arial"/>
          <w:sz w:val="20"/>
          <w:szCs w:val="20"/>
          <w:lang w:val="en-US"/>
        </w:rPr>
        <w:t xml:space="preserve">dated 1st of December 2016 </w:t>
      </w:r>
      <w:r>
        <w:rPr>
          <w:rFonts w:ascii="Arial" w:eastAsia="Arial" w:hAnsi="Arial" w:cs="Arial"/>
          <w:sz w:val="20"/>
          <w:szCs w:val="20"/>
          <w:lang w:val="en-US"/>
        </w:rPr>
        <w:t>No. 216.</w:t>
      </w:r>
    </w:p>
    <w:p w14:paraId="77402691" w14:textId="77777777" w:rsidR="00AE5082" w:rsidRPr="00E30035" w:rsidRDefault="00C3358B"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D258E39" wp14:editId="14CDEFD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3889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3148C2C" w14:textId="77777777" w:rsidR="00AE5082" w:rsidRPr="00E2513D" w:rsidRDefault="00AE5082" w:rsidP="00C3358B">
      <w:pPr>
        <w:spacing w:after="0" w:line="240" w:lineRule="auto"/>
        <w:jc w:val="center"/>
        <w:rPr>
          <w:rFonts w:ascii="Arial" w:hAnsi="Arial" w:cs="Arial"/>
          <w:b/>
          <w:sz w:val="16"/>
          <w:szCs w:val="16"/>
          <w:lang w:val="az-Latn-AZ" w:eastAsia="ru-RU"/>
        </w:rPr>
      </w:pPr>
    </w:p>
    <w:p w14:paraId="76526BCB" w14:textId="60F28F21" w:rsidR="00AE5082" w:rsidRDefault="00C3358B" w:rsidP="00C3358B">
      <w:pPr>
        <w:pStyle w:val="a9"/>
        <w:jc w:val="center"/>
        <w:rPr>
          <w:rFonts w:ascii="Arial" w:eastAsia="Arial" w:hAnsi="Arial" w:cs="Arial"/>
          <w:b/>
          <w:bCs/>
          <w:sz w:val="24"/>
          <w:szCs w:val="24"/>
          <w:lang w:eastAsia="ru-RU"/>
        </w:rPr>
      </w:pPr>
      <w:proofErr w:type="gramStart"/>
      <w:r w:rsidRPr="00C3358B">
        <w:rPr>
          <w:rFonts w:ascii="Arial" w:eastAsia="Arial" w:hAnsi="Arial" w:cs="Arial"/>
          <w:b/>
          <w:bCs/>
          <w:sz w:val="24"/>
          <w:szCs w:val="24"/>
          <w:lang w:eastAsia="ru-RU"/>
        </w:rPr>
        <w:t>AZERBAIJAN  CAS</w:t>
      </w:r>
      <w:r w:rsidRPr="00C3358B">
        <w:rPr>
          <w:rFonts w:ascii="Arial" w:eastAsia="Arial" w:hAnsi="Arial" w:cs="Arial"/>
          <w:b/>
          <w:bCs/>
          <w:sz w:val="24"/>
          <w:szCs w:val="24"/>
          <w:lang w:eastAsia="ru-RU"/>
        </w:rPr>
        <w:t>PIAN</w:t>
      </w:r>
      <w:proofErr w:type="gramEnd"/>
      <w:r w:rsidRPr="00C3358B">
        <w:rPr>
          <w:rFonts w:ascii="Arial" w:eastAsia="Arial" w:hAnsi="Arial" w:cs="Arial"/>
          <w:b/>
          <w:bCs/>
          <w:sz w:val="24"/>
          <w:szCs w:val="24"/>
          <w:lang w:eastAsia="ru-RU"/>
        </w:rPr>
        <w:t xml:space="preserve"> SHIPPING CLOSED JOINT STOCK COMPANY IS ANNOUNCING OPEN BIDDING FOR THE PROCUREMENT OF DIESEL ENGINE, AIR  COMPRESSOR AND SPARE PARTS REQUIRED FOR STRUCTURAL DEPARTMENTS</w:t>
      </w:r>
    </w:p>
    <w:p w14:paraId="5469C053" w14:textId="77777777" w:rsidR="00C3358B" w:rsidRPr="00C3358B" w:rsidRDefault="00C3358B" w:rsidP="007555CA">
      <w:pPr>
        <w:pStyle w:val="a9"/>
        <w:jc w:val="both"/>
        <w:rPr>
          <w:rFonts w:ascii="Arial" w:hAnsi="Arial" w:cs="Arial"/>
          <w:b/>
          <w:bCs/>
          <w:sz w:val="24"/>
          <w:szCs w:val="24"/>
          <w:lang w:val="az-Latn-AZ"/>
        </w:rPr>
      </w:pPr>
    </w:p>
    <w:p w14:paraId="52FE35AB" w14:textId="77777777" w:rsidR="00AE5082" w:rsidRPr="00C3358B" w:rsidRDefault="00C3358B" w:rsidP="00AE5082">
      <w:pPr>
        <w:spacing w:after="0" w:line="240" w:lineRule="auto"/>
        <w:jc w:val="center"/>
        <w:rPr>
          <w:rFonts w:ascii="Arial" w:hAnsi="Arial" w:cs="Arial"/>
          <w:b/>
          <w:bCs/>
          <w:sz w:val="24"/>
          <w:szCs w:val="24"/>
          <w:lang w:val="az-Latn-AZ" w:eastAsia="ru-RU"/>
        </w:rPr>
      </w:pPr>
      <w:r w:rsidRPr="00C3358B">
        <w:rPr>
          <w:rFonts w:ascii="Arial" w:eastAsia="Arial" w:hAnsi="Arial" w:cs="Arial"/>
          <w:b/>
          <w:bCs/>
          <w:sz w:val="24"/>
          <w:szCs w:val="24"/>
          <w:lang w:val="en-US" w:eastAsia="ru-RU"/>
        </w:rPr>
        <w:t xml:space="preserve"> B I </w:t>
      </w:r>
      <w:r w:rsidRPr="00C3358B">
        <w:rPr>
          <w:rFonts w:ascii="Arial" w:eastAsia="Arial" w:hAnsi="Arial" w:cs="Arial"/>
          <w:b/>
          <w:bCs/>
          <w:sz w:val="24"/>
          <w:szCs w:val="24"/>
          <w:lang w:val="en-US" w:eastAsia="ru-RU"/>
        </w:rPr>
        <w:t xml:space="preserve">D </w:t>
      </w:r>
      <w:proofErr w:type="spellStart"/>
      <w:r w:rsidRPr="00C3358B">
        <w:rPr>
          <w:rFonts w:ascii="Arial" w:eastAsia="Arial" w:hAnsi="Arial" w:cs="Arial"/>
          <w:b/>
          <w:bCs/>
          <w:sz w:val="24"/>
          <w:szCs w:val="24"/>
          <w:lang w:val="en-US" w:eastAsia="ru-RU"/>
        </w:rPr>
        <w:t>D</w:t>
      </w:r>
      <w:proofErr w:type="spellEnd"/>
      <w:r w:rsidRPr="00C3358B">
        <w:rPr>
          <w:rFonts w:ascii="Arial" w:eastAsia="Arial" w:hAnsi="Arial" w:cs="Arial"/>
          <w:b/>
          <w:bCs/>
          <w:sz w:val="24"/>
          <w:szCs w:val="24"/>
          <w:lang w:val="en-US" w:eastAsia="ru-RU"/>
        </w:rPr>
        <w:t xml:space="preserve"> I N G No. AM050/2021 </w:t>
      </w:r>
    </w:p>
    <w:p w14:paraId="7D5DC2C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D200F" w:rsidRPr="00C3358B" w14:paraId="6B5F9A6D"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1105339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F98FACE" w14:textId="77777777" w:rsidR="00C243D3" w:rsidRPr="00E30035" w:rsidRDefault="00C3358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7ADA673B" w14:textId="77777777" w:rsidR="00C243D3" w:rsidRPr="00E30035" w:rsidRDefault="00C3358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27B73DB1" w14:textId="77777777" w:rsidR="00C243D3" w:rsidRPr="00E30035" w:rsidRDefault="00C3358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3BC6817F" w14:textId="77777777" w:rsidR="00C243D3" w:rsidRDefault="00C3358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4962C8F1" w14:textId="77777777" w:rsidR="00C243D3" w:rsidRDefault="00C3358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w:t>
            </w:r>
            <w:r>
              <w:rPr>
                <w:rFonts w:ascii="Arial" w:eastAsia="Arial" w:hAnsi="Arial" w:cs="Arial"/>
                <w:sz w:val="20"/>
                <w:szCs w:val="20"/>
                <w:lang w:val="en-US" w:eastAsia="ru-RU"/>
              </w:rPr>
              <w:t>e year) ;</w:t>
            </w:r>
          </w:p>
          <w:p w14:paraId="6DC39D4A" w14:textId="77777777" w:rsidR="00C243D3" w:rsidRPr="008D4237" w:rsidRDefault="00C3358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w:t>
            </w:r>
            <w:r>
              <w:rPr>
                <w:rFonts w:ascii="Arial" w:eastAsia="Arial" w:hAnsi="Arial" w:cs="Arial"/>
                <w:color w:val="000000"/>
                <w:sz w:val="20"/>
                <w:szCs w:val="20"/>
                <w:lang w:val="en-US"/>
              </w:rPr>
              <w:t xml:space="preserve"> forth in the Tax Code of the Republic of Azerbaijan for the last one year (excluding the period of suspension).</w:t>
            </w:r>
          </w:p>
          <w:p w14:paraId="047614A0"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101F19A" w14:textId="77777777" w:rsidR="00C243D3" w:rsidRPr="00E30035" w:rsidRDefault="00C3358B"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w:t>
            </w:r>
            <w:r>
              <w:rPr>
                <w:rFonts w:ascii="Arial" w:eastAsia="Arial" w:hAnsi="Arial" w:cs="Arial"/>
                <w:sz w:val="20"/>
                <w:szCs w:val="20"/>
                <w:lang w:val="en-US" w:eastAsia="ru-RU"/>
              </w:rPr>
              <w:t xml:space="preserve">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w:t>
            </w:r>
            <w:r>
              <w:rPr>
                <w:rFonts w:ascii="Arial" w:eastAsia="Arial" w:hAnsi="Arial" w:cs="Arial"/>
                <w:sz w:val="20"/>
                <w:szCs w:val="20"/>
                <w:lang w:val="en-US" w:eastAsia="ru-RU"/>
              </w:rPr>
              <w:t xml:space="preserve">" or "Procuring Organization") through email address of contact person in charge by </w:t>
            </w:r>
            <w:r w:rsidRPr="00C3358B">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3358B">
              <w:rPr>
                <w:rFonts w:ascii="Arial" w:eastAsia="Arial" w:hAnsi="Arial" w:cs="Arial"/>
                <w:b/>
                <w:bCs/>
                <w:sz w:val="20"/>
                <w:szCs w:val="20"/>
                <w:lang w:val="en-US" w:eastAsia="ru-RU"/>
              </w:rPr>
              <w:t>August 23, 2021</w:t>
            </w:r>
            <w:r>
              <w:rPr>
                <w:rFonts w:ascii="Arial" w:eastAsia="Arial" w:hAnsi="Arial" w:cs="Arial"/>
                <w:sz w:val="20"/>
                <w:szCs w:val="20"/>
                <w:lang w:val="en-US" w:eastAsia="ru-RU"/>
              </w:rPr>
              <w:t xml:space="preserve">. Whereas, other necessary documents shall be submitted as enclosed in the bidding offer envelope.  </w:t>
            </w:r>
          </w:p>
          <w:p w14:paraId="029E729F" w14:textId="77777777" w:rsidR="00C243D3" w:rsidRPr="00E30035" w:rsidRDefault="00C3358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39FF0CA" w14:textId="77777777" w:rsidR="00C243D3" w:rsidRPr="00F53E75" w:rsidRDefault="00C3358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79E5439B"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3D200F" w:rsidRPr="00C3358B" w14:paraId="6AE776C3"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DB4310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4C97C8A" w14:textId="77777777" w:rsidR="00AE5082" w:rsidRPr="00E30035" w:rsidRDefault="00C3358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w:t>
            </w:r>
            <w:r>
              <w:rPr>
                <w:rFonts w:ascii="Arial" w:eastAsia="Arial" w:hAnsi="Arial" w:cs="Arial"/>
                <w:b/>
                <w:bCs/>
                <w:sz w:val="20"/>
                <w:szCs w:val="20"/>
                <w:lang w:val="en-US" w:eastAsia="ru-RU"/>
              </w:rPr>
              <w:t>Terms and Conditions:</w:t>
            </w:r>
          </w:p>
          <w:p w14:paraId="10BB66F1" w14:textId="77777777" w:rsidR="00AE5082" w:rsidRPr="00E30035" w:rsidRDefault="00C3358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w:t>
            </w:r>
            <w:r>
              <w:rPr>
                <w:rFonts w:ascii="Arial" w:eastAsia="Arial" w:hAnsi="Arial" w:cs="Arial"/>
                <w:sz w:val="20"/>
                <w:szCs w:val="20"/>
                <w:lang w:val="en-US" w:eastAsia="ru-RU"/>
              </w:rPr>
              <w:t>necessarily state the name of the organization holding open bidding and the subject of the bidding) and shall submit the evidence as a proof of payment to ASCO not later than the date stipulated in section one. All participants (bidders), who have fulfille</w:t>
            </w:r>
            <w:r>
              <w:rPr>
                <w:rFonts w:ascii="Arial" w:eastAsia="Arial" w:hAnsi="Arial" w:cs="Arial"/>
                <w:sz w:val="20"/>
                <w:szCs w:val="20"/>
                <w:lang w:val="en-US" w:eastAsia="ru-RU"/>
              </w:rPr>
              <w:t xml:space="preserve">d these requirements, may obtain General Terms and Conditions relating to the procurement subject from contact person in charge by the date envisaged in section IV of this announcement at any time from 09.00 till 18.00 in any business day of the week. </w:t>
            </w:r>
          </w:p>
          <w:p w14:paraId="0068F6DC"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5D2F817" w14:textId="77777777" w:rsidR="00AE5082" w:rsidRPr="00E30035" w:rsidRDefault="00C3358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19845D9B"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607BD9B" w14:textId="77777777" w:rsidR="00AE5082" w:rsidRPr="00E30035" w:rsidRDefault="00C3358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7201A2EC" w14:textId="77777777" w:rsidR="00AE5082" w:rsidRPr="00E30035" w:rsidRDefault="00C3358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3D200F" w14:paraId="1EB3919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3D419BE" w14:textId="77777777" w:rsidR="00AE5082" w:rsidRPr="00E30035" w:rsidRDefault="00C3358B"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AEC57FA" w14:textId="77777777" w:rsidR="00AE5082" w:rsidRPr="00E30035" w:rsidRDefault="00C3358B"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7F7F660" w14:textId="77777777" w:rsidR="00AE5082" w:rsidRPr="00E30035" w:rsidRDefault="00C3358B"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D200F" w:rsidRPr="00C3358B" w14:paraId="5B683D6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9E47FEE"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7E0CAAE5"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47050070"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25EE9C3C"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DEC7194"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02CE150F"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14:paraId="370A8F35"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2B24A4EC" w14:textId="77777777" w:rsidR="00AE5082" w:rsidRPr="00C3358B" w:rsidRDefault="00C3358B"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37D7B2D9" w14:textId="77777777" w:rsidR="00AE5082" w:rsidRPr="00C3358B" w:rsidRDefault="00C3358B"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8F502C0"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1A776A60"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238AA8E"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02F406F2"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14:paraId="66BB210B"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33EF8681" w14:textId="77777777" w:rsidR="00AE5082" w:rsidRPr="00E30035" w:rsidRDefault="00C3358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0707D5BD" w14:textId="77777777" w:rsidR="00AE5082" w:rsidRPr="00E30035" w:rsidRDefault="00C3358B"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529F6317" w14:textId="77777777" w:rsidR="00AE5082" w:rsidRPr="00C3358B" w:rsidRDefault="00C3358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47A9425F" w14:textId="77777777" w:rsidR="00AE5082" w:rsidRPr="00C3358B" w:rsidRDefault="00C3358B"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3640842" w14:textId="77777777" w:rsidR="00AE5082" w:rsidRPr="00E30035" w:rsidRDefault="00C3358B"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6F9DAC55" w14:textId="77777777" w:rsidR="00AE5082" w:rsidRPr="00E30035" w:rsidRDefault="00C3358B"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0EE92959" w14:textId="77777777" w:rsidR="00AE5082" w:rsidRPr="00E30035" w:rsidRDefault="00C3358B"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1E40789" w14:textId="77777777" w:rsidR="00AE5082" w:rsidRPr="00E30035" w:rsidRDefault="00C3358B"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401E232" w14:textId="77777777" w:rsidR="00AE5082" w:rsidRPr="00E30035" w:rsidRDefault="00C3358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74F6053" w14:textId="77777777" w:rsidR="00AE5082" w:rsidRPr="00E30035" w:rsidRDefault="00C3358B"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14:paraId="5B2F008E" w14:textId="77777777" w:rsidR="00AE5082" w:rsidRPr="00E30035" w:rsidRDefault="00C3358B"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35352E77" w14:textId="77777777" w:rsidR="00AE5082" w:rsidRPr="00C3358B" w:rsidRDefault="00C3358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4444DC4" w14:textId="77777777" w:rsidR="00AE5082" w:rsidRPr="00C3358B" w:rsidRDefault="00C3358B"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49098E0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E99D5E5" w14:textId="77777777" w:rsidR="00AE5082" w:rsidRPr="00E30035" w:rsidRDefault="00C3358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3EAF6CA3"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D200F" w:rsidRPr="00C3358B" w14:paraId="3D49498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CC416F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9B1F2F3" w14:textId="77777777" w:rsidR="00AE5082" w:rsidRPr="00B64945" w:rsidRDefault="00C3358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5AC2195C" w14:textId="77777777" w:rsidR="00AE5082" w:rsidRPr="00E30035" w:rsidRDefault="00C3358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6353CA64" w14:textId="77777777" w:rsidR="00AE5082" w:rsidRPr="00E30035" w:rsidRDefault="00C3358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14:paraId="208854B8" w14:textId="77777777" w:rsidR="00AE5082" w:rsidRPr="00E30035" w:rsidRDefault="00C3358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14:paraId="2926CA06" w14:textId="77777777" w:rsidR="00AE5082" w:rsidRPr="00E30035" w:rsidRDefault="00C3358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14:paraId="5020FDFA" w14:textId="77777777" w:rsidR="00AE5082" w:rsidRPr="00E30035" w:rsidRDefault="00C3358B"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1CBC49B2" w14:textId="77777777" w:rsidR="00AE5082" w:rsidRPr="00E30035" w:rsidRDefault="00C3358B" w:rsidP="00C3358B">
            <w:pPr>
              <w:numPr>
                <w:ilvl w:val="0"/>
                <w:numId w:val="3"/>
              </w:numPr>
              <w:autoSpaceDE w:val="0"/>
              <w:autoSpaceDN w:val="0"/>
              <w:adjustRightInd w:val="0"/>
              <w:spacing w:after="0" w:line="240" w:lineRule="auto"/>
              <w:jc w:val="both"/>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14:paraId="7E63FE63" w14:textId="77777777" w:rsidR="00AE5082" w:rsidRPr="00B64945" w:rsidRDefault="00C3358B"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5D231C2A" w14:textId="77777777" w:rsidR="00AE5082" w:rsidRPr="00A52307" w:rsidRDefault="00C3358B" w:rsidP="00C3358B">
            <w:pPr>
              <w:numPr>
                <w:ilvl w:val="0"/>
                <w:numId w:val="3"/>
              </w:numPr>
              <w:autoSpaceDE w:val="0"/>
              <w:autoSpaceDN w:val="0"/>
              <w:adjustRightInd w:val="0"/>
              <w:spacing w:after="0" w:line="240" w:lineRule="auto"/>
              <w:jc w:val="both"/>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14:paraId="26FC6F5F"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3D200F" w:rsidRPr="00C3358B" w14:paraId="5A2FBA3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F95CA5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07FEB01" w14:textId="77777777" w:rsidR="00443961" w:rsidRDefault="00C3358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w:t>
            </w:r>
            <w:r>
              <w:rPr>
                <w:rFonts w:ascii="Arial" w:eastAsia="Arial" w:hAnsi="Arial" w:cs="Arial"/>
                <w:b/>
                <w:bCs/>
                <w:sz w:val="20"/>
                <w:szCs w:val="20"/>
                <w:lang w:val="en-US" w:eastAsia="ru-RU"/>
              </w:rPr>
              <w:t>for submission of the bidding offer :</w:t>
            </w:r>
          </w:p>
          <w:p w14:paraId="7667742E" w14:textId="77777777" w:rsidR="00443961" w:rsidRDefault="00C3358B"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w:t>
            </w:r>
            <w:proofErr w:type="gramStart"/>
            <w:r>
              <w:rPr>
                <w:rFonts w:ascii="Arial" w:eastAsia="Arial" w:hAnsi="Arial" w:cs="Arial"/>
                <w:sz w:val="20"/>
                <w:szCs w:val="20"/>
                <w:lang w:val="en-US" w:eastAsia="ru-RU"/>
              </w:rPr>
              <w:t>one, and</w:t>
            </w:r>
            <w:proofErr w:type="gramEnd"/>
            <w:r>
              <w:rPr>
                <w:rFonts w:ascii="Arial" w:eastAsia="Arial" w:hAnsi="Arial" w:cs="Arial"/>
                <w:sz w:val="20"/>
                <w:szCs w:val="20"/>
                <w:lang w:val="en-US" w:eastAsia="ru-RU"/>
              </w:rPr>
              <w:t xml:space="preserve"> shall submit their bidding offer (one original and two copies) enclosed in sealed envelope to ASCO by </w:t>
            </w:r>
            <w:r w:rsidRPr="00C3358B">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C3358B">
              <w:rPr>
                <w:rFonts w:ascii="Arial" w:eastAsia="Arial" w:hAnsi="Arial" w:cs="Arial"/>
                <w:b/>
                <w:bCs/>
                <w:sz w:val="20"/>
                <w:szCs w:val="20"/>
                <w:lang w:val="en-US" w:eastAsia="ru-RU"/>
              </w:rPr>
              <w:t>September 1, 2021</w:t>
            </w:r>
            <w:r>
              <w:rPr>
                <w:rFonts w:ascii="Arial" w:eastAsia="Arial" w:hAnsi="Arial" w:cs="Arial"/>
                <w:sz w:val="20"/>
                <w:szCs w:val="20"/>
                <w:lang w:val="en-US" w:eastAsia="ru-RU"/>
              </w:rPr>
              <w:t>.</w:t>
            </w:r>
          </w:p>
          <w:p w14:paraId="79E0FB6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71A6208" w14:textId="77777777" w:rsidR="00443961" w:rsidRDefault="00C3358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D200F" w:rsidRPr="00C3358B" w14:paraId="4A7AB1A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4081D6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65E0768" w14:textId="77777777" w:rsidR="00443961" w:rsidRPr="00E30035" w:rsidRDefault="00C3358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r>
              <w:rPr>
                <w:rFonts w:ascii="Arial" w:eastAsia="Arial" w:hAnsi="Arial" w:cs="Arial"/>
                <w:b/>
                <w:bCs/>
                <w:sz w:val="20"/>
                <w:szCs w:val="20"/>
                <w:lang w:val="en-US" w:eastAsia="ru-RU"/>
              </w:rPr>
              <w:t>company :</w:t>
            </w:r>
          </w:p>
          <w:p w14:paraId="104F2A21" w14:textId="77777777" w:rsidR="00443961" w:rsidRPr="00E30035" w:rsidRDefault="00C3358B"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480FE584" w14:textId="77777777" w:rsidR="00443961" w:rsidRPr="00E30035" w:rsidRDefault="00C3358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24E4D544" w14:textId="77777777" w:rsidR="00443961" w:rsidRPr="00443961" w:rsidRDefault="00C3358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Rahim </w:t>
            </w:r>
            <w:proofErr w:type="spellStart"/>
            <w:r>
              <w:rPr>
                <w:rFonts w:ascii="Arial" w:eastAsia="Arial" w:hAnsi="Arial" w:cs="Arial"/>
                <w:sz w:val="20"/>
                <w:szCs w:val="20"/>
                <w:lang w:val="en-US" w:eastAsia="ru-RU"/>
              </w:rPr>
              <w:t>Abbasov</w:t>
            </w:r>
            <w:proofErr w:type="spellEnd"/>
          </w:p>
          <w:p w14:paraId="79D66326" w14:textId="77777777" w:rsidR="00443961" w:rsidRPr="00443961" w:rsidRDefault="00C3358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w:t>
            </w:r>
            <w:r>
              <w:rPr>
                <w:rFonts w:ascii="Arial" w:eastAsia="Arial" w:hAnsi="Arial" w:cs="Arial"/>
                <w:sz w:val="20"/>
                <w:szCs w:val="20"/>
                <w:lang w:val="en-US" w:eastAsia="ru-RU"/>
              </w:rPr>
              <w:t>Procurement Department of ASCO</w:t>
            </w:r>
          </w:p>
          <w:p w14:paraId="30A693A7" w14:textId="77777777" w:rsidR="00443961" w:rsidRPr="002F7C2A" w:rsidRDefault="00C3358B"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017B4869" w14:textId="77777777" w:rsidR="00067611" w:rsidRDefault="00C3358B"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71959658" w14:textId="77777777" w:rsidR="00067611" w:rsidRDefault="00067611" w:rsidP="00067611">
            <w:pPr>
              <w:tabs>
                <w:tab w:val="left" w:pos="261"/>
              </w:tabs>
              <w:spacing w:after="0" w:line="240" w:lineRule="auto"/>
              <w:rPr>
                <w:rFonts w:ascii="Arial" w:hAnsi="Arial" w:cs="Arial"/>
                <w:b/>
                <w:sz w:val="20"/>
                <w:szCs w:val="20"/>
                <w:lang w:val="az-Latn-AZ"/>
              </w:rPr>
            </w:pPr>
          </w:p>
          <w:p w14:paraId="12B5A2A3" w14:textId="77777777" w:rsidR="00067611" w:rsidRPr="00067611" w:rsidRDefault="00C3358B"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14:paraId="5D2CFF2F" w14:textId="77777777" w:rsidR="00067611" w:rsidRPr="00443961" w:rsidRDefault="00C3358B"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14:paraId="2246A237" w14:textId="77777777" w:rsidR="00067611" w:rsidRDefault="00C3358B"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0AC9E04A" w14:textId="77777777" w:rsidR="00067611" w:rsidRDefault="00C3358B"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7DAE3538"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F3CAA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755FB554" w14:textId="77777777" w:rsidR="00443961" w:rsidRPr="00E30035" w:rsidRDefault="00C3358B"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73BC3CAA" w14:textId="77777777" w:rsidR="00443961" w:rsidRPr="00E30035" w:rsidRDefault="00C3358B"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17704E5B" w14:textId="77777777" w:rsidR="00443961" w:rsidRPr="00E30035" w:rsidRDefault="00C3358B"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D200F" w:rsidRPr="00C3358B" w14:paraId="30EA117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FD4CA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3724A02" w14:textId="77777777" w:rsidR="00443961" w:rsidRPr="00E30035" w:rsidRDefault="00C3358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228DF011" w14:textId="77777777" w:rsidR="00443961" w:rsidRDefault="00C3358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C3358B">
              <w:rPr>
                <w:rFonts w:ascii="Arial" w:eastAsia="Arial" w:hAnsi="Arial" w:cs="Arial"/>
                <w:b/>
                <w:bCs/>
                <w:sz w:val="20"/>
                <w:szCs w:val="20"/>
                <w:lang w:val="en-US" w:eastAsia="ru-RU"/>
              </w:rPr>
              <w:t>September 02, 2021</w:t>
            </w:r>
            <w:r>
              <w:rPr>
                <w:rFonts w:ascii="Arial" w:eastAsia="Arial" w:hAnsi="Arial" w:cs="Arial"/>
                <w:sz w:val="20"/>
                <w:szCs w:val="20"/>
                <w:lang w:val="en-US" w:eastAsia="ru-RU"/>
              </w:rPr>
              <w:t xml:space="preserve">, at </w:t>
            </w:r>
            <w:r w:rsidRPr="00C3358B">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3A3F7EA3" w14:textId="77777777" w:rsidR="00443961" w:rsidRPr="00E30035" w:rsidRDefault="00C3358B"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w:t>
            </w:r>
            <w:r>
              <w:rPr>
                <w:rFonts w:ascii="Arial" w:eastAsia="Arial" w:hAnsi="Arial" w:cs="Arial"/>
                <w:sz w:val="20"/>
                <w:szCs w:val="20"/>
                <w:lang w:val="en-US" w:eastAsia="ru-RU"/>
              </w:rPr>
              <w:t>participating legal entity or natural person) and the ID card at least half an hour before the commencement of the bidding.</w:t>
            </w:r>
          </w:p>
        </w:tc>
      </w:tr>
      <w:tr w:rsidR="003D200F" w:rsidRPr="00C3358B" w14:paraId="24B89E5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EAD3C2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6E88A6A" w14:textId="77777777" w:rsidR="00443961" w:rsidRPr="00E30035" w:rsidRDefault="00C3358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212E8D6" w14:textId="77777777" w:rsidR="00A52307" w:rsidRDefault="00C3358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A7B3BF9" w14:textId="77777777" w:rsidR="00443961" w:rsidRPr="00E30035" w:rsidRDefault="00C3358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99E619D"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C13BC39" w14:textId="77777777" w:rsidR="00AE5082" w:rsidRPr="00712393" w:rsidRDefault="00AE5082" w:rsidP="00AE5082">
      <w:pPr>
        <w:rPr>
          <w:rFonts w:ascii="Arial" w:hAnsi="Arial" w:cs="Arial"/>
          <w:lang w:val="az-Latn-AZ"/>
        </w:rPr>
      </w:pPr>
    </w:p>
    <w:p w14:paraId="0C2897AC" w14:textId="77777777" w:rsidR="002B013F" w:rsidRPr="00712393" w:rsidRDefault="002B013F" w:rsidP="00AE5082">
      <w:pPr>
        <w:rPr>
          <w:lang w:val="az-Latn-AZ"/>
        </w:rPr>
      </w:pPr>
    </w:p>
    <w:p w14:paraId="0C4F6779" w14:textId="77777777" w:rsidR="00993E0B" w:rsidRPr="00712393" w:rsidRDefault="00993E0B" w:rsidP="00AE5082">
      <w:pPr>
        <w:rPr>
          <w:lang w:val="az-Latn-AZ"/>
        </w:rPr>
      </w:pPr>
    </w:p>
    <w:p w14:paraId="5D413318" w14:textId="77777777" w:rsidR="00993E0B" w:rsidRPr="00712393" w:rsidRDefault="00993E0B" w:rsidP="00AE5082">
      <w:pPr>
        <w:rPr>
          <w:lang w:val="az-Latn-AZ"/>
        </w:rPr>
      </w:pPr>
    </w:p>
    <w:p w14:paraId="29520B05" w14:textId="77777777" w:rsidR="00993E0B" w:rsidRPr="00712393" w:rsidRDefault="00993E0B" w:rsidP="00AE5082">
      <w:pPr>
        <w:rPr>
          <w:lang w:val="az-Latn-AZ"/>
        </w:rPr>
      </w:pPr>
    </w:p>
    <w:p w14:paraId="4B7D767D" w14:textId="77777777" w:rsidR="00993E0B" w:rsidRPr="00712393" w:rsidRDefault="00993E0B" w:rsidP="00AE5082">
      <w:pPr>
        <w:rPr>
          <w:lang w:val="az-Latn-AZ"/>
        </w:rPr>
      </w:pPr>
    </w:p>
    <w:p w14:paraId="273771AD" w14:textId="77777777" w:rsidR="00993E0B" w:rsidRPr="00712393" w:rsidRDefault="00993E0B" w:rsidP="00AE5082">
      <w:pPr>
        <w:rPr>
          <w:lang w:val="az-Latn-AZ"/>
        </w:rPr>
      </w:pPr>
    </w:p>
    <w:p w14:paraId="1510D2A4" w14:textId="77777777" w:rsidR="00993E0B" w:rsidRPr="00712393" w:rsidRDefault="00993E0B" w:rsidP="00AE5082">
      <w:pPr>
        <w:rPr>
          <w:lang w:val="az-Latn-AZ"/>
        </w:rPr>
      </w:pPr>
    </w:p>
    <w:p w14:paraId="416D9A6C" w14:textId="77777777" w:rsidR="00993E0B" w:rsidRPr="00712393" w:rsidRDefault="00993E0B" w:rsidP="00AE5082">
      <w:pPr>
        <w:rPr>
          <w:lang w:val="az-Latn-AZ"/>
        </w:rPr>
      </w:pPr>
    </w:p>
    <w:p w14:paraId="24C9E798" w14:textId="77777777" w:rsidR="00993E0B" w:rsidRDefault="00993E0B" w:rsidP="00AE5082">
      <w:pPr>
        <w:rPr>
          <w:lang w:val="az-Latn-AZ"/>
        </w:rPr>
      </w:pPr>
    </w:p>
    <w:p w14:paraId="70C67B32" w14:textId="77777777" w:rsidR="007D0D58" w:rsidRDefault="007D0D58" w:rsidP="00AE5082">
      <w:pPr>
        <w:rPr>
          <w:lang w:val="az-Latn-AZ"/>
        </w:rPr>
      </w:pPr>
    </w:p>
    <w:p w14:paraId="09712A39" w14:textId="77777777" w:rsidR="007D0D58" w:rsidRDefault="007D0D58" w:rsidP="00AE5082">
      <w:pPr>
        <w:rPr>
          <w:lang w:val="az-Latn-AZ"/>
        </w:rPr>
      </w:pPr>
    </w:p>
    <w:p w14:paraId="556D8653" w14:textId="77777777" w:rsidR="007D0D58" w:rsidRDefault="007D0D58" w:rsidP="00AE5082">
      <w:pPr>
        <w:rPr>
          <w:lang w:val="az-Latn-AZ"/>
        </w:rPr>
      </w:pPr>
    </w:p>
    <w:p w14:paraId="65C71224" w14:textId="77777777" w:rsidR="007D0D58" w:rsidRDefault="007D0D58" w:rsidP="00AE5082">
      <w:pPr>
        <w:rPr>
          <w:lang w:val="az-Latn-AZ"/>
        </w:rPr>
      </w:pPr>
    </w:p>
    <w:p w14:paraId="1D9192EC" w14:textId="77777777" w:rsidR="007D0D58" w:rsidRDefault="007D0D58" w:rsidP="00AE5082">
      <w:pPr>
        <w:rPr>
          <w:lang w:val="az-Latn-AZ"/>
        </w:rPr>
      </w:pPr>
    </w:p>
    <w:p w14:paraId="74BE295E" w14:textId="77777777" w:rsidR="00993E0B" w:rsidRDefault="00C3358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3E45FFD9" w14:textId="77777777" w:rsidR="00993E0B" w:rsidRDefault="00C3358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1E74F5AF" w14:textId="77777777" w:rsidR="00993E0B" w:rsidRDefault="00C3358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80209DA" w14:textId="77777777" w:rsidR="00993E0B" w:rsidRDefault="00993E0B" w:rsidP="00993E0B">
      <w:pPr>
        <w:spacing w:after="0" w:line="360" w:lineRule="auto"/>
        <w:rPr>
          <w:rFonts w:ascii="Arial" w:hAnsi="Arial" w:cs="Arial"/>
          <w:b/>
          <w:sz w:val="24"/>
          <w:szCs w:val="24"/>
          <w:lang w:val="az-Latn-AZ"/>
        </w:rPr>
      </w:pPr>
    </w:p>
    <w:p w14:paraId="5140AA6A" w14:textId="77777777" w:rsidR="00993E0B" w:rsidRDefault="00C3358B"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8D68385" w14:textId="77777777" w:rsidR="00993E0B" w:rsidRDefault="00C3358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18804515" w14:textId="77777777" w:rsidR="00993E0B" w:rsidRDefault="00993E0B" w:rsidP="00993E0B">
      <w:pPr>
        <w:spacing w:after="0" w:line="240" w:lineRule="auto"/>
        <w:rPr>
          <w:rFonts w:ascii="Arial" w:hAnsi="Arial" w:cs="Arial"/>
          <w:bCs/>
          <w:i/>
          <w:sz w:val="24"/>
          <w:szCs w:val="24"/>
          <w:lang w:val="az-Latn-AZ" w:eastAsia="ru-RU"/>
        </w:rPr>
      </w:pPr>
    </w:p>
    <w:p w14:paraId="0BE70036" w14:textId="77777777" w:rsidR="00993E0B" w:rsidRDefault="00C3358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37FFD955" w14:textId="77777777" w:rsidR="00993E0B" w:rsidRDefault="00C3358B"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6D4150D1" w14:textId="77777777" w:rsidR="00993E0B" w:rsidRDefault="00993E0B" w:rsidP="00993E0B">
      <w:pPr>
        <w:spacing w:after="0" w:line="240" w:lineRule="auto"/>
        <w:jc w:val="both"/>
        <w:rPr>
          <w:rFonts w:ascii="Arial" w:hAnsi="Arial" w:cs="Arial"/>
          <w:bCs/>
          <w:sz w:val="24"/>
          <w:szCs w:val="24"/>
          <w:lang w:val="az-Latn-AZ" w:eastAsia="ru-RU"/>
        </w:rPr>
      </w:pPr>
    </w:p>
    <w:p w14:paraId="7DC651F1" w14:textId="77777777" w:rsidR="00993E0B" w:rsidRDefault="00C3358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w:t>
      </w:r>
      <w:r>
        <w:rPr>
          <w:rFonts w:ascii="Arial" w:eastAsia="Arial" w:hAnsi="Arial" w:cs="Arial"/>
          <w:sz w:val="24"/>
          <w:szCs w:val="24"/>
          <w:lang w:val="en-US"/>
        </w:rPr>
        <w:t>bidding No. shall be inserted by participant ] announced by ASCO in respect of procurement of "__________________" .</w:t>
      </w:r>
    </w:p>
    <w:p w14:paraId="3C4279AC" w14:textId="77777777" w:rsidR="00993E0B" w:rsidRDefault="00C3358B"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w:t>
      </w:r>
      <w:r>
        <w:rPr>
          <w:rFonts w:ascii="Arial" w:eastAsia="Arial" w:hAnsi="Arial" w:cs="Arial"/>
          <w:sz w:val="24"/>
          <w:szCs w:val="24"/>
          <w:lang w:val="en-US"/>
        </w:rPr>
        <w:t xml:space="preserve">ding is being performed or there is no circumstance of cessation of activities or any other circumstance that may impede participation of [ to state full name of the participant ]  in the stated bidding. </w:t>
      </w:r>
    </w:p>
    <w:p w14:paraId="5D427D58" w14:textId="77777777" w:rsidR="00993E0B" w:rsidRDefault="00C3358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5ACF8C35" w14:textId="77777777" w:rsidR="00993E0B" w:rsidRDefault="00C3358B"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6742B507" w14:textId="77777777" w:rsidR="00993E0B" w:rsidRDefault="00993E0B" w:rsidP="00993E0B">
      <w:pPr>
        <w:spacing w:after="0"/>
        <w:jc w:val="both"/>
        <w:rPr>
          <w:rFonts w:ascii="Arial" w:hAnsi="Arial" w:cs="Arial"/>
          <w:sz w:val="24"/>
          <w:szCs w:val="24"/>
          <w:lang w:val="az-Latn-AZ"/>
        </w:rPr>
      </w:pPr>
    </w:p>
    <w:p w14:paraId="0527BD57" w14:textId="78041A19" w:rsidR="00993E0B" w:rsidRDefault="00C3358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C3358B">
        <w:rPr>
          <w:rFonts w:ascii="Arial" w:eastAsia="Arial" w:hAnsi="Arial" w:cs="Arial"/>
          <w:sz w:val="16"/>
          <w:szCs w:val="16"/>
          <w:lang w:val="en-US" w:eastAsia="ru-RU"/>
        </w:rPr>
        <w:t>. .</w:t>
      </w:r>
      <w:r w:rsidRPr="00C3358B">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60976661" w14:textId="2A5A9AA1" w:rsidR="00923D30" w:rsidRDefault="00C3358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C3358B">
        <w:rPr>
          <w:rFonts w:ascii="Arial" w:eastAsia="Arial" w:hAnsi="Arial" w:cs="Arial"/>
          <w:sz w:val="16"/>
          <w:szCs w:val="16"/>
          <w:lang w:val="en-US" w:eastAsia="ru-RU"/>
        </w:rPr>
        <w:t xml:space="preserve"> </w:t>
      </w:r>
      <w:r w:rsidRPr="00C3358B">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2B3F84C9" w14:textId="70EADE9D" w:rsidR="00993E0B" w:rsidRPr="00923D30" w:rsidRDefault="00C3358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C3358B">
        <w:rPr>
          <w:rFonts w:ascii="Arial" w:eastAsia="Arial" w:hAnsi="Arial" w:cs="Arial"/>
          <w:sz w:val="16"/>
          <w:szCs w:val="16"/>
          <w:lang w:val="en-US" w:eastAsia="ru-RU"/>
        </w:rPr>
        <w:t>. . . . . . . . . . . . . . . . . . . . . . .</w:t>
      </w:r>
    </w:p>
    <w:p w14:paraId="3ED5DBED" w14:textId="11186CEA" w:rsidR="00993E0B" w:rsidRDefault="00C3358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C3358B">
        <w:rPr>
          <w:rFonts w:ascii="Arial" w:eastAsia="Arial" w:hAnsi="Arial" w:cs="Arial"/>
          <w:sz w:val="16"/>
          <w:szCs w:val="16"/>
          <w:lang w:val="en-US" w:eastAsia="ru-RU"/>
        </w:rPr>
        <w:t xml:space="preserve">. . . . . . . . . . . . . . . . . . </w:t>
      </w:r>
      <w:proofErr w:type="gramStart"/>
      <w:r w:rsidRPr="00C3358B">
        <w:rPr>
          <w:rFonts w:ascii="Arial" w:eastAsia="Arial" w:hAnsi="Arial" w:cs="Arial"/>
          <w:sz w:val="16"/>
          <w:szCs w:val="16"/>
          <w:lang w:val="en-US" w:eastAsia="ru-RU"/>
        </w:rPr>
        <w:t>. . . .</w:t>
      </w:r>
      <w:proofErr w:type="gramEnd"/>
      <w:r w:rsidRPr="00C3358B">
        <w:rPr>
          <w:rFonts w:ascii="Arial" w:eastAsia="Arial" w:hAnsi="Arial" w:cs="Arial"/>
          <w:sz w:val="16"/>
          <w:szCs w:val="16"/>
          <w:lang w:val="en-US" w:eastAsia="ru-RU"/>
        </w:rPr>
        <w:t xml:space="preserve"> .</w:t>
      </w:r>
    </w:p>
    <w:p w14:paraId="2D62E2D3" w14:textId="77777777" w:rsidR="00993E0B" w:rsidRDefault="00993E0B" w:rsidP="00993E0B">
      <w:pPr>
        <w:spacing w:after="0" w:line="360" w:lineRule="auto"/>
        <w:rPr>
          <w:rFonts w:ascii="Arial" w:hAnsi="Arial" w:cs="Arial"/>
          <w:b/>
          <w:sz w:val="24"/>
          <w:szCs w:val="24"/>
          <w:lang w:val="az-Latn-AZ"/>
        </w:rPr>
      </w:pPr>
    </w:p>
    <w:p w14:paraId="45A47651" w14:textId="77777777" w:rsidR="00993E0B" w:rsidRDefault="00C3358B"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515BEE12" w14:textId="77777777" w:rsidR="00993E0B" w:rsidRDefault="00C3358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EC910EA" w14:textId="77777777" w:rsidR="00993E0B" w:rsidRDefault="00993E0B" w:rsidP="00993E0B">
      <w:pPr>
        <w:spacing w:after="0" w:line="240" w:lineRule="auto"/>
        <w:contextualSpacing/>
        <w:rPr>
          <w:rFonts w:ascii="Arial" w:hAnsi="Arial" w:cs="Arial"/>
          <w:i/>
          <w:sz w:val="24"/>
          <w:szCs w:val="24"/>
          <w:lang w:val="az-Latn-AZ"/>
        </w:rPr>
      </w:pPr>
    </w:p>
    <w:p w14:paraId="129ABBD3" w14:textId="77777777" w:rsidR="00993E0B" w:rsidRDefault="00993E0B" w:rsidP="00993E0B">
      <w:pPr>
        <w:spacing w:after="0" w:line="240" w:lineRule="auto"/>
        <w:contextualSpacing/>
        <w:rPr>
          <w:rFonts w:ascii="Arial" w:hAnsi="Arial" w:cs="Arial"/>
          <w:i/>
          <w:sz w:val="24"/>
          <w:szCs w:val="24"/>
          <w:lang w:val="az-Latn-AZ"/>
        </w:rPr>
      </w:pPr>
    </w:p>
    <w:p w14:paraId="552446D2" w14:textId="77777777" w:rsidR="00993E0B" w:rsidRDefault="00C3358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6BBDD6D4" w14:textId="77777777" w:rsidR="00993E0B" w:rsidRDefault="00C3358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6CE77C79" w14:textId="77777777" w:rsidR="00993E0B" w:rsidRDefault="00C3358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79F18BC" w14:textId="77777777" w:rsidR="00993E0B" w:rsidRDefault="00C3358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7D8491A0" w14:textId="77777777" w:rsidR="00923D30" w:rsidRDefault="00C3358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1D3A334" w14:textId="77777777" w:rsidR="00993E0B" w:rsidRPr="00923D30" w:rsidRDefault="00C3358B"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0F28FA4E" w14:textId="77777777" w:rsidR="00993E0B" w:rsidRDefault="00993E0B" w:rsidP="00993E0B">
      <w:pPr>
        <w:rPr>
          <w:rFonts w:ascii="Arial" w:hAnsi="Arial" w:cs="Arial"/>
          <w:b/>
          <w:sz w:val="12"/>
          <w:szCs w:val="24"/>
          <w:lang w:val="az-Latn-AZ" w:eastAsia="ru-RU"/>
        </w:rPr>
      </w:pPr>
    </w:p>
    <w:p w14:paraId="321731D7" w14:textId="77777777" w:rsidR="00993E0B" w:rsidRDefault="00993E0B" w:rsidP="00993E0B">
      <w:pPr>
        <w:rPr>
          <w:rFonts w:ascii="Arial" w:hAnsi="Arial" w:cs="Arial"/>
          <w:b/>
          <w:sz w:val="10"/>
          <w:lang w:val="az-Latn-AZ"/>
        </w:rPr>
      </w:pPr>
    </w:p>
    <w:p w14:paraId="3EDFE517" w14:textId="77777777" w:rsidR="001E08AF" w:rsidRDefault="00C3358B"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p w14:paraId="2E6470FC" w14:textId="77777777" w:rsidR="00E42273" w:rsidRPr="00CD77EC" w:rsidRDefault="00C3358B" w:rsidP="00E42273">
      <w:pPr>
        <w:rPr>
          <w:rFonts w:ascii="Arial" w:hAnsi="Arial" w:cs="Arial"/>
          <w:b/>
          <w:sz w:val="20"/>
          <w:szCs w:val="20"/>
          <w:lang w:val="az-Latn-AZ"/>
        </w:rPr>
      </w:pPr>
      <w:r w:rsidRPr="00CD77EC">
        <w:rPr>
          <w:rFonts w:ascii="Arial" w:hAnsi="Arial" w:cs="Arial"/>
          <w:b/>
          <w:sz w:val="20"/>
          <w:szCs w:val="20"/>
          <w:lang w:val="az-Latn-AZ"/>
        </w:rPr>
        <w:t xml:space="preserve">                                        </w:t>
      </w:r>
    </w:p>
    <w:p w14:paraId="5E4F2DEA" w14:textId="77777777" w:rsidR="00E42273" w:rsidRPr="00CD77EC" w:rsidRDefault="00C3358B"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10065" w:type="dxa"/>
        <w:tblInd w:w="-5" w:type="dxa"/>
        <w:tblLook w:val="04A0" w:firstRow="1" w:lastRow="0" w:firstColumn="1" w:lastColumn="0" w:noHBand="0" w:noVBand="1"/>
      </w:tblPr>
      <w:tblGrid>
        <w:gridCol w:w="469"/>
        <w:gridCol w:w="4187"/>
        <w:gridCol w:w="993"/>
        <w:gridCol w:w="1439"/>
        <w:gridCol w:w="2977"/>
      </w:tblGrid>
      <w:tr w:rsidR="003D200F" w14:paraId="7AD5C60A" w14:textId="77777777" w:rsidTr="002755E6">
        <w:trPr>
          <w:trHeight w:val="660"/>
        </w:trPr>
        <w:tc>
          <w:tcPr>
            <w:tcW w:w="475" w:type="dxa"/>
            <w:vMerge w:val="restart"/>
            <w:hideMark/>
          </w:tcPr>
          <w:p w14:paraId="1EA156F5" w14:textId="77777777" w:rsidR="00905920" w:rsidRPr="006B42F0" w:rsidRDefault="00C3358B" w:rsidP="002755E6">
            <w:pPr>
              <w:rPr>
                <w:rFonts w:ascii="Arial" w:hAnsi="Arial" w:cs="Arial"/>
                <w:sz w:val="20"/>
                <w:szCs w:val="20"/>
              </w:rPr>
            </w:pPr>
            <w:r w:rsidRPr="006B42F0">
              <w:rPr>
                <w:rFonts w:ascii="Arial" w:hAnsi="Arial" w:cs="Arial"/>
                <w:sz w:val="20"/>
                <w:szCs w:val="20"/>
              </w:rPr>
              <w:t>№</w:t>
            </w:r>
          </w:p>
        </w:tc>
        <w:tc>
          <w:tcPr>
            <w:tcW w:w="4628" w:type="dxa"/>
            <w:vMerge w:val="restart"/>
            <w:hideMark/>
          </w:tcPr>
          <w:p w14:paraId="2E91AC87" w14:textId="77777777" w:rsidR="00905920" w:rsidRPr="00C3358B" w:rsidRDefault="00C3358B" w:rsidP="002755E6">
            <w:pPr>
              <w:rPr>
                <w:rFonts w:ascii="Arial" w:hAnsi="Arial" w:cs="Arial"/>
                <w:sz w:val="20"/>
                <w:szCs w:val="20"/>
                <w:lang w:val="en-US"/>
              </w:rPr>
            </w:pPr>
            <w:r>
              <w:rPr>
                <w:rFonts w:ascii="Arial" w:eastAsia="Arial" w:hAnsi="Arial" w:cs="Arial"/>
                <w:sz w:val="20"/>
                <w:szCs w:val="20"/>
                <w:lang w:val="en-US"/>
              </w:rPr>
              <w:t xml:space="preserve">Nomination of materials and equipment </w:t>
            </w:r>
          </w:p>
        </w:tc>
        <w:tc>
          <w:tcPr>
            <w:tcW w:w="993" w:type="dxa"/>
            <w:vMerge w:val="restart"/>
            <w:hideMark/>
          </w:tcPr>
          <w:p w14:paraId="25948160" w14:textId="77777777" w:rsidR="00905920" w:rsidRPr="006B42F0" w:rsidRDefault="00C3358B" w:rsidP="002755E6">
            <w:pPr>
              <w:rPr>
                <w:rFonts w:ascii="Arial" w:hAnsi="Arial" w:cs="Arial"/>
                <w:sz w:val="20"/>
                <w:szCs w:val="20"/>
              </w:rPr>
            </w:pPr>
            <w:r>
              <w:rPr>
                <w:rFonts w:ascii="Arial" w:eastAsia="Arial" w:hAnsi="Arial" w:cs="Arial"/>
                <w:sz w:val="20"/>
                <w:szCs w:val="20"/>
                <w:lang w:val="en-US"/>
              </w:rPr>
              <w:t>Quantity</w:t>
            </w:r>
          </w:p>
        </w:tc>
        <w:tc>
          <w:tcPr>
            <w:tcW w:w="992" w:type="dxa"/>
            <w:vMerge w:val="restart"/>
            <w:hideMark/>
          </w:tcPr>
          <w:p w14:paraId="4D33FA8B" w14:textId="77777777" w:rsidR="00905920" w:rsidRPr="006B42F0" w:rsidRDefault="00C3358B" w:rsidP="002755E6">
            <w:pPr>
              <w:rPr>
                <w:rFonts w:ascii="Arial" w:hAnsi="Arial" w:cs="Arial"/>
                <w:sz w:val="20"/>
                <w:szCs w:val="20"/>
              </w:rPr>
            </w:pPr>
            <w:r>
              <w:rPr>
                <w:rFonts w:ascii="Arial" w:eastAsia="Arial" w:hAnsi="Arial" w:cs="Arial"/>
                <w:sz w:val="20"/>
                <w:szCs w:val="20"/>
                <w:lang w:val="en-US"/>
              </w:rPr>
              <w:t>Measurement unit</w:t>
            </w:r>
          </w:p>
        </w:tc>
        <w:tc>
          <w:tcPr>
            <w:tcW w:w="2977" w:type="dxa"/>
            <w:vMerge w:val="restart"/>
            <w:hideMark/>
          </w:tcPr>
          <w:p w14:paraId="5E1F88F3" w14:textId="77777777" w:rsidR="00905920" w:rsidRPr="006B42F0" w:rsidRDefault="00C3358B" w:rsidP="002755E6">
            <w:pPr>
              <w:rPr>
                <w:rFonts w:ascii="Arial" w:hAnsi="Arial" w:cs="Arial"/>
                <w:sz w:val="20"/>
                <w:szCs w:val="20"/>
              </w:rPr>
            </w:pPr>
            <w:r>
              <w:rPr>
                <w:rFonts w:ascii="Arial" w:eastAsia="Arial" w:hAnsi="Arial" w:cs="Arial"/>
                <w:sz w:val="20"/>
                <w:szCs w:val="20"/>
                <w:lang w:val="en-US"/>
              </w:rPr>
              <w:t>Certification requirement</w:t>
            </w:r>
          </w:p>
        </w:tc>
      </w:tr>
      <w:tr w:rsidR="003D200F" w14:paraId="77773CD1" w14:textId="77777777" w:rsidTr="002755E6">
        <w:trPr>
          <w:trHeight w:val="450"/>
        </w:trPr>
        <w:tc>
          <w:tcPr>
            <w:tcW w:w="475" w:type="dxa"/>
            <w:vMerge/>
            <w:hideMark/>
          </w:tcPr>
          <w:p w14:paraId="761B5FD2" w14:textId="77777777" w:rsidR="00905920" w:rsidRPr="006B42F0" w:rsidRDefault="00905920" w:rsidP="002755E6">
            <w:pPr>
              <w:rPr>
                <w:rFonts w:ascii="Arial" w:hAnsi="Arial" w:cs="Arial"/>
                <w:sz w:val="20"/>
                <w:szCs w:val="20"/>
              </w:rPr>
            </w:pPr>
          </w:p>
        </w:tc>
        <w:tc>
          <w:tcPr>
            <w:tcW w:w="4628" w:type="dxa"/>
            <w:vMerge/>
            <w:hideMark/>
          </w:tcPr>
          <w:p w14:paraId="1337F49A" w14:textId="77777777" w:rsidR="00905920" w:rsidRPr="006B42F0" w:rsidRDefault="00905920" w:rsidP="002755E6">
            <w:pPr>
              <w:rPr>
                <w:rFonts w:ascii="Arial" w:hAnsi="Arial" w:cs="Arial"/>
                <w:sz w:val="20"/>
                <w:szCs w:val="20"/>
              </w:rPr>
            </w:pPr>
          </w:p>
        </w:tc>
        <w:tc>
          <w:tcPr>
            <w:tcW w:w="993" w:type="dxa"/>
            <w:vMerge/>
            <w:hideMark/>
          </w:tcPr>
          <w:p w14:paraId="64AF6E6B" w14:textId="77777777" w:rsidR="00905920" w:rsidRPr="006B42F0" w:rsidRDefault="00905920" w:rsidP="002755E6">
            <w:pPr>
              <w:rPr>
                <w:rFonts w:ascii="Arial" w:hAnsi="Arial" w:cs="Arial"/>
                <w:sz w:val="20"/>
                <w:szCs w:val="20"/>
              </w:rPr>
            </w:pPr>
          </w:p>
        </w:tc>
        <w:tc>
          <w:tcPr>
            <w:tcW w:w="992" w:type="dxa"/>
            <w:vMerge/>
            <w:hideMark/>
          </w:tcPr>
          <w:p w14:paraId="392BDABC" w14:textId="77777777" w:rsidR="00905920" w:rsidRPr="006B42F0" w:rsidRDefault="00905920" w:rsidP="002755E6">
            <w:pPr>
              <w:rPr>
                <w:rFonts w:ascii="Arial" w:hAnsi="Arial" w:cs="Arial"/>
                <w:sz w:val="20"/>
                <w:szCs w:val="20"/>
              </w:rPr>
            </w:pPr>
          </w:p>
        </w:tc>
        <w:tc>
          <w:tcPr>
            <w:tcW w:w="2977" w:type="dxa"/>
            <w:vMerge/>
            <w:hideMark/>
          </w:tcPr>
          <w:p w14:paraId="62732C4C" w14:textId="77777777" w:rsidR="00905920" w:rsidRPr="006B42F0" w:rsidRDefault="00905920" w:rsidP="002755E6">
            <w:pPr>
              <w:rPr>
                <w:rFonts w:ascii="Arial" w:hAnsi="Arial" w:cs="Arial"/>
                <w:sz w:val="20"/>
                <w:szCs w:val="20"/>
              </w:rPr>
            </w:pPr>
          </w:p>
        </w:tc>
      </w:tr>
      <w:tr w:rsidR="003D200F" w14:paraId="5B2AB2CB" w14:textId="77777777" w:rsidTr="002755E6">
        <w:trPr>
          <w:trHeight w:val="347"/>
        </w:trPr>
        <w:tc>
          <w:tcPr>
            <w:tcW w:w="475" w:type="dxa"/>
            <w:hideMark/>
          </w:tcPr>
          <w:p w14:paraId="34651CA1" w14:textId="77777777" w:rsidR="00905920" w:rsidRPr="006B42F0" w:rsidRDefault="00C3358B" w:rsidP="002755E6">
            <w:pPr>
              <w:rPr>
                <w:rFonts w:ascii="Arial" w:hAnsi="Arial" w:cs="Arial"/>
                <w:sz w:val="20"/>
                <w:szCs w:val="20"/>
              </w:rPr>
            </w:pPr>
            <w:r>
              <w:rPr>
                <w:rFonts w:ascii="Arial" w:eastAsia="Arial" w:hAnsi="Arial" w:cs="Arial"/>
                <w:sz w:val="20"/>
                <w:szCs w:val="20"/>
                <w:lang w:val="en-US"/>
              </w:rPr>
              <w:t>1</w:t>
            </w:r>
          </w:p>
        </w:tc>
        <w:tc>
          <w:tcPr>
            <w:tcW w:w="4628" w:type="dxa"/>
            <w:vAlign w:val="bottom"/>
            <w:hideMark/>
          </w:tcPr>
          <w:p w14:paraId="26082C53" w14:textId="77777777" w:rsidR="00905920" w:rsidRPr="006B42F0" w:rsidRDefault="00C3358B" w:rsidP="002755E6">
            <w:pPr>
              <w:rPr>
                <w:rFonts w:ascii="Arial" w:hAnsi="Arial" w:cs="Arial"/>
                <w:color w:val="000000"/>
                <w:sz w:val="20"/>
                <w:szCs w:val="20"/>
              </w:rPr>
            </w:pPr>
            <w:r>
              <w:rPr>
                <w:rFonts w:ascii="Arial" w:eastAsia="Arial" w:hAnsi="Arial" w:cs="Arial"/>
                <w:color w:val="000000"/>
                <w:sz w:val="20"/>
                <w:szCs w:val="20"/>
                <w:lang w:val="en-US"/>
              </w:rPr>
              <w:t>power collector K-3109 У2</w:t>
            </w:r>
          </w:p>
        </w:tc>
        <w:tc>
          <w:tcPr>
            <w:tcW w:w="993" w:type="dxa"/>
            <w:noWrap/>
            <w:vAlign w:val="bottom"/>
          </w:tcPr>
          <w:p w14:paraId="22992BD8" w14:textId="77777777" w:rsidR="00905920" w:rsidRPr="006B42F0" w:rsidRDefault="00C3358B" w:rsidP="002755E6">
            <w:pPr>
              <w:jc w:val="center"/>
              <w:rPr>
                <w:rFonts w:ascii="Arial" w:hAnsi="Arial" w:cs="Arial"/>
                <w:color w:val="000000"/>
                <w:sz w:val="20"/>
                <w:szCs w:val="20"/>
              </w:rPr>
            </w:pPr>
            <w:r>
              <w:rPr>
                <w:rFonts w:ascii="Arial" w:eastAsia="Arial" w:hAnsi="Arial" w:cs="Arial"/>
                <w:color w:val="000000"/>
                <w:sz w:val="20"/>
                <w:szCs w:val="20"/>
                <w:lang w:val="en-US"/>
              </w:rPr>
              <w:t>14</w:t>
            </w:r>
          </w:p>
        </w:tc>
        <w:tc>
          <w:tcPr>
            <w:tcW w:w="992" w:type="dxa"/>
            <w:noWrap/>
            <w:vAlign w:val="bottom"/>
          </w:tcPr>
          <w:p w14:paraId="6933C014" w14:textId="77777777" w:rsidR="00905920" w:rsidRPr="006B42F0" w:rsidRDefault="00C3358B" w:rsidP="00905920">
            <w:pPr>
              <w:rPr>
                <w:rFonts w:ascii="Arial" w:hAnsi="Arial" w:cs="Arial"/>
                <w:color w:val="000000"/>
                <w:sz w:val="20"/>
                <w:szCs w:val="20"/>
              </w:rPr>
            </w:pPr>
            <w:r>
              <w:rPr>
                <w:rFonts w:ascii="Arial" w:eastAsia="Arial" w:hAnsi="Arial" w:cs="Arial"/>
                <w:color w:val="000000"/>
                <w:sz w:val="20"/>
                <w:szCs w:val="20"/>
                <w:lang w:val="en-US"/>
              </w:rPr>
              <w:t>pcs</w:t>
            </w:r>
          </w:p>
        </w:tc>
        <w:tc>
          <w:tcPr>
            <w:tcW w:w="2977" w:type="dxa"/>
            <w:noWrap/>
            <w:hideMark/>
          </w:tcPr>
          <w:p w14:paraId="015CAB77" w14:textId="77777777" w:rsidR="00905920" w:rsidRPr="006B42F0" w:rsidRDefault="00C3358B" w:rsidP="00C3358B">
            <w:pPr>
              <w:jc w:val="center"/>
              <w:rPr>
                <w:rFonts w:ascii="Arial" w:hAnsi="Arial" w:cs="Arial"/>
                <w:sz w:val="20"/>
                <w:szCs w:val="20"/>
              </w:rPr>
            </w:pPr>
            <w:r>
              <w:rPr>
                <w:rFonts w:ascii="Arial" w:eastAsia="Arial" w:hAnsi="Arial" w:cs="Arial"/>
                <w:sz w:val="20"/>
                <w:szCs w:val="20"/>
                <w:lang w:val="en-US"/>
              </w:rPr>
              <w:t>Conformity and quality certificate</w:t>
            </w:r>
          </w:p>
        </w:tc>
      </w:tr>
      <w:tr w:rsidR="003D200F" w14:paraId="3669473D" w14:textId="77777777" w:rsidTr="00871D4B">
        <w:trPr>
          <w:trHeight w:val="284"/>
        </w:trPr>
        <w:tc>
          <w:tcPr>
            <w:tcW w:w="475" w:type="dxa"/>
          </w:tcPr>
          <w:p w14:paraId="101A094A" w14:textId="77777777" w:rsidR="00905920" w:rsidRPr="006B42F0" w:rsidRDefault="00C3358B" w:rsidP="00905920">
            <w:pPr>
              <w:rPr>
                <w:rFonts w:ascii="Arial" w:hAnsi="Arial" w:cs="Arial"/>
                <w:sz w:val="20"/>
                <w:szCs w:val="20"/>
              </w:rPr>
            </w:pPr>
            <w:r>
              <w:rPr>
                <w:rFonts w:ascii="Arial" w:eastAsia="Arial" w:hAnsi="Arial" w:cs="Arial"/>
                <w:sz w:val="20"/>
                <w:szCs w:val="20"/>
                <w:lang w:val="en-US"/>
              </w:rPr>
              <w:t>2</w:t>
            </w:r>
          </w:p>
        </w:tc>
        <w:tc>
          <w:tcPr>
            <w:tcW w:w="4628" w:type="dxa"/>
            <w:vAlign w:val="bottom"/>
          </w:tcPr>
          <w:p w14:paraId="51E31E45" w14:textId="77777777" w:rsidR="00905920" w:rsidRPr="006B42F0" w:rsidRDefault="00C3358B" w:rsidP="00905920">
            <w:pPr>
              <w:rPr>
                <w:rFonts w:ascii="Arial" w:hAnsi="Arial" w:cs="Arial"/>
                <w:color w:val="000000"/>
                <w:sz w:val="20"/>
                <w:szCs w:val="20"/>
              </w:rPr>
            </w:pPr>
            <w:r>
              <w:rPr>
                <w:rFonts w:ascii="Arial" w:eastAsia="Arial" w:hAnsi="Arial" w:cs="Arial"/>
                <w:color w:val="000000"/>
                <w:sz w:val="20"/>
                <w:szCs w:val="20"/>
                <w:lang w:val="en-US"/>
              </w:rPr>
              <w:t>power collector K-3112 AУ-2</w:t>
            </w:r>
          </w:p>
        </w:tc>
        <w:tc>
          <w:tcPr>
            <w:tcW w:w="993" w:type="dxa"/>
            <w:noWrap/>
            <w:vAlign w:val="bottom"/>
          </w:tcPr>
          <w:p w14:paraId="110D145C" w14:textId="77777777" w:rsidR="00905920" w:rsidRPr="006B42F0" w:rsidRDefault="00C3358B" w:rsidP="00905920">
            <w:pPr>
              <w:jc w:val="center"/>
              <w:rPr>
                <w:rFonts w:ascii="Arial" w:hAnsi="Arial" w:cs="Arial"/>
                <w:color w:val="000000"/>
                <w:sz w:val="20"/>
                <w:szCs w:val="20"/>
              </w:rPr>
            </w:pPr>
            <w:r>
              <w:rPr>
                <w:rFonts w:ascii="Arial" w:eastAsia="Arial" w:hAnsi="Arial" w:cs="Arial"/>
                <w:color w:val="000000"/>
                <w:sz w:val="20"/>
                <w:szCs w:val="20"/>
                <w:lang w:val="en-US"/>
              </w:rPr>
              <w:t>14</w:t>
            </w:r>
          </w:p>
        </w:tc>
        <w:tc>
          <w:tcPr>
            <w:tcW w:w="992" w:type="dxa"/>
            <w:noWrap/>
          </w:tcPr>
          <w:p w14:paraId="3DD2D85A" w14:textId="77777777" w:rsidR="00905920" w:rsidRPr="006B42F0" w:rsidRDefault="00C3358B" w:rsidP="00905920">
            <w:pPr>
              <w:rPr>
                <w:rFonts w:ascii="Arial" w:hAnsi="Arial" w:cs="Arial"/>
                <w:sz w:val="20"/>
                <w:szCs w:val="20"/>
              </w:rPr>
            </w:pPr>
            <w:r>
              <w:rPr>
                <w:rFonts w:ascii="Arial" w:eastAsia="Arial" w:hAnsi="Arial" w:cs="Arial"/>
                <w:color w:val="000000"/>
                <w:sz w:val="20"/>
                <w:szCs w:val="20"/>
                <w:lang w:val="en-US"/>
              </w:rPr>
              <w:t>pcs</w:t>
            </w:r>
          </w:p>
        </w:tc>
        <w:tc>
          <w:tcPr>
            <w:tcW w:w="2977" w:type="dxa"/>
            <w:noWrap/>
          </w:tcPr>
          <w:p w14:paraId="5CC2C0BF" w14:textId="77777777" w:rsidR="00905920" w:rsidRPr="006B42F0" w:rsidRDefault="00C3358B" w:rsidP="00C3358B">
            <w:pPr>
              <w:jc w:val="center"/>
              <w:rPr>
                <w:rFonts w:ascii="Arial" w:hAnsi="Arial" w:cs="Arial"/>
                <w:sz w:val="20"/>
                <w:szCs w:val="20"/>
              </w:rPr>
            </w:pPr>
            <w:r>
              <w:rPr>
                <w:rFonts w:ascii="Arial" w:eastAsia="Arial" w:hAnsi="Arial" w:cs="Arial"/>
                <w:sz w:val="20"/>
                <w:szCs w:val="20"/>
                <w:lang w:val="en-US"/>
              </w:rPr>
              <w:t>Conformity and quality certificate</w:t>
            </w:r>
          </w:p>
        </w:tc>
      </w:tr>
      <w:tr w:rsidR="003D200F" w14:paraId="04B0F5A9" w14:textId="77777777" w:rsidTr="00871D4B">
        <w:trPr>
          <w:trHeight w:val="284"/>
        </w:trPr>
        <w:tc>
          <w:tcPr>
            <w:tcW w:w="475" w:type="dxa"/>
          </w:tcPr>
          <w:p w14:paraId="7FDEBF8E" w14:textId="77777777" w:rsidR="00905920" w:rsidRPr="006B42F0" w:rsidRDefault="00C3358B" w:rsidP="00905920">
            <w:pPr>
              <w:rPr>
                <w:rFonts w:ascii="Arial" w:hAnsi="Arial" w:cs="Arial"/>
                <w:sz w:val="20"/>
                <w:szCs w:val="20"/>
              </w:rPr>
            </w:pPr>
            <w:r>
              <w:rPr>
                <w:rFonts w:ascii="Arial" w:eastAsia="Arial" w:hAnsi="Arial" w:cs="Arial"/>
                <w:sz w:val="20"/>
                <w:szCs w:val="20"/>
                <w:lang w:val="en-US"/>
              </w:rPr>
              <w:t>3</w:t>
            </w:r>
          </w:p>
        </w:tc>
        <w:tc>
          <w:tcPr>
            <w:tcW w:w="4628" w:type="dxa"/>
            <w:vAlign w:val="bottom"/>
          </w:tcPr>
          <w:p w14:paraId="1F67A6F8" w14:textId="77777777" w:rsidR="00905920" w:rsidRPr="00C3358B" w:rsidRDefault="00C3358B" w:rsidP="00905920">
            <w:pPr>
              <w:rPr>
                <w:rFonts w:ascii="Arial" w:hAnsi="Arial" w:cs="Arial"/>
                <w:color w:val="000000"/>
                <w:sz w:val="20"/>
                <w:szCs w:val="20"/>
                <w:lang w:val="en-US"/>
              </w:rPr>
            </w:pPr>
            <w:r>
              <w:rPr>
                <w:rFonts w:ascii="Arial" w:eastAsia="Arial" w:hAnsi="Arial" w:cs="Arial"/>
                <w:color w:val="000000"/>
                <w:sz w:val="20"/>
                <w:szCs w:val="20"/>
                <w:lang w:val="en-US"/>
              </w:rPr>
              <w:t>High pressure horizontal and marine use air compressor: 0.166 m³ / min; 4, kW; 1500 rpm; m = 155 kg; 370 х 340 х 720</w:t>
            </w:r>
          </w:p>
        </w:tc>
        <w:tc>
          <w:tcPr>
            <w:tcW w:w="993" w:type="dxa"/>
            <w:noWrap/>
            <w:vAlign w:val="bottom"/>
          </w:tcPr>
          <w:p w14:paraId="667D3FA6" w14:textId="77777777" w:rsidR="00905920" w:rsidRPr="006B42F0" w:rsidRDefault="00C3358B" w:rsidP="00905920">
            <w:pPr>
              <w:jc w:val="center"/>
              <w:rPr>
                <w:rFonts w:ascii="Arial" w:hAnsi="Arial" w:cs="Arial"/>
                <w:color w:val="000000"/>
                <w:sz w:val="20"/>
                <w:szCs w:val="20"/>
              </w:rPr>
            </w:pPr>
            <w:r>
              <w:rPr>
                <w:rFonts w:ascii="Arial" w:eastAsia="Arial" w:hAnsi="Arial" w:cs="Arial"/>
                <w:color w:val="000000"/>
                <w:sz w:val="20"/>
                <w:szCs w:val="20"/>
                <w:lang w:val="en-US"/>
              </w:rPr>
              <w:t>2</w:t>
            </w:r>
          </w:p>
        </w:tc>
        <w:tc>
          <w:tcPr>
            <w:tcW w:w="992" w:type="dxa"/>
            <w:noWrap/>
          </w:tcPr>
          <w:p w14:paraId="6DFFAF0D" w14:textId="77777777" w:rsidR="00905920" w:rsidRPr="006B42F0" w:rsidRDefault="00C3358B" w:rsidP="00905920">
            <w:pPr>
              <w:rPr>
                <w:rFonts w:ascii="Arial" w:hAnsi="Arial" w:cs="Arial"/>
                <w:sz w:val="20"/>
                <w:szCs w:val="20"/>
              </w:rPr>
            </w:pPr>
            <w:r>
              <w:rPr>
                <w:rFonts w:ascii="Arial" w:eastAsia="Arial" w:hAnsi="Arial" w:cs="Arial"/>
                <w:color w:val="000000"/>
                <w:sz w:val="20"/>
                <w:szCs w:val="20"/>
                <w:lang w:val="en-US"/>
              </w:rPr>
              <w:t>pcs</w:t>
            </w:r>
          </w:p>
        </w:tc>
        <w:tc>
          <w:tcPr>
            <w:tcW w:w="2977" w:type="dxa"/>
            <w:noWrap/>
          </w:tcPr>
          <w:p w14:paraId="04EB6735" w14:textId="71170414" w:rsidR="00905920" w:rsidRPr="006B42F0" w:rsidRDefault="00C3358B" w:rsidP="00C3358B">
            <w:pPr>
              <w:jc w:val="center"/>
              <w:rPr>
                <w:rFonts w:ascii="Arial" w:hAnsi="Arial" w:cs="Arial"/>
                <w:sz w:val="20"/>
                <w:szCs w:val="20"/>
                <w:lang w:val="az-Latn-AZ"/>
              </w:rPr>
            </w:pPr>
            <w:r>
              <w:rPr>
                <w:rFonts w:ascii="Arial" w:eastAsia="Arial" w:hAnsi="Arial" w:cs="Arial"/>
                <w:sz w:val="20"/>
                <w:szCs w:val="20"/>
                <w:lang w:val="en-US"/>
              </w:rPr>
              <w:t>Certificate issued</w:t>
            </w:r>
            <w:r>
              <w:rPr>
                <w:rFonts w:ascii="Arial" w:eastAsia="Arial" w:hAnsi="Arial" w:cs="Arial"/>
                <w:sz w:val="20"/>
                <w:szCs w:val="20"/>
                <w:lang w:val="en-US"/>
              </w:rPr>
              <w:t xml:space="preserve"> by international Classification Society is required.</w:t>
            </w:r>
          </w:p>
          <w:p w14:paraId="55E31BDE" w14:textId="77777777" w:rsidR="00905920" w:rsidRPr="006B42F0" w:rsidRDefault="00C3358B" w:rsidP="00C3358B">
            <w:pPr>
              <w:jc w:val="center"/>
              <w:rPr>
                <w:rFonts w:ascii="Arial" w:hAnsi="Arial" w:cs="Arial"/>
                <w:sz w:val="20"/>
                <w:szCs w:val="20"/>
              </w:rPr>
            </w:pPr>
            <w:r>
              <w:rPr>
                <w:rFonts w:ascii="Arial" w:eastAsia="Arial" w:hAnsi="Arial" w:cs="Arial"/>
                <w:sz w:val="20"/>
                <w:szCs w:val="20"/>
                <w:lang w:val="en-US"/>
              </w:rPr>
              <w:t>Conformity and quality certificate</w:t>
            </w:r>
          </w:p>
        </w:tc>
      </w:tr>
      <w:tr w:rsidR="003D200F" w14:paraId="0EE9DC48" w14:textId="77777777" w:rsidTr="00871D4B">
        <w:trPr>
          <w:trHeight w:val="284"/>
        </w:trPr>
        <w:tc>
          <w:tcPr>
            <w:tcW w:w="475" w:type="dxa"/>
          </w:tcPr>
          <w:p w14:paraId="13CCF7FD" w14:textId="77777777" w:rsidR="00905920" w:rsidRPr="006B42F0" w:rsidRDefault="00C3358B" w:rsidP="00905920">
            <w:pPr>
              <w:rPr>
                <w:rFonts w:ascii="Arial" w:hAnsi="Arial" w:cs="Arial"/>
                <w:sz w:val="20"/>
                <w:szCs w:val="20"/>
                <w:lang w:val="az-Latn-AZ"/>
              </w:rPr>
            </w:pPr>
            <w:r>
              <w:rPr>
                <w:rFonts w:ascii="Arial" w:eastAsia="Arial" w:hAnsi="Arial" w:cs="Arial"/>
                <w:sz w:val="20"/>
                <w:szCs w:val="20"/>
                <w:lang w:val="en-US"/>
              </w:rPr>
              <w:t>4</w:t>
            </w:r>
          </w:p>
        </w:tc>
        <w:tc>
          <w:tcPr>
            <w:tcW w:w="4628" w:type="dxa"/>
            <w:vAlign w:val="bottom"/>
          </w:tcPr>
          <w:p w14:paraId="3952631A" w14:textId="77777777" w:rsidR="00905920" w:rsidRPr="006B42F0" w:rsidRDefault="00C3358B" w:rsidP="00905920">
            <w:pPr>
              <w:rPr>
                <w:rFonts w:ascii="Arial" w:hAnsi="Arial" w:cs="Arial"/>
                <w:color w:val="000000"/>
                <w:sz w:val="20"/>
                <w:szCs w:val="20"/>
                <w:lang w:val="az-Latn-AZ"/>
              </w:rPr>
            </w:pPr>
            <w:r>
              <w:rPr>
                <w:rFonts w:ascii="Arial" w:eastAsia="Arial" w:hAnsi="Arial" w:cs="Arial"/>
                <w:color w:val="000000"/>
                <w:sz w:val="20"/>
                <w:szCs w:val="20"/>
                <w:lang w:val="en-US"/>
              </w:rPr>
              <w:t>4-cylinder diesel engine with power generating unit equipped with air-cooled system (in closed container for protection against environmental factors) 16 - KW  230V 50-Hz</w:t>
            </w:r>
          </w:p>
        </w:tc>
        <w:tc>
          <w:tcPr>
            <w:tcW w:w="993" w:type="dxa"/>
            <w:noWrap/>
            <w:vAlign w:val="bottom"/>
          </w:tcPr>
          <w:p w14:paraId="28B0AD25" w14:textId="77777777" w:rsidR="00905920" w:rsidRPr="006B42F0" w:rsidRDefault="00C3358B" w:rsidP="00905920">
            <w:pPr>
              <w:jc w:val="center"/>
              <w:rPr>
                <w:rFonts w:ascii="Arial" w:hAnsi="Arial" w:cs="Arial"/>
                <w:color w:val="000000"/>
                <w:sz w:val="20"/>
                <w:szCs w:val="20"/>
                <w:lang w:val="az-Latn-AZ"/>
              </w:rPr>
            </w:pPr>
            <w:r>
              <w:rPr>
                <w:rFonts w:ascii="Arial" w:eastAsia="Arial" w:hAnsi="Arial" w:cs="Arial"/>
                <w:color w:val="000000"/>
                <w:sz w:val="20"/>
                <w:szCs w:val="20"/>
                <w:lang w:val="en-US"/>
              </w:rPr>
              <w:t>1</w:t>
            </w:r>
          </w:p>
        </w:tc>
        <w:tc>
          <w:tcPr>
            <w:tcW w:w="992" w:type="dxa"/>
            <w:noWrap/>
          </w:tcPr>
          <w:p w14:paraId="1CEF2FF9" w14:textId="77777777" w:rsidR="00905920" w:rsidRPr="006B42F0" w:rsidRDefault="00C3358B" w:rsidP="00905920">
            <w:pPr>
              <w:rPr>
                <w:rFonts w:ascii="Arial" w:hAnsi="Arial" w:cs="Arial"/>
                <w:sz w:val="20"/>
                <w:szCs w:val="20"/>
              </w:rPr>
            </w:pPr>
            <w:r>
              <w:rPr>
                <w:rFonts w:ascii="Arial" w:eastAsia="Arial" w:hAnsi="Arial" w:cs="Arial"/>
                <w:color w:val="000000"/>
                <w:sz w:val="20"/>
                <w:szCs w:val="20"/>
                <w:lang w:val="en-US"/>
              </w:rPr>
              <w:t>pcs</w:t>
            </w:r>
          </w:p>
        </w:tc>
        <w:tc>
          <w:tcPr>
            <w:tcW w:w="2977" w:type="dxa"/>
            <w:noWrap/>
          </w:tcPr>
          <w:p w14:paraId="1F101A88" w14:textId="1B046083" w:rsidR="00905920" w:rsidRPr="006B42F0" w:rsidRDefault="00C3358B" w:rsidP="00C3358B">
            <w:pPr>
              <w:jc w:val="center"/>
              <w:rPr>
                <w:rFonts w:ascii="Arial" w:hAnsi="Arial" w:cs="Arial"/>
                <w:sz w:val="20"/>
                <w:szCs w:val="20"/>
                <w:lang w:val="az-Latn-AZ"/>
              </w:rPr>
            </w:pPr>
            <w:r>
              <w:rPr>
                <w:rFonts w:ascii="Arial" w:eastAsia="Arial" w:hAnsi="Arial" w:cs="Arial"/>
                <w:sz w:val="20"/>
                <w:szCs w:val="20"/>
                <w:lang w:val="en-US"/>
              </w:rPr>
              <w:t xml:space="preserve">Certificate issued by international </w:t>
            </w:r>
            <w:r>
              <w:rPr>
                <w:rFonts w:ascii="Arial" w:eastAsia="Arial" w:hAnsi="Arial" w:cs="Arial"/>
                <w:sz w:val="20"/>
                <w:szCs w:val="20"/>
                <w:lang w:val="en-US"/>
              </w:rPr>
              <w:t>Classification Society is required.</w:t>
            </w:r>
          </w:p>
          <w:p w14:paraId="47D69A4A" w14:textId="77777777" w:rsidR="00905920" w:rsidRPr="006B42F0" w:rsidRDefault="00C3358B" w:rsidP="00C3358B">
            <w:pPr>
              <w:jc w:val="center"/>
              <w:rPr>
                <w:rFonts w:ascii="Arial" w:hAnsi="Arial" w:cs="Arial"/>
                <w:sz w:val="20"/>
                <w:szCs w:val="20"/>
                <w:lang w:val="az-Latn-AZ"/>
              </w:rPr>
            </w:pPr>
            <w:r>
              <w:rPr>
                <w:rFonts w:ascii="Arial" w:eastAsia="Arial" w:hAnsi="Arial" w:cs="Arial"/>
                <w:sz w:val="20"/>
                <w:szCs w:val="20"/>
                <w:lang w:val="en-US"/>
              </w:rPr>
              <w:t>Conformity and quality certificate</w:t>
            </w:r>
          </w:p>
        </w:tc>
      </w:tr>
    </w:tbl>
    <w:p w14:paraId="3CB47000" w14:textId="77777777" w:rsidR="006A3DC0" w:rsidRDefault="006A3DC0" w:rsidP="00993E0B">
      <w:pPr>
        <w:jc w:val="center"/>
        <w:rPr>
          <w:rFonts w:ascii="Arial" w:hAnsi="Arial" w:cs="Arial"/>
          <w:b/>
          <w:sz w:val="32"/>
          <w:szCs w:val="32"/>
          <w:lang w:val="az-Latn-AZ"/>
        </w:rPr>
      </w:pPr>
    </w:p>
    <w:p w14:paraId="71399287" w14:textId="77777777" w:rsidR="00993E0B" w:rsidRPr="00C243D3" w:rsidRDefault="00C3358B"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48B73FC6" w14:textId="77777777" w:rsidR="00923D30" w:rsidRPr="00C243D3" w:rsidRDefault="00C3358B"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14:paraId="39167D26" w14:textId="77777777" w:rsidR="00923D30" w:rsidRPr="00C243D3" w:rsidRDefault="00C3358B"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6291C2CF" w14:textId="5889E77F" w:rsidR="00993E0B" w:rsidRDefault="00C3358B" w:rsidP="00C3358B">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E-mail: zaur.salamov@asco.az</w:t>
      </w:r>
      <w:r w:rsidRPr="00C243D3">
        <w:rPr>
          <w:rFonts w:ascii="Lucida Sans Unicode" w:hAnsi="Lucida Sans Unicode" w:cs="Lucida Sans Unicode"/>
          <w:sz w:val="20"/>
          <w:szCs w:val="20"/>
          <w:shd w:val="clear" w:color="auto" w:fill="F7F9FA"/>
          <w:lang w:val="az-Latn-AZ"/>
        </w:rPr>
        <w:t xml:space="preserve"> </w:t>
      </w:r>
    </w:p>
    <w:p w14:paraId="3D82CD6D" w14:textId="77777777" w:rsidR="00C3358B" w:rsidRPr="00C243D3" w:rsidRDefault="00C3358B" w:rsidP="00C3358B">
      <w:pPr>
        <w:spacing w:line="240" w:lineRule="auto"/>
        <w:rPr>
          <w:rStyle w:val="a3"/>
          <w:rFonts w:ascii="Lucida Sans Unicode" w:hAnsi="Lucida Sans Unicode" w:cs="Lucida Sans Unicode"/>
          <w:color w:val="auto"/>
          <w:sz w:val="20"/>
          <w:szCs w:val="20"/>
          <w:shd w:val="clear" w:color="auto" w:fill="F7F9FA"/>
          <w:lang w:val="az-Latn-AZ"/>
        </w:rPr>
      </w:pPr>
    </w:p>
    <w:p w14:paraId="0CEB669B" w14:textId="77777777" w:rsidR="00993E0B" w:rsidRPr="00993E0B" w:rsidRDefault="00C3358B"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ue diligence shall be performed in accordance with the Procurement Guidelines of ASCO prior to the conclusion of the purchase agreement with the winner of the bidding.</w:t>
      </w:r>
      <w:r>
        <w:rPr>
          <w:rFonts w:ascii="Arial" w:eastAsia="Arial" w:hAnsi="Arial" w:cs="Arial"/>
          <w:color w:val="000000"/>
          <w:sz w:val="20"/>
          <w:szCs w:val="20"/>
          <w:lang w:val="en-US"/>
        </w:rPr>
        <w:t xml:space="preserve">  </w:t>
      </w:r>
    </w:p>
    <w:p w14:paraId="3DCBEEE6" w14:textId="77B66DB2" w:rsidR="00993E0B" w:rsidRPr="00C3358B" w:rsidRDefault="00C3358B"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w:t>
      </w:r>
      <w:r>
        <w:rPr>
          <w:rFonts w:ascii="Arial" w:eastAsia="Arial" w:hAnsi="Arial" w:cs="Arial"/>
          <w:sz w:val="20"/>
          <w:szCs w:val="20"/>
          <w:lang w:val="en-US"/>
        </w:rPr>
        <w:t xml:space="preserve"> to complete the special form or submit the following</w:t>
      </w:r>
      <w:r>
        <w:rPr>
          <w:rFonts w:ascii="Arial" w:eastAsia="Arial" w:hAnsi="Arial" w:cs="Arial"/>
          <w:sz w:val="20"/>
          <w:szCs w:val="20"/>
          <w:lang w:val="en-US"/>
        </w:rPr>
        <w:t xml:space="preserve"> documents:</w:t>
      </w:r>
    </w:p>
    <w:p w14:paraId="5398B5EF" w14:textId="77777777" w:rsidR="00993E0B" w:rsidRPr="00993E0B" w:rsidRDefault="00C3358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4887D80" w14:textId="77777777" w:rsidR="00993E0B" w:rsidRPr="00993E0B" w:rsidRDefault="00C3358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w:t>
      </w:r>
      <w:r>
        <w:rPr>
          <w:rFonts w:ascii="Arial" w:eastAsia="Arial" w:hAnsi="Arial" w:cs="Arial"/>
          <w:sz w:val="20"/>
          <w:szCs w:val="20"/>
          <w:lang w:val="en-US"/>
        </w:rPr>
        <w:t>rom state registry of commercial legal entities  (such extract to be issued not later than last 1 month)</w:t>
      </w:r>
    </w:p>
    <w:p w14:paraId="23434BA7" w14:textId="77777777" w:rsidR="00993E0B" w:rsidRPr="00993E0B" w:rsidRDefault="00C3358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w:t>
      </w:r>
      <w:r>
        <w:rPr>
          <w:rFonts w:ascii="Arial" w:eastAsia="Arial" w:hAnsi="Arial" w:cs="Arial"/>
          <w:sz w:val="20"/>
          <w:szCs w:val="20"/>
          <w:lang w:val="en-US"/>
        </w:rPr>
        <w:t>l entity</w:t>
      </w:r>
    </w:p>
    <w:p w14:paraId="67BA0953" w14:textId="77777777" w:rsidR="00993E0B" w:rsidRPr="00993E0B" w:rsidRDefault="00C3358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6704B62D" w14:textId="77777777" w:rsidR="00993E0B" w:rsidRPr="00993E0B" w:rsidRDefault="00C3358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3ACDD44F" w14:textId="77777777" w:rsidR="00993E0B" w:rsidRPr="00993E0B" w:rsidRDefault="00C3358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14:paraId="0556AD20" w14:textId="77777777" w:rsidR="00993E0B" w:rsidRPr="00993E0B" w:rsidRDefault="00C3358B"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693C509B" w14:textId="77777777" w:rsidR="00993E0B" w:rsidRPr="00993E0B" w:rsidRDefault="00993E0B" w:rsidP="00B64945">
      <w:pPr>
        <w:jc w:val="both"/>
        <w:rPr>
          <w:rFonts w:ascii="Arial" w:hAnsi="Arial" w:cs="Arial"/>
          <w:sz w:val="20"/>
          <w:szCs w:val="20"/>
          <w:lang w:val="en-US"/>
        </w:rPr>
      </w:pPr>
    </w:p>
    <w:p w14:paraId="49ED3C0D" w14:textId="77777777" w:rsidR="00993E0B" w:rsidRPr="00993E0B" w:rsidRDefault="00C3358B"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C3358B">
      <w:pgSz w:w="12240" w:h="15840"/>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34D65B32">
      <w:start w:val="1"/>
      <w:numFmt w:val="decimal"/>
      <w:lvlText w:val="%1."/>
      <w:lvlJc w:val="left"/>
      <w:pPr>
        <w:ind w:left="360" w:hanging="360"/>
      </w:pPr>
    </w:lvl>
    <w:lvl w:ilvl="1" w:tplc="FAB82976">
      <w:start w:val="1"/>
      <w:numFmt w:val="lowerLetter"/>
      <w:lvlText w:val="%2."/>
      <w:lvlJc w:val="left"/>
      <w:pPr>
        <w:ind w:left="1080" w:hanging="360"/>
      </w:pPr>
    </w:lvl>
    <w:lvl w:ilvl="2" w:tplc="FD24EC28">
      <w:start w:val="1"/>
      <w:numFmt w:val="lowerRoman"/>
      <w:lvlText w:val="%3."/>
      <w:lvlJc w:val="right"/>
      <w:pPr>
        <w:ind w:left="1800" w:hanging="180"/>
      </w:pPr>
    </w:lvl>
    <w:lvl w:ilvl="3" w:tplc="3DB01DA8">
      <w:start w:val="1"/>
      <w:numFmt w:val="decimal"/>
      <w:lvlText w:val="%4."/>
      <w:lvlJc w:val="left"/>
      <w:pPr>
        <w:ind w:left="2520" w:hanging="360"/>
      </w:pPr>
    </w:lvl>
    <w:lvl w:ilvl="4" w:tplc="11F2B8E2">
      <w:start w:val="1"/>
      <w:numFmt w:val="lowerLetter"/>
      <w:lvlText w:val="%5."/>
      <w:lvlJc w:val="left"/>
      <w:pPr>
        <w:ind w:left="3240" w:hanging="360"/>
      </w:pPr>
    </w:lvl>
    <w:lvl w:ilvl="5" w:tplc="3A588B88">
      <w:start w:val="1"/>
      <w:numFmt w:val="lowerRoman"/>
      <w:lvlText w:val="%6."/>
      <w:lvlJc w:val="right"/>
      <w:pPr>
        <w:ind w:left="3960" w:hanging="180"/>
      </w:pPr>
    </w:lvl>
    <w:lvl w:ilvl="6" w:tplc="6E5643B8">
      <w:start w:val="1"/>
      <w:numFmt w:val="decimal"/>
      <w:lvlText w:val="%7."/>
      <w:lvlJc w:val="left"/>
      <w:pPr>
        <w:ind w:left="4680" w:hanging="360"/>
      </w:pPr>
    </w:lvl>
    <w:lvl w:ilvl="7" w:tplc="668A4E76">
      <w:start w:val="1"/>
      <w:numFmt w:val="lowerLetter"/>
      <w:lvlText w:val="%8."/>
      <w:lvlJc w:val="left"/>
      <w:pPr>
        <w:ind w:left="5400" w:hanging="360"/>
      </w:pPr>
    </w:lvl>
    <w:lvl w:ilvl="8" w:tplc="537ADA1A">
      <w:start w:val="1"/>
      <w:numFmt w:val="lowerRoman"/>
      <w:lvlText w:val="%9."/>
      <w:lvlJc w:val="right"/>
      <w:pPr>
        <w:ind w:left="6120" w:hanging="180"/>
      </w:pPr>
    </w:lvl>
  </w:abstractNum>
  <w:abstractNum w:abstractNumId="1" w15:restartNumberingAfterBreak="0">
    <w:nsid w:val="2B97027F"/>
    <w:multiLevelType w:val="hybridMultilevel"/>
    <w:tmpl w:val="D1683618"/>
    <w:lvl w:ilvl="0" w:tplc="7F1AA498">
      <w:start w:val="1"/>
      <w:numFmt w:val="bullet"/>
      <w:lvlText w:val=""/>
      <w:lvlJc w:val="left"/>
      <w:pPr>
        <w:ind w:left="720" w:hanging="360"/>
      </w:pPr>
      <w:rPr>
        <w:rFonts w:ascii="Symbol" w:hAnsi="Symbol" w:hint="default"/>
      </w:rPr>
    </w:lvl>
    <w:lvl w:ilvl="1" w:tplc="CCC090AE">
      <w:start w:val="1"/>
      <w:numFmt w:val="bullet"/>
      <w:lvlText w:val="o"/>
      <w:lvlJc w:val="left"/>
      <w:pPr>
        <w:ind w:left="1440" w:hanging="360"/>
      </w:pPr>
      <w:rPr>
        <w:rFonts w:ascii="Courier New" w:hAnsi="Courier New" w:cs="Courier New" w:hint="default"/>
      </w:rPr>
    </w:lvl>
    <w:lvl w:ilvl="2" w:tplc="EF7C0BE8">
      <w:start w:val="1"/>
      <w:numFmt w:val="bullet"/>
      <w:lvlText w:val=""/>
      <w:lvlJc w:val="left"/>
      <w:pPr>
        <w:ind w:left="2160" w:hanging="360"/>
      </w:pPr>
      <w:rPr>
        <w:rFonts w:ascii="Wingdings" w:hAnsi="Wingdings" w:hint="default"/>
      </w:rPr>
    </w:lvl>
    <w:lvl w:ilvl="3" w:tplc="49328A8A">
      <w:start w:val="1"/>
      <w:numFmt w:val="bullet"/>
      <w:lvlText w:val=""/>
      <w:lvlJc w:val="left"/>
      <w:pPr>
        <w:ind w:left="2880" w:hanging="360"/>
      </w:pPr>
      <w:rPr>
        <w:rFonts w:ascii="Symbol" w:hAnsi="Symbol" w:hint="default"/>
      </w:rPr>
    </w:lvl>
    <w:lvl w:ilvl="4" w:tplc="67628C02">
      <w:start w:val="1"/>
      <w:numFmt w:val="bullet"/>
      <w:lvlText w:val="o"/>
      <w:lvlJc w:val="left"/>
      <w:pPr>
        <w:ind w:left="3600" w:hanging="360"/>
      </w:pPr>
      <w:rPr>
        <w:rFonts w:ascii="Courier New" w:hAnsi="Courier New" w:cs="Courier New" w:hint="default"/>
      </w:rPr>
    </w:lvl>
    <w:lvl w:ilvl="5" w:tplc="D3F63318">
      <w:start w:val="1"/>
      <w:numFmt w:val="bullet"/>
      <w:lvlText w:val=""/>
      <w:lvlJc w:val="left"/>
      <w:pPr>
        <w:ind w:left="4320" w:hanging="360"/>
      </w:pPr>
      <w:rPr>
        <w:rFonts w:ascii="Wingdings" w:hAnsi="Wingdings" w:hint="default"/>
      </w:rPr>
    </w:lvl>
    <w:lvl w:ilvl="6" w:tplc="934EAC54">
      <w:start w:val="1"/>
      <w:numFmt w:val="bullet"/>
      <w:lvlText w:val=""/>
      <w:lvlJc w:val="left"/>
      <w:pPr>
        <w:ind w:left="5040" w:hanging="360"/>
      </w:pPr>
      <w:rPr>
        <w:rFonts w:ascii="Symbol" w:hAnsi="Symbol" w:hint="default"/>
      </w:rPr>
    </w:lvl>
    <w:lvl w:ilvl="7" w:tplc="B3A2EEAE">
      <w:start w:val="1"/>
      <w:numFmt w:val="bullet"/>
      <w:lvlText w:val="o"/>
      <w:lvlJc w:val="left"/>
      <w:pPr>
        <w:ind w:left="5760" w:hanging="360"/>
      </w:pPr>
      <w:rPr>
        <w:rFonts w:ascii="Courier New" w:hAnsi="Courier New" w:cs="Courier New" w:hint="default"/>
      </w:rPr>
    </w:lvl>
    <w:lvl w:ilvl="8" w:tplc="47B8C1C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D640A24">
      <w:start w:val="1"/>
      <w:numFmt w:val="bullet"/>
      <w:lvlText w:val=""/>
      <w:lvlJc w:val="left"/>
      <w:pPr>
        <w:ind w:left="720" w:hanging="360"/>
      </w:pPr>
      <w:rPr>
        <w:rFonts w:ascii="Wingdings" w:hAnsi="Wingdings" w:hint="default"/>
      </w:rPr>
    </w:lvl>
    <w:lvl w:ilvl="1" w:tplc="4CC8296E">
      <w:start w:val="1"/>
      <w:numFmt w:val="bullet"/>
      <w:lvlText w:val="o"/>
      <w:lvlJc w:val="left"/>
      <w:pPr>
        <w:ind w:left="1440" w:hanging="360"/>
      </w:pPr>
      <w:rPr>
        <w:rFonts w:ascii="Courier New" w:hAnsi="Courier New" w:cs="Courier New" w:hint="default"/>
      </w:rPr>
    </w:lvl>
    <w:lvl w:ilvl="2" w:tplc="A4246F08">
      <w:start w:val="1"/>
      <w:numFmt w:val="bullet"/>
      <w:lvlText w:val=""/>
      <w:lvlJc w:val="left"/>
      <w:pPr>
        <w:ind w:left="2160" w:hanging="360"/>
      </w:pPr>
      <w:rPr>
        <w:rFonts w:ascii="Wingdings" w:hAnsi="Wingdings" w:hint="default"/>
      </w:rPr>
    </w:lvl>
    <w:lvl w:ilvl="3" w:tplc="112E9574">
      <w:start w:val="1"/>
      <w:numFmt w:val="bullet"/>
      <w:lvlText w:val=""/>
      <w:lvlJc w:val="left"/>
      <w:pPr>
        <w:ind w:left="2880" w:hanging="360"/>
      </w:pPr>
      <w:rPr>
        <w:rFonts w:ascii="Symbol" w:hAnsi="Symbol" w:hint="default"/>
      </w:rPr>
    </w:lvl>
    <w:lvl w:ilvl="4" w:tplc="0AF82552">
      <w:start w:val="1"/>
      <w:numFmt w:val="bullet"/>
      <w:lvlText w:val="o"/>
      <w:lvlJc w:val="left"/>
      <w:pPr>
        <w:ind w:left="3600" w:hanging="360"/>
      </w:pPr>
      <w:rPr>
        <w:rFonts w:ascii="Courier New" w:hAnsi="Courier New" w:cs="Courier New" w:hint="default"/>
      </w:rPr>
    </w:lvl>
    <w:lvl w:ilvl="5" w:tplc="38AC6B74">
      <w:start w:val="1"/>
      <w:numFmt w:val="bullet"/>
      <w:lvlText w:val=""/>
      <w:lvlJc w:val="left"/>
      <w:pPr>
        <w:ind w:left="4320" w:hanging="360"/>
      </w:pPr>
      <w:rPr>
        <w:rFonts w:ascii="Wingdings" w:hAnsi="Wingdings" w:hint="default"/>
      </w:rPr>
    </w:lvl>
    <w:lvl w:ilvl="6" w:tplc="CFB882E6">
      <w:start w:val="1"/>
      <w:numFmt w:val="bullet"/>
      <w:lvlText w:val=""/>
      <w:lvlJc w:val="left"/>
      <w:pPr>
        <w:ind w:left="5040" w:hanging="360"/>
      </w:pPr>
      <w:rPr>
        <w:rFonts w:ascii="Symbol" w:hAnsi="Symbol" w:hint="default"/>
      </w:rPr>
    </w:lvl>
    <w:lvl w:ilvl="7" w:tplc="2F0098DE">
      <w:start w:val="1"/>
      <w:numFmt w:val="bullet"/>
      <w:lvlText w:val="o"/>
      <w:lvlJc w:val="left"/>
      <w:pPr>
        <w:ind w:left="5760" w:hanging="360"/>
      </w:pPr>
      <w:rPr>
        <w:rFonts w:ascii="Courier New" w:hAnsi="Courier New" w:cs="Courier New" w:hint="default"/>
      </w:rPr>
    </w:lvl>
    <w:lvl w:ilvl="8" w:tplc="01B6DD0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D62788">
      <w:numFmt w:val="bullet"/>
      <w:lvlText w:val="-"/>
      <w:lvlJc w:val="left"/>
      <w:pPr>
        <w:ind w:left="479" w:hanging="360"/>
      </w:pPr>
      <w:rPr>
        <w:rFonts w:ascii="Arial" w:eastAsiaTheme="minorHAnsi" w:hAnsi="Arial" w:cs="Arial" w:hint="default"/>
      </w:rPr>
    </w:lvl>
    <w:lvl w:ilvl="1" w:tplc="EC3EAAD4" w:tentative="1">
      <w:start w:val="1"/>
      <w:numFmt w:val="bullet"/>
      <w:lvlText w:val="o"/>
      <w:lvlJc w:val="left"/>
      <w:pPr>
        <w:ind w:left="1199" w:hanging="360"/>
      </w:pPr>
      <w:rPr>
        <w:rFonts w:ascii="Courier New" w:hAnsi="Courier New" w:cs="Courier New" w:hint="default"/>
      </w:rPr>
    </w:lvl>
    <w:lvl w:ilvl="2" w:tplc="FF9A7B30" w:tentative="1">
      <w:start w:val="1"/>
      <w:numFmt w:val="bullet"/>
      <w:lvlText w:val=""/>
      <w:lvlJc w:val="left"/>
      <w:pPr>
        <w:ind w:left="1919" w:hanging="360"/>
      </w:pPr>
      <w:rPr>
        <w:rFonts w:ascii="Wingdings" w:hAnsi="Wingdings" w:hint="default"/>
      </w:rPr>
    </w:lvl>
    <w:lvl w:ilvl="3" w:tplc="4BDEF594" w:tentative="1">
      <w:start w:val="1"/>
      <w:numFmt w:val="bullet"/>
      <w:lvlText w:val=""/>
      <w:lvlJc w:val="left"/>
      <w:pPr>
        <w:ind w:left="2639" w:hanging="360"/>
      </w:pPr>
      <w:rPr>
        <w:rFonts w:ascii="Symbol" w:hAnsi="Symbol" w:hint="default"/>
      </w:rPr>
    </w:lvl>
    <w:lvl w:ilvl="4" w:tplc="E15C43F0" w:tentative="1">
      <w:start w:val="1"/>
      <w:numFmt w:val="bullet"/>
      <w:lvlText w:val="o"/>
      <w:lvlJc w:val="left"/>
      <w:pPr>
        <w:ind w:left="3359" w:hanging="360"/>
      </w:pPr>
      <w:rPr>
        <w:rFonts w:ascii="Courier New" w:hAnsi="Courier New" w:cs="Courier New" w:hint="default"/>
      </w:rPr>
    </w:lvl>
    <w:lvl w:ilvl="5" w:tplc="B0E6F862" w:tentative="1">
      <w:start w:val="1"/>
      <w:numFmt w:val="bullet"/>
      <w:lvlText w:val=""/>
      <w:lvlJc w:val="left"/>
      <w:pPr>
        <w:ind w:left="4079" w:hanging="360"/>
      </w:pPr>
      <w:rPr>
        <w:rFonts w:ascii="Wingdings" w:hAnsi="Wingdings" w:hint="default"/>
      </w:rPr>
    </w:lvl>
    <w:lvl w:ilvl="6" w:tplc="8E967FBE" w:tentative="1">
      <w:start w:val="1"/>
      <w:numFmt w:val="bullet"/>
      <w:lvlText w:val=""/>
      <w:lvlJc w:val="left"/>
      <w:pPr>
        <w:ind w:left="4799" w:hanging="360"/>
      </w:pPr>
      <w:rPr>
        <w:rFonts w:ascii="Symbol" w:hAnsi="Symbol" w:hint="default"/>
      </w:rPr>
    </w:lvl>
    <w:lvl w:ilvl="7" w:tplc="3196BBB4" w:tentative="1">
      <w:start w:val="1"/>
      <w:numFmt w:val="bullet"/>
      <w:lvlText w:val="o"/>
      <w:lvlJc w:val="left"/>
      <w:pPr>
        <w:ind w:left="5519" w:hanging="360"/>
      </w:pPr>
      <w:rPr>
        <w:rFonts w:ascii="Courier New" w:hAnsi="Courier New" w:cs="Courier New" w:hint="default"/>
      </w:rPr>
    </w:lvl>
    <w:lvl w:ilvl="8" w:tplc="63D4499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4D3E9C78">
      <w:start w:val="1"/>
      <w:numFmt w:val="bullet"/>
      <w:lvlText w:val=""/>
      <w:lvlJc w:val="left"/>
      <w:pPr>
        <w:ind w:left="839" w:hanging="360"/>
      </w:pPr>
      <w:rPr>
        <w:rFonts w:ascii="Symbol" w:hAnsi="Symbol" w:hint="default"/>
      </w:rPr>
    </w:lvl>
    <w:lvl w:ilvl="1" w:tplc="19FE73B8">
      <w:start w:val="1"/>
      <w:numFmt w:val="bullet"/>
      <w:lvlText w:val="o"/>
      <w:lvlJc w:val="left"/>
      <w:pPr>
        <w:ind w:left="1559" w:hanging="360"/>
      </w:pPr>
      <w:rPr>
        <w:rFonts w:ascii="Courier New" w:hAnsi="Courier New" w:cs="Courier New" w:hint="default"/>
      </w:rPr>
    </w:lvl>
    <w:lvl w:ilvl="2" w:tplc="B31A8BB0">
      <w:start w:val="1"/>
      <w:numFmt w:val="bullet"/>
      <w:lvlText w:val=""/>
      <w:lvlJc w:val="left"/>
      <w:pPr>
        <w:ind w:left="2279" w:hanging="360"/>
      </w:pPr>
      <w:rPr>
        <w:rFonts w:ascii="Wingdings" w:hAnsi="Wingdings" w:hint="default"/>
      </w:rPr>
    </w:lvl>
    <w:lvl w:ilvl="3" w:tplc="466CFE0E">
      <w:start w:val="1"/>
      <w:numFmt w:val="bullet"/>
      <w:lvlText w:val=""/>
      <w:lvlJc w:val="left"/>
      <w:pPr>
        <w:ind w:left="2999" w:hanging="360"/>
      </w:pPr>
      <w:rPr>
        <w:rFonts w:ascii="Symbol" w:hAnsi="Symbol" w:hint="default"/>
      </w:rPr>
    </w:lvl>
    <w:lvl w:ilvl="4" w:tplc="1C3CB2F0">
      <w:start w:val="1"/>
      <w:numFmt w:val="bullet"/>
      <w:lvlText w:val="o"/>
      <w:lvlJc w:val="left"/>
      <w:pPr>
        <w:ind w:left="3719" w:hanging="360"/>
      </w:pPr>
      <w:rPr>
        <w:rFonts w:ascii="Courier New" w:hAnsi="Courier New" w:cs="Courier New" w:hint="default"/>
      </w:rPr>
    </w:lvl>
    <w:lvl w:ilvl="5" w:tplc="28FA420A">
      <w:start w:val="1"/>
      <w:numFmt w:val="bullet"/>
      <w:lvlText w:val=""/>
      <w:lvlJc w:val="left"/>
      <w:pPr>
        <w:ind w:left="4439" w:hanging="360"/>
      </w:pPr>
      <w:rPr>
        <w:rFonts w:ascii="Wingdings" w:hAnsi="Wingdings" w:hint="default"/>
      </w:rPr>
    </w:lvl>
    <w:lvl w:ilvl="6" w:tplc="F782F692">
      <w:start w:val="1"/>
      <w:numFmt w:val="bullet"/>
      <w:lvlText w:val=""/>
      <w:lvlJc w:val="left"/>
      <w:pPr>
        <w:ind w:left="5159" w:hanging="360"/>
      </w:pPr>
      <w:rPr>
        <w:rFonts w:ascii="Symbol" w:hAnsi="Symbol" w:hint="default"/>
      </w:rPr>
    </w:lvl>
    <w:lvl w:ilvl="7" w:tplc="CE0C5532">
      <w:start w:val="1"/>
      <w:numFmt w:val="bullet"/>
      <w:lvlText w:val="o"/>
      <w:lvlJc w:val="left"/>
      <w:pPr>
        <w:ind w:left="5879" w:hanging="360"/>
      </w:pPr>
      <w:rPr>
        <w:rFonts w:ascii="Courier New" w:hAnsi="Courier New" w:cs="Courier New" w:hint="default"/>
      </w:rPr>
    </w:lvl>
    <w:lvl w:ilvl="8" w:tplc="E07A38E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378A2FA2">
      <w:start w:val="1"/>
      <w:numFmt w:val="upperRoman"/>
      <w:lvlText w:val="%1."/>
      <w:lvlJc w:val="right"/>
      <w:pPr>
        <w:ind w:left="720" w:hanging="360"/>
      </w:pPr>
    </w:lvl>
    <w:lvl w:ilvl="1" w:tplc="D77066A4">
      <w:start w:val="1"/>
      <w:numFmt w:val="lowerLetter"/>
      <w:lvlText w:val="%2."/>
      <w:lvlJc w:val="left"/>
      <w:pPr>
        <w:ind w:left="1440" w:hanging="360"/>
      </w:pPr>
    </w:lvl>
    <w:lvl w:ilvl="2" w:tplc="1CDEC890">
      <w:start w:val="1"/>
      <w:numFmt w:val="lowerRoman"/>
      <w:lvlText w:val="%3."/>
      <w:lvlJc w:val="right"/>
      <w:pPr>
        <w:ind w:left="2160" w:hanging="180"/>
      </w:pPr>
    </w:lvl>
    <w:lvl w:ilvl="3" w:tplc="BA5845B4">
      <w:start w:val="1"/>
      <w:numFmt w:val="decimal"/>
      <w:lvlText w:val="%4."/>
      <w:lvlJc w:val="left"/>
      <w:pPr>
        <w:ind w:left="2880" w:hanging="360"/>
      </w:pPr>
    </w:lvl>
    <w:lvl w:ilvl="4" w:tplc="83D032D0">
      <w:start w:val="1"/>
      <w:numFmt w:val="lowerLetter"/>
      <w:lvlText w:val="%5."/>
      <w:lvlJc w:val="left"/>
      <w:pPr>
        <w:ind w:left="3600" w:hanging="360"/>
      </w:pPr>
    </w:lvl>
    <w:lvl w:ilvl="5" w:tplc="AA96BC2A">
      <w:start w:val="1"/>
      <w:numFmt w:val="lowerRoman"/>
      <w:lvlText w:val="%6."/>
      <w:lvlJc w:val="right"/>
      <w:pPr>
        <w:ind w:left="4320" w:hanging="180"/>
      </w:pPr>
    </w:lvl>
    <w:lvl w:ilvl="6" w:tplc="2AD44B7C">
      <w:start w:val="1"/>
      <w:numFmt w:val="decimal"/>
      <w:lvlText w:val="%7."/>
      <w:lvlJc w:val="left"/>
      <w:pPr>
        <w:ind w:left="5040" w:hanging="360"/>
      </w:pPr>
    </w:lvl>
    <w:lvl w:ilvl="7" w:tplc="5574C13A">
      <w:start w:val="1"/>
      <w:numFmt w:val="lowerLetter"/>
      <w:lvlText w:val="%8."/>
      <w:lvlJc w:val="left"/>
      <w:pPr>
        <w:ind w:left="5760" w:hanging="360"/>
      </w:pPr>
    </w:lvl>
    <w:lvl w:ilvl="8" w:tplc="6DA00632">
      <w:start w:val="1"/>
      <w:numFmt w:val="lowerRoman"/>
      <w:lvlText w:val="%9."/>
      <w:lvlJc w:val="right"/>
      <w:pPr>
        <w:ind w:left="6480" w:hanging="180"/>
      </w:pPr>
    </w:lvl>
  </w:abstractNum>
  <w:abstractNum w:abstractNumId="6" w15:restartNumberingAfterBreak="0">
    <w:nsid w:val="79226FC0"/>
    <w:multiLevelType w:val="hybridMultilevel"/>
    <w:tmpl w:val="E9EA68F0"/>
    <w:lvl w:ilvl="0" w:tplc="EF2E6C66">
      <w:start w:val="1"/>
      <w:numFmt w:val="bullet"/>
      <w:lvlText w:val=""/>
      <w:lvlJc w:val="left"/>
      <w:pPr>
        <w:ind w:left="720" w:hanging="360"/>
      </w:pPr>
      <w:rPr>
        <w:rFonts w:ascii="Wingdings" w:hAnsi="Wingdings" w:hint="default"/>
      </w:rPr>
    </w:lvl>
    <w:lvl w:ilvl="1" w:tplc="0E5C4A68">
      <w:start w:val="1"/>
      <w:numFmt w:val="bullet"/>
      <w:lvlText w:val="o"/>
      <w:lvlJc w:val="left"/>
      <w:pPr>
        <w:ind w:left="1440" w:hanging="360"/>
      </w:pPr>
      <w:rPr>
        <w:rFonts w:ascii="Courier New" w:hAnsi="Courier New" w:cs="Courier New" w:hint="default"/>
      </w:rPr>
    </w:lvl>
    <w:lvl w:ilvl="2" w:tplc="C6AAF776">
      <w:start w:val="1"/>
      <w:numFmt w:val="bullet"/>
      <w:lvlText w:val=""/>
      <w:lvlJc w:val="left"/>
      <w:pPr>
        <w:ind w:left="2160" w:hanging="360"/>
      </w:pPr>
      <w:rPr>
        <w:rFonts w:ascii="Wingdings" w:hAnsi="Wingdings" w:hint="default"/>
      </w:rPr>
    </w:lvl>
    <w:lvl w:ilvl="3" w:tplc="FF18CAA0">
      <w:start w:val="1"/>
      <w:numFmt w:val="bullet"/>
      <w:lvlText w:val=""/>
      <w:lvlJc w:val="left"/>
      <w:pPr>
        <w:ind w:left="2880" w:hanging="360"/>
      </w:pPr>
      <w:rPr>
        <w:rFonts w:ascii="Symbol" w:hAnsi="Symbol" w:hint="default"/>
      </w:rPr>
    </w:lvl>
    <w:lvl w:ilvl="4" w:tplc="EA2C1C7E">
      <w:start w:val="1"/>
      <w:numFmt w:val="bullet"/>
      <w:lvlText w:val="o"/>
      <w:lvlJc w:val="left"/>
      <w:pPr>
        <w:ind w:left="3600" w:hanging="360"/>
      </w:pPr>
      <w:rPr>
        <w:rFonts w:ascii="Courier New" w:hAnsi="Courier New" w:cs="Courier New" w:hint="default"/>
      </w:rPr>
    </w:lvl>
    <w:lvl w:ilvl="5" w:tplc="73088B82">
      <w:start w:val="1"/>
      <w:numFmt w:val="bullet"/>
      <w:lvlText w:val=""/>
      <w:lvlJc w:val="left"/>
      <w:pPr>
        <w:ind w:left="4320" w:hanging="360"/>
      </w:pPr>
      <w:rPr>
        <w:rFonts w:ascii="Wingdings" w:hAnsi="Wingdings" w:hint="default"/>
      </w:rPr>
    </w:lvl>
    <w:lvl w:ilvl="6" w:tplc="9F5039FC">
      <w:start w:val="1"/>
      <w:numFmt w:val="bullet"/>
      <w:lvlText w:val=""/>
      <w:lvlJc w:val="left"/>
      <w:pPr>
        <w:ind w:left="5040" w:hanging="360"/>
      </w:pPr>
      <w:rPr>
        <w:rFonts w:ascii="Symbol" w:hAnsi="Symbol" w:hint="default"/>
      </w:rPr>
    </w:lvl>
    <w:lvl w:ilvl="7" w:tplc="C952D352">
      <w:start w:val="1"/>
      <w:numFmt w:val="bullet"/>
      <w:lvlText w:val="o"/>
      <w:lvlJc w:val="left"/>
      <w:pPr>
        <w:ind w:left="5760" w:hanging="360"/>
      </w:pPr>
      <w:rPr>
        <w:rFonts w:ascii="Courier New" w:hAnsi="Courier New" w:cs="Courier New" w:hint="default"/>
      </w:rPr>
    </w:lvl>
    <w:lvl w:ilvl="8" w:tplc="B102387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9242EC4">
      <w:start w:val="1"/>
      <w:numFmt w:val="bullet"/>
      <w:lvlText w:val=""/>
      <w:lvlJc w:val="left"/>
      <w:pPr>
        <w:ind w:left="720" w:hanging="360"/>
      </w:pPr>
      <w:rPr>
        <w:rFonts w:ascii="Wingdings" w:hAnsi="Wingdings" w:hint="default"/>
      </w:rPr>
    </w:lvl>
    <w:lvl w:ilvl="1" w:tplc="7CE60CEA">
      <w:start w:val="1"/>
      <w:numFmt w:val="bullet"/>
      <w:lvlText w:val="o"/>
      <w:lvlJc w:val="left"/>
      <w:pPr>
        <w:ind w:left="1440" w:hanging="360"/>
      </w:pPr>
      <w:rPr>
        <w:rFonts w:ascii="Courier New" w:hAnsi="Courier New" w:cs="Courier New" w:hint="default"/>
      </w:rPr>
    </w:lvl>
    <w:lvl w:ilvl="2" w:tplc="D2CA4A70">
      <w:start w:val="1"/>
      <w:numFmt w:val="bullet"/>
      <w:lvlText w:val=""/>
      <w:lvlJc w:val="left"/>
      <w:pPr>
        <w:ind w:left="2160" w:hanging="360"/>
      </w:pPr>
      <w:rPr>
        <w:rFonts w:ascii="Wingdings" w:hAnsi="Wingdings" w:hint="default"/>
      </w:rPr>
    </w:lvl>
    <w:lvl w:ilvl="3" w:tplc="36E8C384">
      <w:start w:val="1"/>
      <w:numFmt w:val="bullet"/>
      <w:lvlText w:val=""/>
      <w:lvlJc w:val="left"/>
      <w:pPr>
        <w:ind w:left="2880" w:hanging="360"/>
      </w:pPr>
      <w:rPr>
        <w:rFonts w:ascii="Symbol" w:hAnsi="Symbol" w:hint="default"/>
      </w:rPr>
    </w:lvl>
    <w:lvl w:ilvl="4" w:tplc="217A9252">
      <w:start w:val="1"/>
      <w:numFmt w:val="bullet"/>
      <w:lvlText w:val="o"/>
      <w:lvlJc w:val="left"/>
      <w:pPr>
        <w:ind w:left="3600" w:hanging="360"/>
      </w:pPr>
      <w:rPr>
        <w:rFonts w:ascii="Courier New" w:hAnsi="Courier New" w:cs="Courier New" w:hint="default"/>
      </w:rPr>
    </w:lvl>
    <w:lvl w:ilvl="5" w:tplc="E2FEB414">
      <w:start w:val="1"/>
      <w:numFmt w:val="bullet"/>
      <w:lvlText w:val=""/>
      <w:lvlJc w:val="left"/>
      <w:pPr>
        <w:ind w:left="4320" w:hanging="360"/>
      </w:pPr>
      <w:rPr>
        <w:rFonts w:ascii="Wingdings" w:hAnsi="Wingdings" w:hint="default"/>
      </w:rPr>
    </w:lvl>
    <w:lvl w:ilvl="6" w:tplc="F9828720">
      <w:start w:val="1"/>
      <w:numFmt w:val="bullet"/>
      <w:lvlText w:val=""/>
      <w:lvlJc w:val="left"/>
      <w:pPr>
        <w:ind w:left="5040" w:hanging="360"/>
      </w:pPr>
      <w:rPr>
        <w:rFonts w:ascii="Symbol" w:hAnsi="Symbol" w:hint="default"/>
      </w:rPr>
    </w:lvl>
    <w:lvl w:ilvl="7" w:tplc="734A5522">
      <w:start w:val="1"/>
      <w:numFmt w:val="bullet"/>
      <w:lvlText w:val="o"/>
      <w:lvlJc w:val="left"/>
      <w:pPr>
        <w:ind w:left="5760" w:hanging="360"/>
      </w:pPr>
      <w:rPr>
        <w:rFonts w:ascii="Courier New" w:hAnsi="Courier New" w:cs="Courier New" w:hint="default"/>
      </w:rPr>
    </w:lvl>
    <w:lvl w:ilvl="8" w:tplc="6B58A9F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A6440904">
      <w:start w:val="1"/>
      <w:numFmt w:val="decimal"/>
      <w:lvlText w:val="%1."/>
      <w:lvlJc w:val="left"/>
      <w:pPr>
        <w:ind w:left="720" w:hanging="360"/>
      </w:pPr>
    </w:lvl>
    <w:lvl w:ilvl="1" w:tplc="25A0F5A0">
      <w:start w:val="1"/>
      <w:numFmt w:val="lowerLetter"/>
      <w:lvlText w:val="%2."/>
      <w:lvlJc w:val="left"/>
      <w:pPr>
        <w:ind w:left="1440" w:hanging="360"/>
      </w:pPr>
    </w:lvl>
    <w:lvl w:ilvl="2" w:tplc="C41629AE">
      <w:start w:val="1"/>
      <w:numFmt w:val="lowerRoman"/>
      <w:lvlText w:val="%3."/>
      <w:lvlJc w:val="right"/>
      <w:pPr>
        <w:ind w:left="2160" w:hanging="180"/>
      </w:pPr>
    </w:lvl>
    <w:lvl w:ilvl="3" w:tplc="7B42F1D2">
      <w:start w:val="1"/>
      <w:numFmt w:val="decimal"/>
      <w:lvlText w:val="%4."/>
      <w:lvlJc w:val="left"/>
      <w:pPr>
        <w:ind w:left="2880" w:hanging="360"/>
      </w:pPr>
    </w:lvl>
    <w:lvl w:ilvl="4" w:tplc="C122BB20">
      <w:start w:val="1"/>
      <w:numFmt w:val="lowerLetter"/>
      <w:lvlText w:val="%5."/>
      <w:lvlJc w:val="left"/>
      <w:pPr>
        <w:ind w:left="3600" w:hanging="360"/>
      </w:pPr>
    </w:lvl>
    <w:lvl w:ilvl="5" w:tplc="6DF26712">
      <w:start w:val="1"/>
      <w:numFmt w:val="lowerRoman"/>
      <w:lvlText w:val="%6."/>
      <w:lvlJc w:val="right"/>
      <w:pPr>
        <w:ind w:left="4320" w:hanging="180"/>
      </w:pPr>
    </w:lvl>
    <w:lvl w:ilvl="6" w:tplc="A790E7D0">
      <w:start w:val="1"/>
      <w:numFmt w:val="decimal"/>
      <w:lvlText w:val="%7."/>
      <w:lvlJc w:val="left"/>
      <w:pPr>
        <w:ind w:left="5040" w:hanging="360"/>
      </w:pPr>
    </w:lvl>
    <w:lvl w:ilvl="7" w:tplc="D4A67E78">
      <w:start w:val="1"/>
      <w:numFmt w:val="lowerLetter"/>
      <w:lvlText w:val="%8."/>
      <w:lvlJc w:val="left"/>
      <w:pPr>
        <w:ind w:left="5760" w:hanging="360"/>
      </w:pPr>
    </w:lvl>
    <w:lvl w:ilvl="8" w:tplc="36106CB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55E6"/>
    <w:rsid w:val="00277F70"/>
    <w:rsid w:val="002B013F"/>
    <w:rsid w:val="002F2CF0"/>
    <w:rsid w:val="002F7C2A"/>
    <w:rsid w:val="003313D7"/>
    <w:rsid w:val="003527B0"/>
    <w:rsid w:val="00354B59"/>
    <w:rsid w:val="00364E05"/>
    <w:rsid w:val="003843FE"/>
    <w:rsid w:val="00394F5D"/>
    <w:rsid w:val="003A2F6A"/>
    <w:rsid w:val="003C0C06"/>
    <w:rsid w:val="003D200F"/>
    <w:rsid w:val="00400A1D"/>
    <w:rsid w:val="004143A5"/>
    <w:rsid w:val="00430BCF"/>
    <w:rsid w:val="004366DB"/>
    <w:rsid w:val="00440C50"/>
    <w:rsid w:val="00443961"/>
    <w:rsid w:val="004B485C"/>
    <w:rsid w:val="004C407B"/>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B42F0"/>
    <w:rsid w:val="006E5F12"/>
    <w:rsid w:val="00700872"/>
    <w:rsid w:val="00712393"/>
    <w:rsid w:val="007555CA"/>
    <w:rsid w:val="0078668D"/>
    <w:rsid w:val="007D0D58"/>
    <w:rsid w:val="00805A86"/>
    <w:rsid w:val="008175EE"/>
    <w:rsid w:val="00842727"/>
    <w:rsid w:val="00846011"/>
    <w:rsid w:val="008530EB"/>
    <w:rsid w:val="00867315"/>
    <w:rsid w:val="008D205F"/>
    <w:rsid w:val="008D4237"/>
    <w:rsid w:val="00904599"/>
    <w:rsid w:val="00905920"/>
    <w:rsid w:val="00923D30"/>
    <w:rsid w:val="0092454D"/>
    <w:rsid w:val="00932D9D"/>
    <w:rsid w:val="00935ACD"/>
    <w:rsid w:val="009368E0"/>
    <w:rsid w:val="00993E0B"/>
    <w:rsid w:val="009E3E24"/>
    <w:rsid w:val="00A03334"/>
    <w:rsid w:val="00A40674"/>
    <w:rsid w:val="00A52307"/>
    <w:rsid w:val="00A62381"/>
    <w:rsid w:val="00A63558"/>
    <w:rsid w:val="00A71312"/>
    <w:rsid w:val="00AB6BC8"/>
    <w:rsid w:val="00AC7AA2"/>
    <w:rsid w:val="00AE5082"/>
    <w:rsid w:val="00B05019"/>
    <w:rsid w:val="00B135D6"/>
    <w:rsid w:val="00B64945"/>
    <w:rsid w:val="00B67192"/>
    <w:rsid w:val="00C14647"/>
    <w:rsid w:val="00C243D3"/>
    <w:rsid w:val="00C3033D"/>
    <w:rsid w:val="00C3358B"/>
    <w:rsid w:val="00C855B4"/>
    <w:rsid w:val="00CD77EC"/>
    <w:rsid w:val="00D63D00"/>
    <w:rsid w:val="00D8453D"/>
    <w:rsid w:val="00D9464D"/>
    <w:rsid w:val="00DB6356"/>
    <w:rsid w:val="00E2513D"/>
    <w:rsid w:val="00E30035"/>
    <w:rsid w:val="00E3338C"/>
    <w:rsid w:val="00E42273"/>
    <w:rsid w:val="00E43C56"/>
    <w:rsid w:val="00E56453"/>
    <w:rsid w:val="00EB36FA"/>
    <w:rsid w:val="00EB4E07"/>
    <w:rsid w:val="00EE2FA3"/>
    <w:rsid w:val="00EF6050"/>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7A6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1714</Words>
  <Characters>9770</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hacizade</cp:lastModifiedBy>
  <cp:revision>14</cp:revision>
  <dcterms:created xsi:type="dcterms:W3CDTF">2021-06-12T19:45:00Z</dcterms:created>
  <dcterms:modified xsi:type="dcterms:W3CDTF">2021-08-12T18:46:00Z</dcterms:modified>
</cp:coreProperties>
</file>