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ED6" w:rsidRDefault="00B24ED6" w:rsidP="00B24ED6">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B24ED6"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75139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Default="00B24ED6" w:rsidP="007555CA">
      <w:pPr>
        <w:pStyle w:val="NoSpacing"/>
        <w:jc w:val="both"/>
        <w:rPr>
          <w:rFonts w:ascii="Arial" w:eastAsia="Arial" w:hAnsi="Arial" w:cs="Arial"/>
          <w:b/>
          <w:sz w:val="24"/>
          <w:szCs w:val="24"/>
          <w:lang w:eastAsia="ru-RU"/>
        </w:rPr>
      </w:pPr>
      <w:r w:rsidRPr="00B24ED6">
        <w:rPr>
          <w:rFonts w:ascii="Arial" w:eastAsia="Arial" w:hAnsi="Arial" w:cs="Arial"/>
          <w:b/>
          <w:sz w:val="24"/>
          <w:szCs w:val="24"/>
          <w:lang w:eastAsia="ru-RU"/>
        </w:rPr>
        <w:t>AZERBAIJAN CASPIAN SHIPPING CLOSED JOINT STOCK COMPANY IS ANNOUNCING OPEN BIDDING FOR T</w:t>
      </w:r>
      <w:r w:rsidRPr="00B24ED6">
        <w:rPr>
          <w:rFonts w:ascii="Arial" w:eastAsia="Arial" w:hAnsi="Arial" w:cs="Arial"/>
          <w:b/>
          <w:sz w:val="24"/>
          <w:szCs w:val="24"/>
          <w:lang w:eastAsia="ru-RU"/>
        </w:rPr>
        <w:t>HE PROCUREMENT OF</w:t>
      </w:r>
      <w:r>
        <w:rPr>
          <w:rFonts w:ascii="Arial" w:eastAsia="Arial" w:hAnsi="Arial" w:cs="Arial"/>
          <w:b/>
          <w:sz w:val="24"/>
          <w:szCs w:val="24"/>
          <w:lang w:eastAsia="ru-RU"/>
        </w:rPr>
        <w:t xml:space="preserve"> ROLLED FERROUS METAL PRODUCTS </w:t>
      </w:r>
      <w:r w:rsidRPr="00B24ED6">
        <w:rPr>
          <w:rFonts w:ascii="Arial" w:eastAsia="Arial" w:hAnsi="Arial" w:cs="Arial"/>
          <w:b/>
          <w:sz w:val="24"/>
          <w:szCs w:val="24"/>
          <w:lang w:eastAsia="ru-RU"/>
        </w:rPr>
        <w:t>REQUIRED FOR STRUCTURAL DEPARTMENTS</w:t>
      </w:r>
    </w:p>
    <w:p w:rsidR="00B24ED6" w:rsidRPr="00B24ED6" w:rsidRDefault="00B24ED6" w:rsidP="007555CA">
      <w:pPr>
        <w:pStyle w:val="NoSpacing"/>
        <w:jc w:val="both"/>
        <w:rPr>
          <w:rFonts w:ascii="Arial" w:hAnsi="Arial" w:cs="Arial"/>
          <w:b/>
          <w:sz w:val="24"/>
          <w:szCs w:val="24"/>
          <w:lang w:val="az-Latn-AZ"/>
        </w:rPr>
      </w:pPr>
    </w:p>
    <w:p w:rsidR="00AE5082" w:rsidRPr="00B24ED6" w:rsidRDefault="00B24ED6" w:rsidP="00AE5082">
      <w:pPr>
        <w:spacing w:after="0" w:line="240" w:lineRule="auto"/>
        <w:jc w:val="center"/>
        <w:rPr>
          <w:rFonts w:ascii="Arial" w:hAnsi="Arial" w:cs="Arial"/>
          <w:b/>
          <w:sz w:val="24"/>
          <w:szCs w:val="24"/>
          <w:lang w:val="az-Latn-AZ" w:eastAsia="ru-RU"/>
        </w:rPr>
      </w:pPr>
      <w:r w:rsidRPr="00B24ED6">
        <w:rPr>
          <w:rFonts w:ascii="Arial" w:eastAsia="Arial" w:hAnsi="Arial" w:cs="Arial"/>
          <w:b/>
          <w:sz w:val="24"/>
          <w:szCs w:val="24"/>
          <w:lang w:val="en-US" w:eastAsia="ru-RU"/>
        </w:rPr>
        <w:t xml:space="preserve"> B I D </w:t>
      </w:r>
      <w:proofErr w:type="spellStart"/>
      <w:r w:rsidRPr="00B24ED6">
        <w:rPr>
          <w:rFonts w:ascii="Arial" w:eastAsia="Arial" w:hAnsi="Arial" w:cs="Arial"/>
          <w:b/>
          <w:sz w:val="24"/>
          <w:szCs w:val="24"/>
          <w:lang w:val="en-US" w:eastAsia="ru-RU"/>
        </w:rPr>
        <w:t>D</w:t>
      </w:r>
      <w:proofErr w:type="spellEnd"/>
      <w:r w:rsidRPr="00B24ED6">
        <w:rPr>
          <w:rFonts w:ascii="Arial" w:eastAsia="Arial" w:hAnsi="Arial" w:cs="Arial"/>
          <w:b/>
          <w:sz w:val="24"/>
          <w:szCs w:val="24"/>
          <w:lang w:val="en-US" w:eastAsia="ru-RU"/>
        </w:rPr>
        <w:t xml:space="preserve"> I N G No. AM049/2021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310F8" w:rsidRPr="00B24ED6"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B24ED6"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C243D3" w:rsidRPr="00E30035" w:rsidRDefault="00B24ED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B24ED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C243D3" w:rsidRDefault="00B24ED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rsidR="00C243D3" w:rsidRDefault="00B24ED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rsidR="00C243D3" w:rsidRPr="008D4237" w:rsidRDefault="00B24ED6"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w:t>
            </w:r>
            <w:r>
              <w:rPr>
                <w:rFonts w:ascii="Arial" w:eastAsia="Arial" w:hAnsi="Arial" w:cs="Arial"/>
                <w:color w:val="000000"/>
                <w:sz w:val="20"/>
                <w:szCs w:val="20"/>
                <w:lang w:val="en-US"/>
              </w:rPr>
              <w:t>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B24ED6"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w:t>
            </w:r>
            <w:r>
              <w:rPr>
                <w:rFonts w:ascii="Arial" w:eastAsia="Arial" w:hAnsi="Arial" w:cs="Arial"/>
                <w:sz w:val="20"/>
                <w:szCs w:val="20"/>
                <w:lang w:val="en-US" w:eastAsia="ru-RU"/>
              </w:rPr>
              <w:t>xcluding bidding offer) shall be submitted in English, Russian or in Azerbaijani to the official address of Azerbaijan Caspian Shipping CJSC (hereinafter referred to as "ASCO" or "Procuring Organization") through email address of contact person in charge b</w:t>
            </w:r>
            <w:r>
              <w:rPr>
                <w:rFonts w:ascii="Arial" w:eastAsia="Arial" w:hAnsi="Arial" w:cs="Arial"/>
                <w:sz w:val="20"/>
                <w:szCs w:val="20"/>
                <w:lang w:val="en-US" w:eastAsia="ru-RU"/>
              </w:rPr>
              <w:t xml:space="preserve">y </w:t>
            </w:r>
            <w:r w:rsidRPr="00B24ED6">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B24ED6">
              <w:rPr>
                <w:rFonts w:ascii="Arial" w:eastAsia="Arial" w:hAnsi="Arial" w:cs="Arial"/>
                <w:b/>
                <w:sz w:val="20"/>
                <w:szCs w:val="20"/>
                <w:lang w:val="en-US" w:eastAsia="ru-RU"/>
              </w:rPr>
              <w:t>August 23, 2021</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B24ED6"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B24ED6"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w:t>
            </w:r>
            <w:r>
              <w:rPr>
                <w:rFonts w:ascii="Arial" w:eastAsia="Arial" w:hAnsi="Arial" w:cs="Arial"/>
                <w:sz w:val="20"/>
                <w:szCs w:val="20"/>
                <w:lang w:val="en-US" w:eastAsia="ru-RU"/>
              </w:rPr>
              <w:t xml:space="preserve">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5310F8" w:rsidRPr="00B24ED6"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B24ED6"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B24ED6"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w:t>
            </w:r>
            <w:r>
              <w:rPr>
                <w:rFonts w:ascii="Arial" w:eastAsia="Arial" w:hAnsi="Arial" w:cs="Arial"/>
                <w:sz w:val="20"/>
                <w:szCs w:val="20"/>
                <w:lang w:val="en-US" w:eastAsia="ru-RU"/>
              </w:rPr>
              <w:t>organization holding open bidding and the subject of the bidding) and shall submit the evidence as a proof of payment to ASCO not later than the date stipulated in section one. All participants (bidders), who have fulfilled these requirements, may obtain G</w:t>
            </w:r>
            <w:r>
              <w:rPr>
                <w:rFonts w:ascii="Arial" w:eastAsia="Arial" w:hAnsi="Arial" w:cs="Arial"/>
                <w:sz w:val="20"/>
                <w:szCs w:val="20"/>
                <w:lang w:val="en-US" w:eastAsia="ru-RU"/>
              </w:rPr>
              <w:t xml:space="preserve">eneral Terms and Conditions relating to the procurement subject from contact person in charge by the date envisaged in section IV of this announcement at any time from 09.00 till 18.00 in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B24ED6"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150 (one hundred and fifty)</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B24ED6"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B24ED6"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5310F8"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B24ED6"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B24ED6"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B24ED6"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5310F8" w:rsidRPr="00B24ED6"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B24ED6"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B24ED6"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rsidR="00AE5082" w:rsidRPr="00E30035" w:rsidRDefault="00B24ED6"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B24ED6"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B24ED6"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B24ED6"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w:t>
                  </w:r>
                  <w:r>
                    <w:rPr>
                      <w:rFonts w:ascii="Arial" w:eastAsia="Arial" w:hAnsi="Arial" w:cs="Arial"/>
                      <w:bCs/>
                      <w:sz w:val="20"/>
                      <w:szCs w:val="20"/>
                      <w:lang w:val="en-US"/>
                    </w:rPr>
                    <w:t>: IBAZAZ2X</w:t>
                  </w:r>
                </w:p>
                <w:p w:rsidR="00AE5082" w:rsidRPr="00E30035" w:rsidRDefault="00B24ED6"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B24ED6" w:rsidRDefault="00B24ED6"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B24ED6" w:rsidRDefault="00B24ED6"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B24ED6"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B24ED6"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B24ED6"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B24ED6"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w:t>
                  </w:r>
                  <w:r>
                    <w:rPr>
                      <w:rFonts w:ascii="Arial" w:eastAsia="Arial" w:hAnsi="Arial" w:cs="Arial"/>
                      <w:sz w:val="20"/>
                      <w:szCs w:val="20"/>
                      <w:lang w:val="en-US"/>
                    </w:rPr>
                    <w:t>nternational Bank of Azerbaijan</w:t>
                  </w:r>
                </w:p>
                <w:p w:rsidR="00AE5082" w:rsidRPr="00E30035" w:rsidRDefault="00B24ED6"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B24ED6"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B24ED6"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rsidR="00AE5082" w:rsidRPr="00B24ED6" w:rsidRDefault="00B24ED6"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B24ED6" w:rsidRDefault="00B24ED6"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B24ED6"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rsidR="00AE5082" w:rsidRPr="00E30035" w:rsidRDefault="00B24ED6"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rsidR="00AE5082" w:rsidRPr="00E30035" w:rsidRDefault="00B24ED6"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B24ED6"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B24ED6"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B24ED6"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S</w:t>
                  </w:r>
                  <w:r>
                    <w:rPr>
                      <w:rFonts w:ascii="Arial" w:eastAsia="Arial" w:hAnsi="Arial" w:cs="Arial"/>
                      <w:b w:val="0"/>
                      <w:i w:val="0"/>
                      <w:sz w:val="20"/>
                      <w:szCs w:val="20"/>
                      <w:lang w:val="en-US"/>
                    </w:rPr>
                    <w:t xml:space="preserve">WIFT : IBAZAZ2X </w:t>
                  </w:r>
                </w:p>
                <w:p w:rsidR="00AE5082" w:rsidRPr="00E30035" w:rsidRDefault="00B24ED6"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rsidR="00AE5082" w:rsidRPr="00B24ED6" w:rsidRDefault="00B24ED6"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B24ED6" w:rsidRDefault="00B24ED6"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B24ED6"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w:t>
            </w:r>
            <w:r>
              <w:rPr>
                <w:rFonts w:ascii="Arial" w:eastAsia="Arial" w:hAnsi="Arial" w:cs="Arial"/>
                <w:b/>
                <w:bCs/>
                <w:sz w:val="20"/>
                <w:szCs w:val="20"/>
                <w:lang w:val="en-US" w:eastAsia="ru-RU"/>
              </w:rPr>
              <w:t>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5310F8" w:rsidRPr="00B24ED6"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B24ED6"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B24ED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AE5082" w:rsidRPr="00E30035" w:rsidRDefault="00B24ED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enclosed in the bidding offer envelope along with the bidding offer.  Otherwise, the Purchasing Organization shall reserve the right to reject su</w:t>
            </w:r>
            <w:r>
              <w:rPr>
                <w:rFonts w:ascii="Arial" w:eastAsia="Arial" w:hAnsi="Arial" w:cs="Arial"/>
                <w:sz w:val="20"/>
                <w:szCs w:val="20"/>
                <w:lang w:val="en-US" w:eastAsia="ru-RU"/>
              </w:rPr>
              <w:t xml:space="preserve">ch offer. </w:t>
            </w:r>
          </w:p>
          <w:p w:rsidR="00AE5082" w:rsidRPr="00E30035" w:rsidRDefault="00B24ED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w:t>
            </w:r>
            <w:r>
              <w:rPr>
                <w:rFonts w:ascii="Arial" w:eastAsia="Arial" w:hAnsi="Arial" w:cs="Arial"/>
                <w:sz w:val="20"/>
                <w:szCs w:val="20"/>
                <w:lang w:val="en-US" w:eastAsia="ru-RU"/>
              </w:rPr>
              <w:t>rganization shall reserve the right not to accept and reject any unreliable bank guarantee.</w:t>
            </w:r>
          </w:p>
          <w:p w:rsidR="00AE5082" w:rsidRPr="00E30035" w:rsidRDefault="00B24ED6"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t>
            </w:r>
            <w:r>
              <w:rPr>
                <w:rFonts w:ascii="Arial" w:eastAsia="Arial" w:hAnsi="Arial" w:cs="Arial"/>
                <w:sz w:val="20"/>
                <w:szCs w:val="20"/>
                <w:lang w:val="en-US" w:eastAsia="ru-RU"/>
              </w:rPr>
              <w:t xml:space="preserve">warranty (letter of credit, securities, transfer of funds to the special banking account set forth by the Procuring Organization in the bidding documents, deposit and other financial assets) shall request and obtain a consent from ASCO through the contact </w:t>
            </w:r>
            <w:r>
              <w:rPr>
                <w:rFonts w:ascii="Arial" w:eastAsia="Arial" w:hAnsi="Arial" w:cs="Arial"/>
                <w:sz w:val="20"/>
                <w:szCs w:val="20"/>
                <w:lang w:val="en-US" w:eastAsia="ru-RU"/>
              </w:rPr>
              <w:t xml:space="preserve">person reflected in the announcement on the acceptability of such type of warranty.   </w:t>
            </w:r>
          </w:p>
          <w:p w:rsidR="00AE5082" w:rsidRPr="00E30035" w:rsidRDefault="00B24ED6"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rsidR="00AE5082" w:rsidRPr="00E30035" w:rsidRDefault="00B24ED6"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w:t>
            </w:r>
            <w:r>
              <w:rPr>
                <w:rFonts w:ascii="Arial" w:eastAsia="Arial" w:hAnsi="Arial" w:cs="Arial"/>
                <w:sz w:val="20"/>
                <w:szCs w:val="20"/>
                <w:lang w:val="en-US" w:eastAsia="ru-RU"/>
              </w:rPr>
              <w:t xml:space="preserve">ntended. </w:t>
            </w:r>
          </w:p>
          <w:p w:rsidR="00AE5082" w:rsidRPr="00B64945" w:rsidRDefault="00B24ED6"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B24ED6"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w:t>
            </w:r>
            <w:r>
              <w:rPr>
                <w:rFonts w:ascii="Arial" w:eastAsia="Arial" w:hAnsi="Arial" w:cs="Arial"/>
                <w:sz w:val="20"/>
                <w:szCs w:val="20"/>
                <w:lang w:val="en-US" w:eastAsia="ru-RU"/>
              </w:rPr>
              <w:t>required that the contract of purchase be fulfilled  within 5 (five)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5310F8" w:rsidRPr="00B24ED6"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B24ED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w:t>
            </w:r>
            <w:r>
              <w:rPr>
                <w:rFonts w:ascii="Arial" w:eastAsia="Arial" w:hAnsi="Arial" w:cs="Arial"/>
                <w:b/>
                <w:bCs/>
                <w:sz w:val="20"/>
                <w:szCs w:val="20"/>
                <w:lang w:val="en-US" w:eastAsia="ru-RU"/>
              </w:rPr>
              <w:t>submission of the bidding offer :</w:t>
            </w:r>
          </w:p>
          <w:p w:rsidR="00443961" w:rsidRDefault="00B24ED6"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w:t>
            </w:r>
            <w:r>
              <w:rPr>
                <w:rFonts w:ascii="Arial" w:eastAsia="Arial" w:hAnsi="Arial" w:cs="Arial"/>
                <w:sz w:val="20"/>
                <w:szCs w:val="20"/>
                <w:lang w:val="en-US" w:eastAsia="ru-RU"/>
              </w:rPr>
              <w:t xml:space="preserve">participation fee by the date and time stipulated in section one, and shall submit their bidding offer (one original and two copies) enclosed in sealed envelope to ASCO by </w:t>
            </w:r>
            <w:r w:rsidRPr="00B24ED6">
              <w:rPr>
                <w:rFonts w:ascii="Arial" w:eastAsia="Arial" w:hAnsi="Arial" w:cs="Arial"/>
                <w:b/>
                <w:sz w:val="20"/>
                <w:szCs w:val="20"/>
                <w:lang w:val="en-US" w:eastAsia="ru-RU"/>
              </w:rPr>
              <w:t>18.00</w:t>
            </w:r>
            <w:r>
              <w:rPr>
                <w:rFonts w:ascii="Arial" w:eastAsia="Arial" w:hAnsi="Arial" w:cs="Arial"/>
                <w:sz w:val="20"/>
                <w:szCs w:val="20"/>
                <w:lang w:val="en-US" w:eastAsia="ru-RU"/>
              </w:rPr>
              <w:t xml:space="preserve"> Baku time on </w:t>
            </w:r>
            <w:r w:rsidRPr="00B24ED6">
              <w:rPr>
                <w:rFonts w:ascii="Arial" w:eastAsia="Arial" w:hAnsi="Arial" w:cs="Arial"/>
                <w:b/>
                <w:sz w:val="20"/>
                <w:szCs w:val="20"/>
                <w:lang w:val="en-US" w:eastAsia="ru-RU"/>
              </w:rPr>
              <w:t>August 31, 2021</w:t>
            </w:r>
            <w:r>
              <w:rPr>
                <w:rFonts w:ascii="Arial" w:eastAsia="Arial" w:hAnsi="Arial" w:cs="Arial"/>
                <w:sz w:val="20"/>
                <w:szCs w:val="20"/>
                <w:lang w:val="en-US" w:eastAsia="ru-RU"/>
              </w:rPr>
              <w:t>.</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B24ED6"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5310F8" w:rsidRPr="00B24ED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B24ED6"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B24ED6"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rsidR="00443961" w:rsidRPr="00E30035" w:rsidRDefault="00B24ED6"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rsidR="00443961" w:rsidRPr="00443961" w:rsidRDefault="00B24ED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Rahim </w:t>
            </w:r>
            <w:proofErr w:type="spellStart"/>
            <w:r>
              <w:rPr>
                <w:rFonts w:ascii="Arial" w:eastAsia="Arial" w:hAnsi="Arial" w:cs="Arial"/>
                <w:sz w:val="20"/>
                <w:szCs w:val="20"/>
                <w:lang w:val="en-US" w:eastAsia="ru-RU"/>
              </w:rPr>
              <w:t>Abbasov</w:t>
            </w:r>
            <w:proofErr w:type="spellEnd"/>
          </w:p>
          <w:p w:rsidR="00443961" w:rsidRPr="00443961" w:rsidRDefault="00B24ED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w:t>
            </w:r>
            <w:r>
              <w:rPr>
                <w:rFonts w:ascii="Arial" w:eastAsia="Arial" w:hAnsi="Arial" w:cs="Arial"/>
                <w:sz w:val="20"/>
                <w:szCs w:val="20"/>
                <w:lang w:val="en-US" w:eastAsia="ru-RU"/>
              </w:rPr>
              <w:t xml:space="preserve"> ASCO</w:t>
            </w:r>
          </w:p>
          <w:p w:rsidR="00443961" w:rsidRPr="002F7C2A" w:rsidRDefault="00B24ED6"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rsidR="00067611" w:rsidRDefault="00B24ED6"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B24ED6" w:rsidP="00067611">
            <w:pPr>
              <w:tabs>
                <w:tab w:val="left" w:pos="261"/>
              </w:tabs>
              <w:spacing w:after="0" w:line="240" w:lineRule="auto"/>
              <w:rPr>
                <w:rFonts w:ascii="Arial" w:hAnsi="Arial" w:cs="Arial"/>
                <w:sz w:val="20"/>
                <w:szCs w:val="20"/>
                <w:lang w:val="az-Latn-AZ"/>
              </w:rPr>
            </w:pPr>
            <w:proofErr w:type="spellStart"/>
            <w:r>
              <w:rPr>
                <w:rFonts w:ascii="Arial" w:eastAsia="Arial" w:hAnsi="Arial" w:cs="Arial"/>
                <w:sz w:val="20"/>
                <w:szCs w:val="20"/>
                <w:lang w:val="en-US"/>
              </w:rPr>
              <w:t>Zaur</w:t>
            </w:r>
            <w:proofErr w:type="spellEnd"/>
            <w:r>
              <w:rPr>
                <w:rFonts w:ascii="Arial" w:eastAsia="Arial" w:hAnsi="Arial" w:cs="Arial"/>
                <w:sz w:val="20"/>
                <w:szCs w:val="20"/>
                <w:lang w:val="en-US"/>
              </w:rPr>
              <w:t xml:space="preserve"> </w:t>
            </w:r>
            <w:proofErr w:type="spellStart"/>
            <w:r>
              <w:rPr>
                <w:rFonts w:ascii="Arial" w:eastAsia="Arial" w:hAnsi="Arial" w:cs="Arial"/>
                <w:sz w:val="20"/>
                <w:szCs w:val="20"/>
                <w:lang w:val="en-US"/>
              </w:rPr>
              <w:t>Salamov</w:t>
            </w:r>
            <w:proofErr w:type="spellEnd"/>
            <w:r>
              <w:rPr>
                <w:rFonts w:ascii="Arial" w:eastAsia="Arial" w:hAnsi="Arial" w:cs="Arial"/>
                <w:sz w:val="20"/>
                <w:szCs w:val="20"/>
                <w:lang w:val="en-US"/>
              </w:rPr>
              <w:t xml:space="preserve"> </w:t>
            </w:r>
          </w:p>
          <w:p w:rsidR="00067611" w:rsidRPr="00443961" w:rsidRDefault="00B24ED6"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067611" w:rsidRDefault="00B24ED6"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rsidR="00067611" w:rsidRDefault="00B24ED6"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B24ED6"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443961" w:rsidRPr="00E30035" w:rsidRDefault="00B24ED6"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 xml:space="preserve">Landline No.: +994 12 4043700 </w:t>
            </w:r>
            <w:r>
              <w:rPr>
                <w:rFonts w:ascii="Arial" w:eastAsia="Arial" w:hAnsi="Arial" w:cs="Arial"/>
                <w:color w:val="000000"/>
                <w:sz w:val="20"/>
                <w:szCs w:val="20"/>
                <w:highlight w:val="lightGray"/>
                <w:lang w:val="en-US"/>
              </w:rPr>
              <w:t>(</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443961" w:rsidRPr="00E30035" w:rsidRDefault="00B24ED6"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5310F8" w:rsidRPr="00B24ED6"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B24ED6"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B24ED6"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opening of the envelopes shall take place on </w:t>
            </w:r>
            <w:r w:rsidRPr="00B24ED6">
              <w:rPr>
                <w:rFonts w:ascii="Arial" w:eastAsia="Arial" w:hAnsi="Arial" w:cs="Arial"/>
                <w:b/>
                <w:sz w:val="20"/>
                <w:szCs w:val="20"/>
                <w:lang w:val="en-US" w:eastAsia="ru-RU"/>
              </w:rPr>
              <w:t>September 01, 2021</w:t>
            </w:r>
            <w:r>
              <w:rPr>
                <w:rFonts w:ascii="Arial" w:eastAsia="Arial" w:hAnsi="Arial" w:cs="Arial"/>
                <w:sz w:val="20"/>
                <w:szCs w:val="20"/>
                <w:lang w:val="en-US" w:eastAsia="ru-RU"/>
              </w:rPr>
              <w:t xml:space="preserve">, at </w:t>
            </w:r>
            <w:r w:rsidRPr="00B24ED6">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rsidR="00443961" w:rsidRPr="00E30035" w:rsidRDefault="00B24ED6"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w:t>
            </w:r>
            <w:r>
              <w:rPr>
                <w:rFonts w:ascii="Arial" w:eastAsia="Arial" w:hAnsi="Arial" w:cs="Arial"/>
                <w:sz w:val="20"/>
                <w:szCs w:val="20"/>
                <w:lang w:val="en-US" w:eastAsia="ru-RU"/>
              </w:rPr>
              <w:t>participating legal entity or natural person) and the ID card at least half an hour before the commencement of the bidding.</w:t>
            </w:r>
          </w:p>
        </w:tc>
      </w:tr>
      <w:tr w:rsidR="005310F8" w:rsidRPr="00B24ED6"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B24ED6"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B24ED6"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B24ED6"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B24ED6" w:rsidRDefault="00B24ED6" w:rsidP="00AE5082">
      <w:pPr>
        <w:rPr>
          <w:lang w:val="az-Latn-AZ"/>
        </w:rPr>
      </w:pPr>
    </w:p>
    <w:p w:rsidR="00993E0B" w:rsidRDefault="00B24ED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B24ED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B24ED6"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THE </w:t>
      </w:r>
      <w:r>
        <w:rPr>
          <w:rFonts w:ascii="Arial" w:eastAsia="Arial" w:hAnsi="Arial" w:cs="Arial"/>
          <w:sz w:val="24"/>
          <w:szCs w:val="24"/>
          <w:lang w:val="en-US"/>
        </w:rPr>
        <w:t>OPEN BIDDING</w:t>
      </w:r>
    </w:p>
    <w:p w:rsidR="00993E0B" w:rsidRDefault="00993E0B" w:rsidP="00993E0B">
      <w:pPr>
        <w:spacing w:after="0" w:line="360" w:lineRule="auto"/>
        <w:rPr>
          <w:rFonts w:ascii="Arial" w:hAnsi="Arial" w:cs="Arial"/>
          <w:b/>
          <w:sz w:val="24"/>
          <w:szCs w:val="24"/>
          <w:lang w:val="az-Latn-AZ"/>
        </w:rPr>
      </w:pPr>
    </w:p>
    <w:p w:rsidR="00993E0B" w:rsidRDefault="00B24ED6"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B24ED6"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B24ED6"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rsidR="00993E0B" w:rsidRDefault="00B24ED6"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993E0B" w:rsidRDefault="00993E0B" w:rsidP="00993E0B">
      <w:pPr>
        <w:spacing w:after="0" w:line="240" w:lineRule="auto"/>
        <w:jc w:val="both"/>
        <w:rPr>
          <w:rFonts w:ascii="Arial" w:hAnsi="Arial" w:cs="Arial"/>
          <w:bCs/>
          <w:sz w:val="24"/>
          <w:szCs w:val="24"/>
          <w:lang w:val="az-Latn-AZ" w:eastAsia="ru-RU"/>
        </w:rPr>
      </w:pPr>
    </w:p>
    <w:p w:rsidR="00993E0B" w:rsidRDefault="00B24ED6"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participant ] to participate  in the open bidding No.  [ bidding No. </w:t>
      </w:r>
      <w:r>
        <w:rPr>
          <w:rFonts w:ascii="Arial" w:eastAsia="Arial" w:hAnsi="Arial" w:cs="Arial"/>
          <w:sz w:val="24"/>
          <w:szCs w:val="24"/>
          <w:lang w:val="en-US"/>
        </w:rPr>
        <w:t>shall be inserted by participant ] announced by ASCO in respect of procurement of "__________________" .</w:t>
      </w:r>
    </w:p>
    <w:p w:rsidR="00993E0B" w:rsidRDefault="00B24ED6"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w:t>
      </w:r>
      <w:r>
        <w:rPr>
          <w:rFonts w:ascii="Arial" w:eastAsia="Arial" w:hAnsi="Arial" w:cs="Arial"/>
          <w:sz w:val="24"/>
          <w:szCs w:val="24"/>
          <w:lang w:val="en-US"/>
        </w:rPr>
        <w:t xml:space="preserve">g performed or there is no circumstance of cessation of activities or any other circumstance that may impede participation of [ to state full name of the participant ]  in the stated bidding. </w:t>
      </w:r>
    </w:p>
    <w:p w:rsidR="00993E0B" w:rsidRDefault="00B24ED6"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B24ED6"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Pr="00B24ED6" w:rsidRDefault="00B24ED6" w:rsidP="00993E0B">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r w:rsidRPr="00B24ED6">
        <w:rPr>
          <w:rFonts w:ascii="Arial" w:eastAsia="Arial" w:hAnsi="Arial" w:cs="Arial"/>
          <w:sz w:val="16"/>
          <w:szCs w:val="16"/>
          <w:lang w:val="en-US" w:eastAsia="ru-RU"/>
        </w:rPr>
        <w:t>. .</w:t>
      </w:r>
      <w:r w:rsidRPr="00B24ED6">
        <w:rPr>
          <w:rFonts w:ascii="Arial" w:eastAsia="Arial" w:hAnsi="Arial" w:cs="Arial"/>
          <w:sz w:val="16"/>
          <w:szCs w:val="16"/>
          <w:lang w:val="en-US" w:eastAsia="ru-RU"/>
        </w:rPr>
        <w:t xml:space="preserve"> . . . . . . . . . . . . . . . . . . . . . </w:t>
      </w:r>
    </w:p>
    <w:p w:rsidR="00923D30" w:rsidRPr="00B24ED6" w:rsidRDefault="00B24ED6" w:rsidP="00B24ED6">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r w:rsidRPr="00B24ED6">
        <w:rPr>
          <w:rFonts w:ascii="Arial" w:eastAsia="Arial" w:hAnsi="Arial" w:cs="Arial"/>
          <w:sz w:val="16"/>
          <w:szCs w:val="16"/>
          <w:lang w:val="en-US" w:eastAsia="ru-RU"/>
        </w:rPr>
        <w:t xml:space="preserve">. . . . . . . . . . . . . . . . . . . . . . . </w:t>
      </w:r>
    </w:p>
    <w:p w:rsidR="00993E0B" w:rsidRPr="00B24ED6" w:rsidRDefault="00B24ED6" w:rsidP="00B24ED6">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Telephone No. : </w:t>
      </w:r>
      <w:r w:rsidRPr="00B24ED6">
        <w:rPr>
          <w:rFonts w:ascii="Arial" w:eastAsia="Arial" w:hAnsi="Arial" w:cs="Arial"/>
          <w:sz w:val="16"/>
          <w:szCs w:val="16"/>
          <w:lang w:val="en-US" w:eastAsia="ru-RU"/>
        </w:rPr>
        <w:t xml:space="preserve">. . . . . . . . . . . . . . . . . . . . . . . </w:t>
      </w:r>
    </w:p>
    <w:p w:rsidR="00B24ED6" w:rsidRPr="00B24ED6" w:rsidRDefault="00B24ED6" w:rsidP="00B24ED6">
      <w:pPr>
        <w:numPr>
          <w:ilvl w:val="0"/>
          <w:numId w:val="3"/>
        </w:numPr>
        <w:spacing w:after="0" w:line="240" w:lineRule="auto"/>
        <w:ind w:left="284" w:hanging="284"/>
        <w:jc w:val="both"/>
        <w:rPr>
          <w:rFonts w:ascii="Arial" w:hAnsi="Arial" w:cs="Arial"/>
          <w:sz w:val="16"/>
          <w:szCs w:val="16"/>
          <w:lang w:val="az-Latn-AZ" w:eastAsia="ru-RU"/>
        </w:rPr>
      </w:pPr>
      <w:r>
        <w:rPr>
          <w:rFonts w:ascii="Arial" w:eastAsia="Arial" w:hAnsi="Arial" w:cs="Arial"/>
          <w:sz w:val="24"/>
          <w:szCs w:val="24"/>
          <w:lang w:val="en-US" w:eastAsia="ru-RU"/>
        </w:rPr>
        <w:t xml:space="preserve">E-mail: </w:t>
      </w:r>
      <w:r w:rsidRPr="00B24ED6">
        <w:rPr>
          <w:rFonts w:ascii="Arial" w:eastAsia="Arial" w:hAnsi="Arial" w:cs="Arial"/>
          <w:sz w:val="16"/>
          <w:szCs w:val="16"/>
          <w:lang w:val="en-US" w:eastAsia="ru-RU"/>
        </w:rPr>
        <w:t xml:space="preserve">. . . . . . . . . . . . . . . . . . . . . . . </w:t>
      </w:r>
    </w:p>
    <w:p w:rsidR="00993E0B" w:rsidRDefault="00B24ED6" w:rsidP="00B24ED6">
      <w:pPr>
        <w:spacing w:after="0" w:line="240" w:lineRule="auto"/>
        <w:ind w:left="284"/>
        <w:jc w:val="both"/>
        <w:rPr>
          <w:rFonts w:ascii="Arial" w:hAnsi="Arial" w:cs="Arial"/>
          <w:sz w:val="24"/>
          <w:szCs w:val="24"/>
          <w:lang w:val="az-Latn-AZ" w:eastAsia="ru-RU"/>
        </w:rPr>
      </w:pPr>
      <w:r>
        <w:rPr>
          <w:rFonts w:ascii="Arial" w:eastAsia="Arial" w:hAnsi="Arial" w:cs="Arial"/>
          <w:sz w:val="24"/>
          <w:szCs w:val="24"/>
          <w:lang w:val="en-US"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B24ED6"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w:t>
      </w:r>
      <w:r>
        <w:rPr>
          <w:rFonts w:ascii="Arial" w:eastAsia="Arial" w:hAnsi="Arial" w:cs="Arial"/>
          <w:sz w:val="24"/>
          <w:szCs w:val="24"/>
          <w:lang w:val="en-US"/>
        </w:rPr>
        <w:t xml:space="preserve">ent : </w:t>
      </w:r>
    </w:p>
    <w:p w:rsidR="00993E0B" w:rsidRDefault="00B24ED6"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B24ED6"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w:t>
      </w:r>
      <w:r>
        <w:rPr>
          <w:rFonts w:ascii="Arial" w:hAnsi="Arial" w:cs="Arial"/>
          <w:sz w:val="24"/>
          <w:szCs w:val="24"/>
          <w:lang w:val="az-Latn-AZ" w:eastAsia="ru-RU"/>
        </w:rPr>
        <w:t>____________________________                                   _______________________</w:t>
      </w:r>
    </w:p>
    <w:p w:rsidR="00993E0B" w:rsidRDefault="00B24ED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person)                                                                                                        (signature of the authorized </w:t>
      </w:r>
      <w:r>
        <w:rPr>
          <w:rFonts w:ascii="Arial" w:eastAsia="Arial" w:hAnsi="Arial" w:cs="Arial"/>
          <w:sz w:val="24"/>
          <w:szCs w:val="24"/>
          <w:lang w:val="en-US" w:eastAsia="ru-RU"/>
        </w:rPr>
        <w:t>person)</w:t>
      </w:r>
    </w:p>
    <w:p w:rsidR="00993E0B" w:rsidRDefault="00B24ED6"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B24ED6"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B24ED6"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B24ED6"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1E08AF" w:rsidRDefault="00B24ED6"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 xml:space="preserve">LIST OF THE </w:t>
      </w:r>
      <w:proofErr w:type="gramStart"/>
      <w:r>
        <w:rPr>
          <w:rFonts w:ascii="Arial" w:eastAsia="Arial" w:hAnsi="Arial" w:cs="Arial"/>
          <w:b/>
          <w:bCs/>
          <w:sz w:val="24"/>
          <w:szCs w:val="24"/>
          <w:lang w:val="en-US"/>
        </w:rPr>
        <w:t>GOODS :</w:t>
      </w:r>
      <w:proofErr w:type="gramEnd"/>
    </w:p>
    <w:p w:rsidR="00E42273" w:rsidRPr="00CD77EC" w:rsidRDefault="00B24ED6" w:rsidP="00E42273">
      <w:pPr>
        <w:rPr>
          <w:rFonts w:ascii="Arial" w:hAnsi="Arial" w:cs="Arial"/>
          <w:b/>
          <w:sz w:val="20"/>
          <w:szCs w:val="20"/>
          <w:lang w:val="az-Latn-AZ"/>
        </w:rPr>
      </w:pPr>
      <w:r w:rsidRPr="00CD77EC">
        <w:rPr>
          <w:rFonts w:ascii="Arial" w:hAnsi="Arial" w:cs="Arial"/>
          <w:b/>
          <w:sz w:val="20"/>
          <w:szCs w:val="20"/>
          <w:lang w:val="az-Latn-AZ"/>
        </w:rPr>
        <w:t xml:space="preserve">                                        </w:t>
      </w:r>
    </w:p>
    <w:p w:rsidR="00E42273" w:rsidRPr="00CD77EC" w:rsidRDefault="00B24ED6" w:rsidP="00E42273">
      <w:pPr>
        <w:rPr>
          <w:rFonts w:ascii="Arial" w:hAnsi="Arial" w:cs="Arial"/>
          <w:b/>
          <w:sz w:val="20"/>
          <w:szCs w:val="20"/>
          <w:lang w:val="az-Latn-AZ"/>
        </w:rPr>
      </w:pPr>
      <w:r w:rsidRPr="00CD77EC">
        <w:rPr>
          <w:rFonts w:ascii="Arial" w:hAnsi="Arial" w:cs="Arial"/>
          <w:b/>
          <w:sz w:val="20"/>
          <w:szCs w:val="20"/>
          <w:lang w:val="az-Latn-AZ"/>
        </w:rPr>
        <w:t xml:space="preserve"> </w:t>
      </w:r>
    </w:p>
    <w:tbl>
      <w:tblPr>
        <w:tblStyle w:val="TableGrid"/>
        <w:tblW w:w="10060" w:type="dxa"/>
        <w:tblLook w:val="04A0" w:firstRow="1" w:lastRow="0" w:firstColumn="1" w:lastColumn="0" w:noHBand="0" w:noVBand="1"/>
      </w:tblPr>
      <w:tblGrid>
        <w:gridCol w:w="515"/>
        <w:gridCol w:w="5003"/>
        <w:gridCol w:w="1771"/>
        <w:gridCol w:w="1083"/>
        <w:gridCol w:w="1688"/>
      </w:tblGrid>
      <w:tr w:rsidR="005310F8" w:rsidTr="00845820">
        <w:trPr>
          <w:trHeight w:val="555"/>
        </w:trPr>
        <w:tc>
          <w:tcPr>
            <w:tcW w:w="515" w:type="dxa"/>
            <w:noWrap/>
            <w:hideMark/>
          </w:tcPr>
          <w:p w:rsidR="00B135D6" w:rsidRPr="00B24ED6" w:rsidRDefault="00B24ED6" w:rsidP="00845820">
            <w:pPr>
              <w:rPr>
                <w:rFonts w:ascii="Arial" w:hAnsi="Arial" w:cs="Arial"/>
                <w:sz w:val="20"/>
                <w:szCs w:val="20"/>
                <w:lang w:val="en-US"/>
              </w:rPr>
            </w:pPr>
            <w:r w:rsidRPr="00B24ED6">
              <w:rPr>
                <w:rFonts w:ascii="Arial" w:hAnsi="Arial" w:cs="Arial"/>
                <w:sz w:val="20"/>
                <w:szCs w:val="20"/>
                <w:lang w:val="en-US"/>
              </w:rPr>
              <w:t> </w:t>
            </w:r>
          </w:p>
        </w:tc>
        <w:tc>
          <w:tcPr>
            <w:tcW w:w="5003" w:type="dxa"/>
            <w:hideMark/>
          </w:tcPr>
          <w:p w:rsidR="00B135D6" w:rsidRPr="00B24ED6" w:rsidRDefault="00B24ED6" w:rsidP="00845820">
            <w:pPr>
              <w:rPr>
                <w:rFonts w:ascii="Arial" w:hAnsi="Arial" w:cs="Arial"/>
                <w:b/>
                <w:bCs/>
                <w:sz w:val="20"/>
                <w:szCs w:val="20"/>
                <w:lang w:val="en-US"/>
              </w:rPr>
            </w:pPr>
            <w:r>
              <w:rPr>
                <w:rFonts w:ascii="Arial" w:eastAsia="Arial" w:hAnsi="Arial" w:cs="Arial"/>
                <w:b/>
                <w:bCs/>
                <w:sz w:val="20"/>
                <w:szCs w:val="20"/>
                <w:lang w:val="en-US"/>
              </w:rPr>
              <w:t>ROUND STEEL RODS AND HEXAGONAL STOCKS</w:t>
            </w:r>
          </w:p>
        </w:tc>
        <w:tc>
          <w:tcPr>
            <w:tcW w:w="1771" w:type="dxa"/>
            <w:noWrap/>
            <w:hideMark/>
          </w:tcPr>
          <w:p w:rsidR="00B135D6" w:rsidRPr="00B24ED6" w:rsidRDefault="00B24ED6" w:rsidP="00B24ED6">
            <w:pPr>
              <w:jc w:val="center"/>
              <w:rPr>
                <w:rFonts w:ascii="Arial" w:hAnsi="Arial" w:cs="Arial"/>
                <w:b/>
                <w:sz w:val="20"/>
                <w:szCs w:val="20"/>
                <w:lang w:val="az-Latn-AZ"/>
              </w:rPr>
            </w:pPr>
            <w:r w:rsidRPr="00B24ED6">
              <w:rPr>
                <w:rFonts w:ascii="Arial" w:eastAsia="Arial" w:hAnsi="Arial" w:cs="Arial"/>
                <w:b/>
                <w:sz w:val="20"/>
                <w:szCs w:val="20"/>
                <w:lang w:val="en-US"/>
              </w:rPr>
              <w:t>Measurement unit</w:t>
            </w:r>
          </w:p>
        </w:tc>
        <w:tc>
          <w:tcPr>
            <w:tcW w:w="939" w:type="dxa"/>
            <w:hideMark/>
          </w:tcPr>
          <w:p w:rsidR="00B135D6" w:rsidRPr="00B24ED6" w:rsidRDefault="00B24ED6" w:rsidP="00845820">
            <w:pPr>
              <w:rPr>
                <w:rFonts w:ascii="Arial" w:hAnsi="Arial" w:cs="Arial"/>
                <w:b/>
                <w:bCs/>
                <w:sz w:val="20"/>
                <w:szCs w:val="20"/>
                <w:lang w:val="az-Latn-AZ"/>
              </w:rPr>
            </w:pPr>
            <w:r w:rsidRPr="00B24ED6">
              <w:rPr>
                <w:rFonts w:ascii="Arial" w:eastAsia="Arial" w:hAnsi="Arial" w:cs="Arial"/>
                <w:b/>
                <w:bCs/>
                <w:sz w:val="20"/>
                <w:szCs w:val="20"/>
                <w:lang w:val="en-US"/>
              </w:rPr>
              <w:t> Quantity</w:t>
            </w:r>
          </w:p>
        </w:tc>
        <w:tc>
          <w:tcPr>
            <w:tcW w:w="1832" w:type="dxa"/>
          </w:tcPr>
          <w:p w:rsidR="00B135D6" w:rsidRPr="00B24ED6" w:rsidRDefault="00B24ED6" w:rsidP="00845820">
            <w:pPr>
              <w:rPr>
                <w:rFonts w:ascii="Arial" w:hAnsi="Arial" w:cs="Arial"/>
                <w:b/>
                <w:bCs/>
                <w:sz w:val="20"/>
                <w:szCs w:val="20"/>
              </w:rPr>
            </w:pPr>
            <w:r w:rsidRPr="00B24ED6">
              <w:rPr>
                <w:rFonts w:ascii="Arial" w:eastAsia="Arial" w:hAnsi="Arial" w:cs="Arial"/>
                <w:b/>
                <w:bCs/>
                <w:sz w:val="20"/>
                <w:szCs w:val="20"/>
                <w:lang w:val="en-US"/>
              </w:rPr>
              <w:t>Certification requirement</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1</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Steel hexagonal (hexagons) В1 - II - 14 - МД ГОСТ 2879-2006 / Ст3сп - 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1</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2</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Steel hexagonal (hexagons) В1 - II - 17 - МД ГОСТ 2879-2006 / Ст3сп - ГОСТ 535-2005 (hot - rolled,</w:t>
            </w:r>
            <w:r>
              <w:rPr>
                <w:rFonts w:ascii="Arial" w:eastAsia="Arial" w:hAnsi="Arial" w:cs="Arial"/>
                <w:sz w:val="20"/>
                <w:szCs w:val="20"/>
                <w:lang w:val="en-US"/>
              </w:rPr>
              <w:t xml:space="preserve">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1.2</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w:t>
            </w:r>
            <w:r>
              <w:rPr>
                <w:rFonts w:ascii="Arial" w:eastAsia="Arial" w:hAnsi="Arial" w:cs="Arial"/>
                <w:sz w:val="20"/>
                <w:szCs w:val="20"/>
                <w:lang w:val="en-US"/>
              </w:rPr>
              <w:t>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3</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Steel hexagonal (hexagons) В1 - II - 19 - МД ГОСТ 2879-2006 / Ст</w:t>
            </w:r>
            <w:r>
              <w:rPr>
                <w:rFonts w:ascii="Arial" w:eastAsia="Arial" w:hAnsi="Arial" w:cs="Arial"/>
                <w:sz w:val="20"/>
                <w:szCs w:val="20"/>
                <w:lang w:val="en-US"/>
              </w:rPr>
              <w:t>3сп - 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1.5</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4</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Steel hexagonal (hexagons) 9 -</w:t>
            </w:r>
            <w:r>
              <w:rPr>
                <w:rFonts w:ascii="Arial" w:eastAsia="Arial" w:hAnsi="Arial" w:cs="Arial"/>
                <w:sz w:val="20"/>
                <w:szCs w:val="20"/>
                <w:lang w:val="en-US"/>
              </w:rPr>
              <w:t xml:space="preserve"> h10 - МД  ГОСТ 8560-78 / Ст45 - В - Н  ГОСТ 1051-73 (calibrated,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0.5</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5</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Steel hexagonal (hexagons) В1 - II - 22 - МД ГОСТ 2879-2006 / Ст3сп - 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2</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6</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Steel hexagonal (hexagons) В1 - II - 24 - МД ГОСТ 2879-2006 / Ст3сп - 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4.3</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7</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Steel hexagonal (hexagons) В1 - II - 27 - МД ГОСТ 2879-2006 / Ст3сп - 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3</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8</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Steel hexagonal (hexagons) В1 - II - 30 - МД ГОСТ 2879-2006 / Ст3сп - 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3.8</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w:t>
            </w:r>
            <w:r>
              <w:rPr>
                <w:rFonts w:ascii="Arial" w:eastAsia="Arial" w:hAnsi="Arial" w:cs="Arial"/>
                <w:sz w:val="20"/>
                <w:szCs w:val="20"/>
                <w:lang w:val="en-US"/>
              </w:rPr>
              <w:t>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9</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Steel hexagonal (hexagons) В1 - II - 32 - МД ГОСТ 2879-2006 / Ст3сп - ГОСТ 53</w:t>
            </w:r>
            <w:r>
              <w:rPr>
                <w:rFonts w:ascii="Arial" w:eastAsia="Arial" w:hAnsi="Arial" w:cs="Arial"/>
                <w:sz w:val="20"/>
                <w:szCs w:val="20"/>
                <w:lang w:val="en-US"/>
              </w:rPr>
              <w:t>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2.8</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10</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 xml:space="preserve">Steel hexagonal (hexagons) В1 - II - 36 - </w:t>
            </w:r>
            <w:r>
              <w:rPr>
                <w:rFonts w:ascii="Arial" w:eastAsia="Arial" w:hAnsi="Arial" w:cs="Arial"/>
                <w:sz w:val="20"/>
                <w:szCs w:val="20"/>
                <w:lang w:val="en-US"/>
              </w:rPr>
              <w:t>МД ГОСТ 2879-2006 / Ст3сп - 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2.8</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11</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Steel h</w:t>
            </w:r>
            <w:r>
              <w:rPr>
                <w:rFonts w:ascii="Arial" w:eastAsia="Arial" w:hAnsi="Arial" w:cs="Arial"/>
                <w:sz w:val="20"/>
                <w:szCs w:val="20"/>
                <w:lang w:val="en-US"/>
              </w:rPr>
              <w:t>exagonal (hexagons) В1 - II - 41 - МД ГОСТ 2879-2006 / Ст3сп - 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2.1</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12</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Steel hexagonal (hexagons) В1 - II - 46 - МД ГОСТ 2879-2006 / Ст3сп - ГОСТ 535-2005 (hot - rolled</w:t>
            </w:r>
            <w:r>
              <w:rPr>
                <w:rFonts w:ascii="Arial" w:eastAsia="Arial" w:hAnsi="Arial" w:cs="Arial"/>
                <w:sz w:val="20"/>
                <w:szCs w:val="20"/>
                <w:lang w:val="en-US"/>
              </w:rPr>
              <w:t>,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2</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w:t>
            </w:r>
            <w:r>
              <w:rPr>
                <w:rFonts w:ascii="Arial" w:eastAsia="Arial" w:hAnsi="Arial" w:cs="Arial"/>
                <w:sz w:val="20"/>
                <w:szCs w:val="20"/>
                <w:lang w:val="en-US"/>
              </w:rPr>
              <w: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13</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Steel hexagonal (hexagons) В1 - II - 50 - МД ГОСТ 2879-2006 / Ст</w:t>
            </w:r>
            <w:r>
              <w:rPr>
                <w:rFonts w:ascii="Arial" w:eastAsia="Arial" w:hAnsi="Arial" w:cs="Arial"/>
                <w:sz w:val="20"/>
                <w:szCs w:val="20"/>
                <w:lang w:val="en-US"/>
              </w:rPr>
              <w:t>3сп - 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1.7</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14</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Steel hexagonal (hexagons) В1</w:t>
            </w:r>
            <w:r>
              <w:rPr>
                <w:rFonts w:ascii="Arial" w:eastAsia="Arial" w:hAnsi="Arial" w:cs="Arial"/>
                <w:sz w:val="20"/>
                <w:szCs w:val="20"/>
                <w:lang w:val="en-US"/>
              </w:rPr>
              <w:t xml:space="preserve"> - II - 55 - МД ГОСТ 2879-2006 / Ст3сп - 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1.5</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15</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В - II - 8 - МД ГОСТ 2590-2006 / Ст3сп-ГОСТ 535-2005 (hot - rolled, L = 2000 mm)</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0.08</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lastRenderedPageBreak/>
              <w:t>16</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В - II - 10 - МД ГОСТ 2590-2006 / Ст3сп-ГОСТ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0.9</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17</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В - II - 12 - МД ГОСТ 2590-2006 / Ст3сп-ГОСТ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1</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18</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В - II - 14 - МД ГОСТ 2590-2006 / Ст3сп-ГОСТ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1</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19</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В - II - 16 - МД ГОСТ 2590-2006 / Ст3сп-ГОСТ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5.5</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20</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В - II - 18 - МД ГОСТ 2590-2006 / Ст3сп-ГОСТ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4</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w:t>
            </w:r>
            <w:r>
              <w:rPr>
                <w:rFonts w:ascii="Arial" w:eastAsia="Arial" w:hAnsi="Arial" w:cs="Arial"/>
                <w:sz w:val="20"/>
                <w:szCs w:val="20"/>
                <w:lang w:val="en-US"/>
              </w:rPr>
              <w:t>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21</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 xml:space="preserve">Round steel bar В - II - 20 - МД ГОСТ 2590-2006 / Ст3сп-ГОСТ 535-2005 (hot - </w:t>
            </w:r>
            <w:r>
              <w:rPr>
                <w:rFonts w:ascii="Arial" w:eastAsia="Arial" w:hAnsi="Arial" w:cs="Arial"/>
                <w:sz w:val="20"/>
                <w:szCs w:val="20"/>
                <w:lang w:val="en-US"/>
              </w:rPr>
              <w:t>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5.5</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22</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В - II - 24 - МД ГОСТ 2590-2006 / Ст3сп-</w:t>
            </w:r>
            <w:r>
              <w:rPr>
                <w:rFonts w:ascii="Arial" w:eastAsia="Arial" w:hAnsi="Arial" w:cs="Arial"/>
                <w:sz w:val="20"/>
                <w:szCs w:val="20"/>
                <w:lang w:val="en-US"/>
              </w:rPr>
              <w:t>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2.8</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23</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В - II - 25 - МД ГОСТ 2590-2006 / Ст3сп-ГОСТ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3.1</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24</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В - II - 28 - МД ГОСТ 2590-2006 / Ст3сп-ГОСТ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2.6</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25</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В - II - 30 - МД ГОСТ 2590-2006 / Ст3сп-ГОСТ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3.6</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26</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В - II - 36 - МД ГОСТ 2590-2006 / Ст3сп-ГОСТ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2.5</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27</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В - II - 40 - МД ГОСТ 2590-2006 / Ст3сп-ГОСТ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2.5</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28</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В - II - 45 - МД ГОСТ 2590-2006 / Ст3сп-ГОСТ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2.7</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29</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В - II - 50 - МД ГОСТ 2590-2006 / Ст3сп-ГОСТ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2.8</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w:t>
            </w:r>
            <w:r>
              <w:rPr>
                <w:rFonts w:ascii="Arial" w:eastAsia="Arial" w:hAnsi="Arial" w:cs="Arial"/>
                <w:sz w:val="20"/>
                <w:szCs w:val="20"/>
                <w:lang w:val="en-US"/>
              </w:rPr>
              <w:t>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30</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В - II - 60 - МД ГОСТ 2590-2006 / Ст3сп-ГОСТ 535-2005 (hot -</w:t>
            </w:r>
            <w:r>
              <w:rPr>
                <w:rFonts w:ascii="Arial" w:eastAsia="Arial" w:hAnsi="Arial" w:cs="Arial"/>
                <w:sz w:val="20"/>
                <w:szCs w:val="20"/>
                <w:lang w:val="en-US"/>
              </w:rPr>
              <w:t xml:space="preserve">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2.6</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31</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 xml:space="preserve">Round steel bar В - II - 70 - МД ГОСТ 2590-2006 / </w:t>
            </w:r>
            <w:r>
              <w:rPr>
                <w:rFonts w:ascii="Arial" w:eastAsia="Arial" w:hAnsi="Arial" w:cs="Arial"/>
                <w:sz w:val="20"/>
                <w:szCs w:val="20"/>
                <w:lang w:val="en-US"/>
              </w:rPr>
              <w:t>Ст3сп-ГОСТ 535-2005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2</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32</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 xml:space="preserve">Round steel bar В - II - 80 - </w:t>
            </w:r>
            <w:r>
              <w:rPr>
                <w:rFonts w:ascii="Arial" w:eastAsia="Arial" w:hAnsi="Arial" w:cs="Arial"/>
                <w:sz w:val="20"/>
                <w:szCs w:val="20"/>
                <w:lang w:val="en-US"/>
              </w:rPr>
              <w:t>МД ГОСТ 2590-2006 / Ст3сп-ГОСТ 380-2005 (hot - rolled, L = 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2.5</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lastRenderedPageBreak/>
              <w:t>33</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w:t>
            </w:r>
            <w:r>
              <w:rPr>
                <w:rFonts w:ascii="Arial" w:eastAsia="Arial" w:hAnsi="Arial" w:cs="Arial"/>
                <w:sz w:val="20"/>
                <w:szCs w:val="20"/>
                <w:lang w:val="en-US"/>
              </w:rPr>
              <w:t>el bar 10 - h12  ГОСТ 7417 - 75 - МД /  Ст45 - Б - Н - ГОСТ 1051-73 (calibrated, L=12000 mm)</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0.365</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34</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12 - h12 ГОСТ 7417 - 75 - МД / Ст45 - Б - Н - ГОСТ 1051-73 (calibrated, L=12000 mm)</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w:t>
            </w:r>
            <w:r>
              <w:rPr>
                <w:rFonts w:ascii="Arial" w:eastAsia="Arial" w:hAnsi="Arial" w:cs="Arial"/>
                <w:sz w:val="20"/>
                <w:szCs w:val="20"/>
                <w:lang w:val="en-US"/>
              </w:rPr>
              <w: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0.263</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35</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16 - h12 ГОСТ 7417 - 75 - МД / Ст45 - Б - Н - ГОСТ 1051-73 (calibrated, L=12000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0.5</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36</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 xml:space="preserve">Round steel bar 16- h12 ГОСТ 7417 - 75 - МД / Ст45 - Б - Н - ГОСТ 1051-73 (calibrated, L=12000 </w:t>
            </w:r>
            <w:r>
              <w:rPr>
                <w:rFonts w:ascii="Arial" w:eastAsia="Arial" w:hAnsi="Arial" w:cs="Arial"/>
                <w:sz w:val="20"/>
                <w:szCs w:val="20"/>
                <w:lang w:val="en-US"/>
              </w:rPr>
              <w:t>mm)</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0.468</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w:t>
            </w:r>
            <w:r>
              <w:rPr>
                <w:rFonts w:ascii="Arial" w:eastAsia="Arial" w:hAnsi="Arial" w:cs="Arial"/>
                <w:sz w:val="20"/>
                <w:szCs w:val="20"/>
                <w:lang w:val="en-US"/>
              </w:rPr>
              <w:t xml:space="preserv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37</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18- h12 ГОСТ 7417 - 75 - МД / Ст45 - Б - Н - ГОСТ 1051-</w:t>
            </w:r>
            <w:r>
              <w:rPr>
                <w:rFonts w:ascii="Arial" w:eastAsia="Arial" w:hAnsi="Arial" w:cs="Arial"/>
                <w:sz w:val="20"/>
                <w:szCs w:val="20"/>
                <w:lang w:val="en-US"/>
              </w:rPr>
              <w:t>73 (calibrated, L=2000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1</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38</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20 - h12 ГОСТ 7417 - 75 - МД / Ст45 - Б - Н - ГОСТ 1051-73 (calibrated, L=12000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2.6</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39</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25 - h12 ГОСТ 7417 - 75 - МД / Ст45 - Б - Н - ГОСТ 1051-73 (calibrated, L=12000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0.8</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40</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30 - h12 ГОСТ 7417 - 75 - МД / Ст45 - Б - Н - ГОСТ 1051-73 (calibrated, L=12000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0.85</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41</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40 - h12 ГОСТ 7417 - 75 - МД / Ст45 - Б - Н - ГОСТ 1051-73 (calibrated, L=12000 m</w:t>
            </w:r>
            <w:r>
              <w:rPr>
                <w:rFonts w:ascii="Arial" w:eastAsia="Arial" w:hAnsi="Arial" w:cs="Arial"/>
                <w:sz w:val="20"/>
                <w:szCs w:val="20"/>
                <w:lang w:val="en-US"/>
              </w:rPr>
              <w:t>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1.05</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w:t>
            </w:r>
            <w:r>
              <w:rPr>
                <w:rFonts w:ascii="Arial" w:eastAsia="Arial" w:hAnsi="Arial" w:cs="Arial"/>
                <w:sz w:val="20"/>
                <w:szCs w:val="20"/>
                <w:lang w:val="en-US"/>
              </w:rPr>
              <w:t>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42</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45 - h12 ГОСТ 7417 - 75 - МД / Ст45 - Б - Н - ГОСТ 1051-7</w:t>
            </w:r>
            <w:r>
              <w:rPr>
                <w:rFonts w:ascii="Arial" w:eastAsia="Arial" w:hAnsi="Arial" w:cs="Arial"/>
                <w:sz w:val="20"/>
                <w:szCs w:val="20"/>
                <w:lang w:val="en-US"/>
              </w:rPr>
              <w:t>3 (calibrated, L=12000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1</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43</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 xml:space="preserve">Round steel bar 50 - h12 ГОСТ 7417 - 75 - МД / Ст45 </w:t>
            </w:r>
            <w:r>
              <w:rPr>
                <w:rFonts w:ascii="Arial" w:eastAsia="Arial" w:hAnsi="Arial" w:cs="Arial"/>
                <w:sz w:val="20"/>
                <w:szCs w:val="20"/>
                <w:lang w:val="en-US"/>
              </w:rPr>
              <w:t>- Б - Н - ГОСТ 1051-73 (calibrated, L=12000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1</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44</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 xml:space="preserve">Round steel bar 60 - h12 ГОСТ </w:t>
            </w:r>
            <w:r>
              <w:rPr>
                <w:rFonts w:ascii="Arial" w:eastAsia="Arial" w:hAnsi="Arial" w:cs="Arial"/>
                <w:sz w:val="20"/>
                <w:szCs w:val="20"/>
                <w:lang w:val="en-US"/>
              </w:rPr>
              <w:t>7417 - 75 - МД / Ст45 - Б - Н - ГОСТ 1051-73 (calibrated, L=12000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1.05</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45</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 xml:space="preserve">Round </w:t>
            </w:r>
            <w:r>
              <w:rPr>
                <w:rFonts w:ascii="Arial" w:eastAsia="Arial" w:hAnsi="Arial" w:cs="Arial"/>
                <w:sz w:val="20"/>
                <w:szCs w:val="20"/>
                <w:lang w:val="en-US"/>
              </w:rPr>
              <w:t>steel bar 65 - h12 ГОСТ 7417 - 75 - МД / Ст45 - Б - Н - ГОСТ 1051-73 (calibrated, L=12000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0.052</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46</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70 - h12 ГОСТ 7417 - 75 - МД / Ст45 - Б - Н - ГОСТ 1051-73 (calibrated, L=12000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1</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60"/>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47</w:t>
            </w:r>
          </w:p>
        </w:tc>
        <w:tc>
          <w:tcPr>
            <w:tcW w:w="5003" w:type="dxa"/>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Round steel bar 80 - h12 ГОСТ 7417 - 75 - МД / Ст45 - Б - Н - ГОСТ 1051-73 (calibrated, L=12000 mm)</w:t>
            </w:r>
          </w:p>
        </w:tc>
        <w:tc>
          <w:tcPr>
            <w:tcW w:w="1771" w:type="dxa"/>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w:t>
            </w:r>
            <w:r>
              <w:rPr>
                <w:rFonts w:ascii="Arial" w:eastAsia="Arial" w:hAnsi="Arial" w:cs="Arial"/>
                <w:sz w:val="20"/>
                <w:szCs w:val="20"/>
                <w:lang w:val="en-US"/>
              </w:rPr>
              <w: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1</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Tr="00845820">
        <w:trPr>
          <w:trHeight w:val="600"/>
        </w:trPr>
        <w:tc>
          <w:tcPr>
            <w:tcW w:w="515" w:type="dxa"/>
            <w:noWrap/>
            <w:hideMark/>
          </w:tcPr>
          <w:p w:rsidR="00B135D6" w:rsidRPr="00B24ED6" w:rsidRDefault="00B24ED6" w:rsidP="00845820">
            <w:pPr>
              <w:rPr>
                <w:rFonts w:ascii="Arial" w:hAnsi="Arial" w:cs="Arial"/>
                <w:bCs/>
                <w:sz w:val="20"/>
                <w:szCs w:val="20"/>
                <w:lang w:val="en-US"/>
              </w:rPr>
            </w:pPr>
            <w:r w:rsidRPr="00B24ED6">
              <w:rPr>
                <w:rFonts w:ascii="Arial" w:hAnsi="Arial" w:cs="Arial"/>
                <w:bCs/>
                <w:sz w:val="20"/>
                <w:szCs w:val="20"/>
                <w:lang w:val="en-US"/>
              </w:rPr>
              <w:t> </w:t>
            </w:r>
          </w:p>
        </w:tc>
        <w:tc>
          <w:tcPr>
            <w:tcW w:w="5003" w:type="dxa"/>
            <w:noWrap/>
            <w:hideMark/>
          </w:tcPr>
          <w:p w:rsidR="00B135D6" w:rsidRPr="00B24ED6" w:rsidRDefault="00B24ED6" w:rsidP="00B24ED6">
            <w:pPr>
              <w:jc w:val="center"/>
              <w:rPr>
                <w:rFonts w:ascii="Arial" w:hAnsi="Arial" w:cs="Arial"/>
                <w:b/>
                <w:bCs/>
                <w:sz w:val="20"/>
                <w:szCs w:val="20"/>
                <w:lang w:val="en-US"/>
              </w:rPr>
            </w:pPr>
            <w:r>
              <w:rPr>
                <w:rFonts w:ascii="Arial" w:eastAsia="Arial" w:hAnsi="Arial" w:cs="Arial"/>
                <w:b/>
                <w:bCs/>
                <w:sz w:val="20"/>
                <w:szCs w:val="20"/>
                <w:lang w:val="en-US"/>
              </w:rPr>
              <w:t>ANGLE STEEL SECTIONS, U-SECTIONS AND DOUBLE-T SECTIONS</w:t>
            </w:r>
            <w:bookmarkStart w:id="0" w:name="_GoBack"/>
            <w:bookmarkEnd w:id="0"/>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w:t>
            </w:r>
          </w:p>
          <w:p w:rsidR="00B135D6" w:rsidRPr="00EB608A" w:rsidRDefault="00B135D6" w:rsidP="00B24ED6">
            <w:pPr>
              <w:jc w:val="center"/>
              <w:rPr>
                <w:rFonts w:ascii="Arial" w:hAnsi="Arial" w:cs="Arial"/>
                <w:sz w:val="20"/>
                <w:szCs w:val="20"/>
              </w:rPr>
            </w:pPr>
          </w:p>
        </w:tc>
        <w:tc>
          <w:tcPr>
            <w:tcW w:w="939" w:type="dxa"/>
            <w:noWrap/>
            <w:hideMark/>
          </w:tcPr>
          <w:p w:rsidR="00B135D6" w:rsidRPr="00EB608A" w:rsidRDefault="00B135D6" w:rsidP="00B24ED6">
            <w:pPr>
              <w:jc w:val="center"/>
              <w:rPr>
                <w:rFonts w:ascii="Arial" w:hAnsi="Arial" w:cs="Arial"/>
                <w:sz w:val="20"/>
                <w:szCs w:val="20"/>
              </w:rPr>
            </w:pPr>
          </w:p>
        </w:tc>
        <w:tc>
          <w:tcPr>
            <w:tcW w:w="1832" w:type="dxa"/>
          </w:tcPr>
          <w:p w:rsidR="00B135D6" w:rsidRPr="00EB608A" w:rsidRDefault="00B135D6" w:rsidP="00B24ED6">
            <w:pPr>
              <w:jc w:val="center"/>
              <w:rPr>
                <w:rFonts w:ascii="Arial" w:hAnsi="Arial" w:cs="Arial"/>
                <w:sz w:val="20"/>
                <w:szCs w:val="20"/>
              </w:rPr>
            </w:pP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1</w:t>
            </w:r>
          </w:p>
        </w:tc>
        <w:tc>
          <w:tcPr>
            <w:tcW w:w="5003" w:type="dxa"/>
            <w:noWrap/>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Angle steel section  A - 40 x 40 x 4 ГОСТ 8509-93-МД / Ст3пс 1 ГОСТ 535-2005 (L=2000 mm)</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0.2</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lastRenderedPageBreak/>
              <w:t>2</w:t>
            </w:r>
          </w:p>
        </w:tc>
        <w:tc>
          <w:tcPr>
            <w:tcW w:w="5003" w:type="dxa"/>
            <w:noWrap/>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Angle steel section  A - 40 x 40 x 4 ГОСТ 8509-93-МД / Ст3пс 1 ГОСТ 535-2005 (L=6000 mm)</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w:t>
            </w:r>
            <w:r>
              <w:rPr>
                <w:rFonts w:ascii="Arial" w:eastAsia="Arial" w:hAnsi="Arial" w:cs="Arial"/>
                <w:sz w:val="20"/>
                <w:szCs w:val="20"/>
                <w:lang w:val="en-US"/>
              </w:rPr>
              <w: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1.3</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3</w:t>
            </w:r>
          </w:p>
        </w:tc>
        <w:tc>
          <w:tcPr>
            <w:tcW w:w="5003" w:type="dxa"/>
            <w:noWrap/>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Angle steel section  A - 50 x 50 x 5 ГОСТ 8509-93-МД / Ст3пс 1 ГОСТ 535-2005 (L=6000 mm)</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3.81</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w:t>
            </w:r>
            <w:r>
              <w:rPr>
                <w:rFonts w:ascii="Arial" w:eastAsia="Arial" w:hAnsi="Arial" w:cs="Arial"/>
                <w:sz w:val="20"/>
                <w:szCs w:val="20"/>
                <w:lang w:val="en-US"/>
              </w:rPr>
              <w:t xml:space="preserve">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4</w:t>
            </w:r>
          </w:p>
        </w:tc>
        <w:tc>
          <w:tcPr>
            <w:tcW w:w="5003" w:type="dxa"/>
            <w:noWrap/>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Angle steel section  A - 63 x 63 x 6 ГОСТ 8509-93-МД / Ст3пс 1 ГОСТ 535-2005 (L=6000 m</w:t>
            </w:r>
            <w:r>
              <w:rPr>
                <w:rFonts w:ascii="Arial" w:eastAsia="Arial" w:hAnsi="Arial" w:cs="Arial"/>
                <w:sz w:val="20"/>
                <w:szCs w:val="20"/>
                <w:lang w:val="en-US"/>
              </w:rPr>
              <w:t>m)</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5.63</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w:t>
            </w:r>
            <w:r>
              <w:rPr>
                <w:rFonts w:ascii="Arial" w:eastAsia="Arial" w:hAnsi="Arial" w:cs="Arial"/>
                <w:sz w:val="20"/>
                <w:szCs w:val="20"/>
                <w:lang w:val="en-US"/>
              </w:rPr>
              <w:t>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5</w:t>
            </w:r>
          </w:p>
        </w:tc>
        <w:tc>
          <w:tcPr>
            <w:tcW w:w="5003" w:type="dxa"/>
            <w:noWrap/>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Angle steel section  A - 75 x 75 x 7 ГОСТ 8509-93-МД / Ст3пс 1 ГОСТ 535-20</w:t>
            </w:r>
            <w:r>
              <w:rPr>
                <w:rFonts w:ascii="Arial" w:eastAsia="Arial" w:hAnsi="Arial" w:cs="Arial"/>
                <w:sz w:val="20"/>
                <w:szCs w:val="20"/>
                <w:lang w:val="en-US"/>
              </w:rPr>
              <w:t>05 (L=6000 mm)</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7.93</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6</w:t>
            </w:r>
          </w:p>
        </w:tc>
        <w:tc>
          <w:tcPr>
            <w:tcW w:w="5003" w:type="dxa"/>
            <w:noWrap/>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 xml:space="preserve">Angle steel section  A - 90 x 90 x 8 ГОСТ 8509-93-МД / Ст3пс </w:t>
            </w:r>
            <w:r>
              <w:rPr>
                <w:rFonts w:ascii="Arial" w:eastAsia="Arial" w:hAnsi="Arial" w:cs="Arial"/>
                <w:sz w:val="20"/>
                <w:szCs w:val="20"/>
                <w:lang w:val="en-US"/>
              </w:rPr>
              <w:t>1 ГОСТ 535-2005 (L=6000 mm)</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5.4</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7</w:t>
            </w:r>
          </w:p>
        </w:tc>
        <w:tc>
          <w:tcPr>
            <w:tcW w:w="5003" w:type="dxa"/>
            <w:noWrap/>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Angle steel section  A - 100 x 100 x 8 ГОСТ 8509-9</w:t>
            </w:r>
            <w:r>
              <w:rPr>
                <w:rFonts w:ascii="Arial" w:eastAsia="Arial" w:hAnsi="Arial" w:cs="Arial"/>
                <w:sz w:val="20"/>
                <w:szCs w:val="20"/>
                <w:lang w:val="en-US"/>
              </w:rPr>
              <w:t>3-МД / Ст3пс 1 ГОСТ 535-2005 (L=6000 mm)</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6</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8</w:t>
            </w:r>
          </w:p>
        </w:tc>
        <w:tc>
          <w:tcPr>
            <w:tcW w:w="5003" w:type="dxa"/>
            <w:noWrap/>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 xml:space="preserve">Angle steel section  A - 125 x 125 x 8 </w:t>
            </w:r>
            <w:r>
              <w:rPr>
                <w:rFonts w:ascii="Arial" w:eastAsia="Arial" w:hAnsi="Arial" w:cs="Arial"/>
                <w:sz w:val="20"/>
                <w:szCs w:val="20"/>
                <w:lang w:val="en-US"/>
              </w:rPr>
              <w:t>ГОСТ 8509-93-МД / Ст3пс 1 ГОСТ 535-2005 (L=2000 mm)</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4.53</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9</w:t>
            </w:r>
          </w:p>
        </w:tc>
        <w:tc>
          <w:tcPr>
            <w:tcW w:w="5003"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U</w:t>
            </w:r>
            <w:r w:rsidRPr="00B24ED6">
              <w:rPr>
                <w:rFonts w:ascii="Arial" w:eastAsia="Arial" w:hAnsi="Arial" w:cs="Arial"/>
                <w:sz w:val="20"/>
                <w:szCs w:val="20"/>
              </w:rPr>
              <w:t>-</w:t>
            </w:r>
            <w:r>
              <w:rPr>
                <w:rFonts w:ascii="Arial" w:eastAsia="Arial" w:hAnsi="Arial" w:cs="Arial"/>
                <w:sz w:val="20"/>
                <w:szCs w:val="20"/>
                <w:lang w:val="en-US"/>
              </w:rPr>
              <w:t>section</w:t>
            </w:r>
            <w:r w:rsidRPr="00B24ED6">
              <w:rPr>
                <w:rFonts w:ascii="Arial" w:eastAsia="Arial" w:hAnsi="Arial" w:cs="Arial"/>
                <w:sz w:val="20"/>
                <w:szCs w:val="20"/>
              </w:rPr>
              <w:t xml:space="preserve"> 8П - В ГОСТ </w:t>
            </w:r>
            <w:r w:rsidRPr="00B24ED6">
              <w:rPr>
                <w:rFonts w:ascii="Arial" w:eastAsia="Arial" w:hAnsi="Arial" w:cs="Arial"/>
                <w:sz w:val="20"/>
                <w:szCs w:val="20"/>
              </w:rPr>
              <w:t>8240-97 - МД / Ст3сп 4 - 1 ГОСТ 535-2005 (</w:t>
            </w:r>
            <w:r>
              <w:rPr>
                <w:rFonts w:ascii="Arial" w:eastAsia="Arial" w:hAnsi="Arial" w:cs="Arial"/>
                <w:sz w:val="20"/>
                <w:szCs w:val="20"/>
                <w:lang w:val="en-US"/>
              </w:rPr>
              <w:t>L</w:t>
            </w:r>
            <w:r w:rsidRPr="00B24ED6">
              <w:rPr>
                <w:rFonts w:ascii="Arial" w:eastAsia="Arial" w:hAnsi="Arial" w:cs="Arial"/>
                <w:sz w:val="20"/>
                <w:szCs w:val="20"/>
              </w:rPr>
              <w:t xml:space="preserve">=6000 </w:t>
            </w:r>
            <w:r>
              <w:rPr>
                <w:rFonts w:ascii="Arial" w:eastAsia="Arial" w:hAnsi="Arial" w:cs="Arial"/>
                <w:sz w:val="20"/>
                <w:szCs w:val="20"/>
                <w:lang w:val="en-US"/>
              </w:rPr>
              <w:t>mm</w:t>
            </w:r>
            <w:r w:rsidRPr="00B24ED6">
              <w:rPr>
                <w:rFonts w:ascii="Arial" w:eastAsia="Arial" w:hAnsi="Arial" w:cs="Arial"/>
                <w:sz w:val="20"/>
                <w:szCs w:val="20"/>
              </w:rPr>
              <w:t>)</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0.85</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10</w:t>
            </w:r>
          </w:p>
        </w:tc>
        <w:tc>
          <w:tcPr>
            <w:tcW w:w="5003"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U</w:t>
            </w:r>
            <w:r w:rsidRPr="00B24ED6">
              <w:rPr>
                <w:rFonts w:ascii="Arial" w:eastAsia="Arial" w:hAnsi="Arial" w:cs="Arial"/>
                <w:sz w:val="20"/>
                <w:szCs w:val="20"/>
              </w:rPr>
              <w:t>-</w:t>
            </w:r>
            <w:r>
              <w:rPr>
                <w:rFonts w:ascii="Arial" w:eastAsia="Arial" w:hAnsi="Arial" w:cs="Arial"/>
                <w:sz w:val="20"/>
                <w:szCs w:val="20"/>
                <w:lang w:val="en-US"/>
              </w:rPr>
              <w:t>section</w:t>
            </w:r>
            <w:r w:rsidRPr="00B24ED6">
              <w:rPr>
                <w:rFonts w:ascii="Arial" w:eastAsia="Arial" w:hAnsi="Arial" w:cs="Arial"/>
                <w:sz w:val="20"/>
                <w:szCs w:val="20"/>
              </w:rPr>
              <w:t xml:space="preserve"> 10П - В ГОСТ </w:t>
            </w:r>
            <w:r w:rsidRPr="00B24ED6">
              <w:rPr>
                <w:rFonts w:ascii="Arial" w:eastAsia="Arial" w:hAnsi="Arial" w:cs="Arial"/>
                <w:sz w:val="20"/>
                <w:szCs w:val="20"/>
              </w:rPr>
              <w:t>8240-97 - МД / Ст3сп 4 - 1 ГОСТ 535-2005 (</w:t>
            </w:r>
            <w:r>
              <w:rPr>
                <w:rFonts w:ascii="Arial" w:eastAsia="Arial" w:hAnsi="Arial" w:cs="Arial"/>
                <w:sz w:val="20"/>
                <w:szCs w:val="20"/>
                <w:lang w:val="en-US"/>
              </w:rPr>
              <w:t>L</w:t>
            </w:r>
            <w:r w:rsidRPr="00B24ED6">
              <w:rPr>
                <w:rFonts w:ascii="Arial" w:eastAsia="Arial" w:hAnsi="Arial" w:cs="Arial"/>
                <w:sz w:val="20"/>
                <w:szCs w:val="20"/>
              </w:rPr>
              <w:t xml:space="preserve">=6000 </w:t>
            </w:r>
            <w:r>
              <w:rPr>
                <w:rFonts w:ascii="Arial" w:eastAsia="Arial" w:hAnsi="Arial" w:cs="Arial"/>
                <w:sz w:val="20"/>
                <w:szCs w:val="20"/>
                <w:lang w:val="en-US"/>
              </w:rPr>
              <w:t>mm</w:t>
            </w:r>
            <w:r w:rsidRPr="00B24ED6">
              <w:rPr>
                <w:rFonts w:ascii="Arial" w:eastAsia="Arial" w:hAnsi="Arial" w:cs="Arial"/>
                <w:sz w:val="20"/>
                <w:szCs w:val="20"/>
              </w:rPr>
              <w:t>)</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2.6</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11</w:t>
            </w:r>
          </w:p>
        </w:tc>
        <w:tc>
          <w:tcPr>
            <w:tcW w:w="5003"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U</w:t>
            </w:r>
            <w:r w:rsidRPr="00B24ED6">
              <w:rPr>
                <w:rFonts w:ascii="Arial" w:eastAsia="Arial" w:hAnsi="Arial" w:cs="Arial"/>
                <w:sz w:val="20"/>
                <w:szCs w:val="20"/>
              </w:rPr>
              <w:t>-</w:t>
            </w:r>
            <w:r>
              <w:rPr>
                <w:rFonts w:ascii="Arial" w:eastAsia="Arial" w:hAnsi="Arial" w:cs="Arial"/>
                <w:sz w:val="20"/>
                <w:szCs w:val="20"/>
                <w:lang w:val="en-US"/>
              </w:rPr>
              <w:t>section</w:t>
            </w:r>
            <w:r w:rsidRPr="00B24ED6">
              <w:rPr>
                <w:rFonts w:ascii="Arial" w:eastAsia="Arial" w:hAnsi="Arial" w:cs="Arial"/>
                <w:sz w:val="20"/>
                <w:szCs w:val="20"/>
              </w:rPr>
              <w:t xml:space="preserve"> 12П - В ГОСТ 8</w:t>
            </w:r>
            <w:r w:rsidRPr="00B24ED6">
              <w:rPr>
                <w:rFonts w:ascii="Arial" w:eastAsia="Arial" w:hAnsi="Arial" w:cs="Arial"/>
                <w:sz w:val="20"/>
                <w:szCs w:val="20"/>
              </w:rPr>
              <w:t>240-97 - МД / Ст3сп 4 - 1 ГОСТ 535-2005 (</w:t>
            </w:r>
            <w:r>
              <w:rPr>
                <w:rFonts w:ascii="Arial" w:eastAsia="Arial" w:hAnsi="Arial" w:cs="Arial"/>
                <w:sz w:val="20"/>
                <w:szCs w:val="20"/>
                <w:lang w:val="en-US"/>
              </w:rPr>
              <w:t>L</w:t>
            </w:r>
            <w:r w:rsidRPr="00B24ED6">
              <w:rPr>
                <w:rFonts w:ascii="Arial" w:eastAsia="Arial" w:hAnsi="Arial" w:cs="Arial"/>
                <w:sz w:val="20"/>
                <w:szCs w:val="20"/>
              </w:rPr>
              <w:t xml:space="preserve">=6000 </w:t>
            </w:r>
            <w:r>
              <w:rPr>
                <w:rFonts w:ascii="Arial" w:eastAsia="Arial" w:hAnsi="Arial" w:cs="Arial"/>
                <w:sz w:val="20"/>
                <w:szCs w:val="20"/>
                <w:lang w:val="en-US"/>
              </w:rPr>
              <w:t>mm</w:t>
            </w:r>
            <w:r w:rsidRPr="00B24ED6">
              <w:rPr>
                <w:rFonts w:ascii="Arial" w:eastAsia="Arial" w:hAnsi="Arial" w:cs="Arial"/>
                <w:sz w:val="20"/>
                <w:szCs w:val="20"/>
              </w:rPr>
              <w:t>)</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3.1</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12</w:t>
            </w:r>
          </w:p>
        </w:tc>
        <w:tc>
          <w:tcPr>
            <w:tcW w:w="5003"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U</w:t>
            </w:r>
            <w:r w:rsidRPr="00B24ED6">
              <w:rPr>
                <w:rFonts w:ascii="Arial" w:eastAsia="Arial" w:hAnsi="Arial" w:cs="Arial"/>
                <w:sz w:val="20"/>
                <w:szCs w:val="20"/>
              </w:rPr>
              <w:t>-</w:t>
            </w:r>
            <w:r>
              <w:rPr>
                <w:rFonts w:ascii="Arial" w:eastAsia="Arial" w:hAnsi="Arial" w:cs="Arial"/>
                <w:sz w:val="20"/>
                <w:szCs w:val="20"/>
                <w:lang w:val="en-US"/>
              </w:rPr>
              <w:t>section</w:t>
            </w:r>
            <w:r w:rsidRPr="00B24ED6">
              <w:rPr>
                <w:rFonts w:ascii="Arial" w:eastAsia="Arial" w:hAnsi="Arial" w:cs="Arial"/>
                <w:sz w:val="20"/>
                <w:szCs w:val="20"/>
              </w:rPr>
              <w:t xml:space="preserve"> 14П - В ГОСТ </w:t>
            </w:r>
            <w:r w:rsidRPr="00B24ED6">
              <w:rPr>
                <w:rFonts w:ascii="Arial" w:eastAsia="Arial" w:hAnsi="Arial" w:cs="Arial"/>
                <w:sz w:val="20"/>
                <w:szCs w:val="20"/>
              </w:rPr>
              <w:t>8240-97 - МД / Ст3сп 4 - 1 ГОСТ 535-2005 (</w:t>
            </w:r>
            <w:r>
              <w:rPr>
                <w:rFonts w:ascii="Arial" w:eastAsia="Arial" w:hAnsi="Arial" w:cs="Arial"/>
                <w:sz w:val="20"/>
                <w:szCs w:val="20"/>
                <w:lang w:val="en-US"/>
              </w:rPr>
              <w:t>L</w:t>
            </w:r>
            <w:r w:rsidRPr="00B24ED6">
              <w:rPr>
                <w:rFonts w:ascii="Arial" w:eastAsia="Arial" w:hAnsi="Arial" w:cs="Arial"/>
                <w:sz w:val="20"/>
                <w:szCs w:val="20"/>
              </w:rPr>
              <w:t xml:space="preserve">=6000 </w:t>
            </w:r>
            <w:r>
              <w:rPr>
                <w:rFonts w:ascii="Arial" w:eastAsia="Arial" w:hAnsi="Arial" w:cs="Arial"/>
                <w:sz w:val="20"/>
                <w:szCs w:val="20"/>
                <w:lang w:val="en-US"/>
              </w:rPr>
              <w:t>mm</w:t>
            </w:r>
            <w:r w:rsidRPr="00B24ED6">
              <w:rPr>
                <w:rFonts w:ascii="Arial" w:eastAsia="Arial" w:hAnsi="Arial" w:cs="Arial"/>
                <w:sz w:val="20"/>
                <w:szCs w:val="20"/>
              </w:rPr>
              <w:t>)</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3.7</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13</w:t>
            </w:r>
          </w:p>
        </w:tc>
        <w:tc>
          <w:tcPr>
            <w:tcW w:w="5003"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U</w:t>
            </w:r>
            <w:r w:rsidRPr="00B24ED6">
              <w:rPr>
                <w:rFonts w:ascii="Arial" w:eastAsia="Arial" w:hAnsi="Arial" w:cs="Arial"/>
                <w:sz w:val="20"/>
                <w:szCs w:val="20"/>
              </w:rPr>
              <w:t>-</w:t>
            </w:r>
            <w:r>
              <w:rPr>
                <w:rFonts w:ascii="Arial" w:eastAsia="Arial" w:hAnsi="Arial" w:cs="Arial"/>
                <w:sz w:val="20"/>
                <w:szCs w:val="20"/>
                <w:lang w:val="en-US"/>
              </w:rPr>
              <w:t>section</w:t>
            </w:r>
            <w:r w:rsidRPr="00B24ED6">
              <w:rPr>
                <w:rFonts w:ascii="Arial" w:eastAsia="Arial" w:hAnsi="Arial" w:cs="Arial"/>
                <w:sz w:val="20"/>
                <w:szCs w:val="20"/>
              </w:rPr>
              <w:t xml:space="preserve"> 16П - В ГОСТ 8</w:t>
            </w:r>
            <w:r w:rsidRPr="00B24ED6">
              <w:rPr>
                <w:rFonts w:ascii="Arial" w:eastAsia="Arial" w:hAnsi="Arial" w:cs="Arial"/>
                <w:sz w:val="20"/>
                <w:szCs w:val="20"/>
              </w:rPr>
              <w:t>240-97 - МД / Ст3сп 4 - 1 ГОСТ 535-2005 (</w:t>
            </w:r>
            <w:r>
              <w:rPr>
                <w:rFonts w:ascii="Arial" w:eastAsia="Arial" w:hAnsi="Arial" w:cs="Arial"/>
                <w:sz w:val="20"/>
                <w:szCs w:val="20"/>
                <w:lang w:val="en-US"/>
              </w:rPr>
              <w:t>L</w:t>
            </w:r>
            <w:r w:rsidRPr="00B24ED6">
              <w:rPr>
                <w:rFonts w:ascii="Arial" w:eastAsia="Arial" w:hAnsi="Arial" w:cs="Arial"/>
                <w:sz w:val="20"/>
                <w:szCs w:val="20"/>
              </w:rPr>
              <w:t xml:space="preserve">=6000 </w:t>
            </w:r>
            <w:r>
              <w:rPr>
                <w:rFonts w:ascii="Arial" w:eastAsia="Arial" w:hAnsi="Arial" w:cs="Arial"/>
                <w:sz w:val="20"/>
                <w:szCs w:val="20"/>
                <w:lang w:val="en-US"/>
              </w:rPr>
              <w:t>mm</w:t>
            </w:r>
            <w:r w:rsidRPr="00B24ED6">
              <w:rPr>
                <w:rFonts w:ascii="Arial" w:eastAsia="Arial" w:hAnsi="Arial" w:cs="Arial"/>
                <w:sz w:val="20"/>
                <w:szCs w:val="20"/>
              </w:rPr>
              <w:t>)</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4.25</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14</w:t>
            </w:r>
          </w:p>
        </w:tc>
        <w:tc>
          <w:tcPr>
            <w:tcW w:w="5003"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U</w:t>
            </w:r>
            <w:r w:rsidRPr="00B24ED6">
              <w:rPr>
                <w:rFonts w:ascii="Arial" w:eastAsia="Arial" w:hAnsi="Arial" w:cs="Arial"/>
                <w:sz w:val="20"/>
                <w:szCs w:val="20"/>
              </w:rPr>
              <w:t>-</w:t>
            </w:r>
            <w:r>
              <w:rPr>
                <w:rFonts w:ascii="Arial" w:eastAsia="Arial" w:hAnsi="Arial" w:cs="Arial"/>
                <w:sz w:val="20"/>
                <w:szCs w:val="20"/>
                <w:lang w:val="en-US"/>
              </w:rPr>
              <w:t>section</w:t>
            </w:r>
            <w:r w:rsidRPr="00B24ED6">
              <w:rPr>
                <w:rFonts w:ascii="Arial" w:eastAsia="Arial" w:hAnsi="Arial" w:cs="Arial"/>
                <w:sz w:val="20"/>
                <w:szCs w:val="20"/>
              </w:rPr>
              <w:t xml:space="preserve"> 20П - В ГОСТ 8</w:t>
            </w:r>
            <w:r w:rsidRPr="00B24ED6">
              <w:rPr>
                <w:rFonts w:ascii="Arial" w:eastAsia="Arial" w:hAnsi="Arial" w:cs="Arial"/>
                <w:sz w:val="20"/>
                <w:szCs w:val="20"/>
              </w:rPr>
              <w:t>240-97 - МД / Ст3сп 4 - 1 ГОСТ 535-2005 (</w:t>
            </w:r>
            <w:r>
              <w:rPr>
                <w:rFonts w:ascii="Arial" w:eastAsia="Arial" w:hAnsi="Arial" w:cs="Arial"/>
                <w:sz w:val="20"/>
                <w:szCs w:val="20"/>
                <w:lang w:val="en-US"/>
              </w:rPr>
              <w:t>L</w:t>
            </w:r>
            <w:r w:rsidRPr="00B24ED6">
              <w:rPr>
                <w:rFonts w:ascii="Arial" w:eastAsia="Arial" w:hAnsi="Arial" w:cs="Arial"/>
                <w:sz w:val="20"/>
                <w:szCs w:val="20"/>
              </w:rPr>
              <w:t xml:space="preserve">=6000 </w:t>
            </w:r>
            <w:r>
              <w:rPr>
                <w:rFonts w:ascii="Arial" w:eastAsia="Arial" w:hAnsi="Arial" w:cs="Arial"/>
                <w:sz w:val="20"/>
                <w:szCs w:val="20"/>
                <w:lang w:val="en-US"/>
              </w:rPr>
              <w:t>mm</w:t>
            </w:r>
            <w:r w:rsidRPr="00B24ED6">
              <w:rPr>
                <w:rFonts w:ascii="Arial" w:eastAsia="Arial" w:hAnsi="Arial" w:cs="Arial"/>
                <w:sz w:val="20"/>
                <w:szCs w:val="20"/>
              </w:rPr>
              <w:t>)</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5.5</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15</w:t>
            </w:r>
          </w:p>
        </w:tc>
        <w:tc>
          <w:tcPr>
            <w:tcW w:w="5003"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U</w:t>
            </w:r>
            <w:r w:rsidRPr="00B24ED6">
              <w:rPr>
                <w:rFonts w:ascii="Arial" w:eastAsia="Arial" w:hAnsi="Arial" w:cs="Arial"/>
                <w:sz w:val="20"/>
                <w:szCs w:val="20"/>
              </w:rPr>
              <w:t>-</w:t>
            </w:r>
            <w:r>
              <w:rPr>
                <w:rFonts w:ascii="Arial" w:eastAsia="Arial" w:hAnsi="Arial" w:cs="Arial"/>
                <w:sz w:val="20"/>
                <w:szCs w:val="20"/>
                <w:lang w:val="en-US"/>
              </w:rPr>
              <w:t>section</w:t>
            </w:r>
            <w:r w:rsidRPr="00B24ED6">
              <w:rPr>
                <w:rFonts w:ascii="Arial" w:eastAsia="Arial" w:hAnsi="Arial" w:cs="Arial"/>
                <w:sz w:val="20"/>
                <w:szCs w:val="20"/>
              </w:rPr>
              <w:t xml:space="preserve"> 24П - В ГОСТ </w:t>
            </w:r>
            <w:r w:rsidRPr="00B24ED6">
              <w:rPr>
                <w:rFonts w:ascii="Arial" w:eastAsia="Arial" w:hAnsi="Arial" w:cs="Arial"/>
                <w:sz w:val="20"/>
                <w:szCs w:val="20"/>
              </w:rPr>
              <w:t>8240-97 - МД / Ст3сп 4 - 1 ГОСТ 535-2005 (</w:t>
            </w:r>
            <w:r>
              <w:rPr>
                <w:rFonts w:ascii="Arial" w:eastAsia="Arial" w:hAnsi="Arial" w:cs="Arial"/>
                <w:sz w:val="20"/>
                <w:szCs w:val="20"/>
                <w:lang w:val="en-US"/>
              </w:rPr>
              <w:t>L</w:t>
            </w:r>
            <w:r w:rsidRPr="00B24ED6">
              <w:rPr>
                <w:rFonts w:ascii="Arial" w:eastAsia="Arial" w:hAnsi="Arial" w:cs="Arial"/>
                <w:sz w:val="20"/>
                <w:szCs w:val="20"/>
              </w:rPr>
              <w:t xml:space="preserve">=6000 </w:t>
            </w:r>
            <w:r>
              <w:rPr>
                <w:rFonts w:ascii="Arial" w:eastAsia="Arial" w:hAnsi="Arial" w:cs="Arial"/>
                <w:sz w:val="20"/>
                <w:szCs w:val="20"/>
                <w:lang w:val="en-US"/>
              </w:rPr>
              <w:t>mm</w:t>
            </w:r>
            <w:r w:rsidRPr="00B24ED6">
              <w:rPr>
                <w:rFonts w:ascii="Arial" w:eastAsia="Arial" w:hAnsi="Arial" w:cs="Arial"/>
                <w:sz w:val="20"/>
                <w:szCs w:val="20"/>
              </w:rPr>
              <w:t>)</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7.2</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16</w:t>
            </w:r>
          </w:p>
        </w:tc>
        <w:tc>
          <w:tcPr>
            <w:tcW w:w="5003"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Double</w:t>
            </w:r>
            <w:r w:rsidRPr="00B24ED6">
              <w:rPr>
                <w:rFonts w:ascii="Arial" w:eastAsia="Arial" w:hAnsi="Arial" w:cs="Arial"/>
                <w:sz w:val="20"/>
                <w:szCs w:val="20"/>
              </w:rPr>
              <w:t xml:space="preserve"> </w:t>
            </w:r>
            <w:r>
              <w:rPr>
                <w:rFonts w:ascii="Arial" w:eastAsia="Arial" w:hAnsi="Arial" w:cs="Arial"/>
                <w:sz w:val="20"/>
                <w:szCs w:val="20"/>
                <w:lang w:val="en-US"/>
              </w:rPr>
              <w:t>T</w:t>
            </w:r>
            <w:r w:rsidRPr="00B24ED6">
              <w:rPr>
                <w:rFonts w:ascii="Arial" w:eastAsia="Arial" w:hAnsi="Arial" w:cs="Arial"/>
                <w:sz w:val="20"/>
                <w:szCs w:val="20"/>
              </w:rPr>
              <w:t>-</w:t>
            </w:r>
            <w:r>
              <w:rPr>
                <w:rFonts w:ascii="Arial" w:eastAsia="Arial" w:hAnsi="Arial" w:cs="Arial"/>
                <w:sz w:val="20"/>
                <w:szCs w:val="20"/>
                <w:lang w:val="en-US"/>
              </w:rPr>
              <w:t>section</w:t>
            </w:r>
            <w:r w:rsidRPr="00B24ED6">
              <w:rPr>
                <w:rFonts w:ascii="Arial" w:eastAsia="Arial" w:hAnsi="Arial" w:cs="Arial"/>
                <w:sz w:val="20"/>
                <w:szCs w:val="20"/>
              </w:rPr>
              <w:t xml:space="preserve">  24Б1 х 12000 </w:t>
            </w:r>
            <w:r>
              <w:rPr>
                <w:rFonts w:ascii="Arial" w:eastAsia="Arial" w:hAnsi="Arial" w:cs="Arial"/>
                <w:sz w:val="20"/>
                <w:szCs w:val="20"/>
                <w:lang w:val="en-US"/>
              </w:rPr>
              <w:t>mm</w:t>
            </w:r>
            <w:r w:rsidRPr="00B24ED6">
              <w:rPr>
                <w:rFonts w:ascii="Arial" w:eastAsia="Arial" w:hAnsi="Arial" w:cs="Arial"/>
                <w:sz w:val="20"/>
                <w:szCs w:val="20"/>
              </w:rPr>
              <w:t>-ГК ГОСТ Р57837-2017 / Ст3пс - ГОСТ  535-2005</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8</w:t>
            </w:r>
            <w:r>
              <w:rPr>
                <w:rFonts w:ascii="Arial" w:eastAsia="Arial" w:hAnsi="Arial" w:cs="Arial"/>
                <w:sz w:val="20"/>
                <w:szCs w:val="20"/>
                <w:lang w:val="en-US"/>
              </w:rPr>
              <w:t>.2</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17</w:t>
            </w:r>
          </w:p>
        </w:tc>
        <w:tc>
          <w:tcPr>
            <w:tcW w:w="5003"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Double</w:t>
            </w:r>
            <w:r w:rsidRPr="00B24ED6">
              <w:rPr>
                <w:rFonts w:ascii="Arial" w:eastAsia="Arial" w:hAnsi="Arial" w:cs="Arial"/>
                <w:sz w:val="20"/>
                <w:szCs w:val="20"/>
              </w:rPr>
              <w:t xml:space="preserve"> </w:t>
            </w:r>
            <w:r>
              <w:rPr>
                <w:rFonts w:ascii="Arial" w:eastAsia="Arial" w:hAnsi="Arial" w:cs="Arial"/>
                <w:sz w:val="20"/>
                <w:szCs w:val="20"/>
                <w:lang w:val="en-US"/>
              </w:rPr>
              <w:t>T</w:t>
            </w:r>
            <w:r w:rsidRPr="00B24ED6">
              <w:rPr>
                <w:rFonts w:ascii="Arial" w:eastAsia="Arial" w:hAnsi="Arial" w:cs="Arial"/>
                <w:sz w:val="20"/>
                <w:szCs w:val="20"/>
              </w:rPr>
              <w:t>-</w:t>
            </w:r>
            <w:r>
              <w:rPr>
                <w:rFonts w:ascii="Arial" w:eastAsia="Arial" w:hAnsi="Arial" w:cs="Arial"/>
                <w:sz w:val="20"/>
                <w:szCs w:val="20"/>
                <w:lang w:val="en-US"/>
              </w:rPr>
              <w:t>section</w:t>
            </w:r>
            <w:r w:rsidRPr="00B24ED6">
              <w:rPr>
                <w:rFonts w:ascii="Arial" w:eastAsia="Arial" w:hAnsi="Arial" w:cs="Arial"/>
                <w:sz w:val="20"/>
                <w:szCs w:val="20"/>
              </w:rPr>
              <w:t xml:space="preserve"> 30Б1 х 12000 </w:t>
            </w:r>
            <w:r>
              <w:rPr>
                <w:rFonts w:ascii="Arial" w:eastAsia="Arial" w:hAnsi="Arial" w:cs="Arial"/>
                <w:sz w:val="20"/>
                <w:szCs w:val="20"/>
                <w:lang w:val="en-US"/>
              </w:rPr>
              <w:t>mm</w:t>
            </w:r>
            <w:r w:rsidRPr="00B24ED6">
              <w:rPr>
                <w:rFonts w:ascii="Arial" w:eastAsia="Arial" w:hAnsi="Arial" w:cs="Arial"/>
                <w:sz w:val="20"/>
                <w:szCs w:val="20"/>
              </w:rPr>
              <w:t>-ГК ГОСТ Р57837-2017 / Ст3пс - ГОСТ 535-2005</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9</w:t>
            </w:r>
            <w:r>
              <w:rPr>
                <w:rFonts w:ascii="Arial" w:eastAsia="Arial" w:hAnsi="Arial" w:cs="Arial"/>
                <w:sz w:val="20"/>
                <w:szCs w:val="20"/>
                <w:lang w:val="en-US"/>
              </w:rPr>
              <w:t>.9</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450"/>
        </w:trPr>
        <w:tc>
          <w:tcPr>
            <w:tcW w:w="515" w:type="dxa"/>
            <w:noWrap/>
            <w:hideMark/>
          </w:tcPr>
          <w:p w:rsidR="00B135D6" w:rsidRPr="00B24ED6" w:rsidRDefault="00B24ED6" w:rsidP="00845820">
            <w:pPr>
              <w:rPr>
                <w:rFonts w:ascii="Arial" w:hAnsi="Arial" w:cs="Arial"/>
                <w:bCs/>
                <w:sz w:val="20"/>
                <w:szCs w:val="20"/>
                <w:lang w:val="en-US"/>
              </w:rPr>
            </w:pPr>
            <w:r w:rsidRPr="00B24ED6">
              <w:rPr>
                <w:rFonts w:ascii="Arial" w:hAnsi="Arial" w:cs="Arial"/>
                <w:bCs/>
                <w:sz w:val="20"/>
                <w:szCs w:val="20"/>
                <w:lang w:val="en-US"/>
              </w:rPr>
              <w:t> </w:t>
            </w:r>
          </w:p>
        </w:tc>
        <w:tc>
          <w:tcPr>
            <w:tcW w:w="5003" w:type="dxa"/>
            <w:noWrap/>
            <w:hideMark/>
          </w:tcPr>
          <w:p w:rsidR="00B135D6" w:rsidRPr="00B135D6" w:rsidRDefault="00B24ED6" w:rsidP="00845820">
            <w:pPr>
              <w:rPr>
                <w:rFonts w:ascii="Arial" w:hAnsi="Arial" w:cs="Arial"/>
                <w:bCs/>
                <w:sz w:val="20"/>
                <w:szCs w:val="20"/>
                <w:lang w:val="en-US"/>
              </w:rPr>
            </w:pPr>
            <w:r>
              <w:rPr>
                <w:rFonts w:ascii="Arial" w:eastAsia="Arial" w:hAnsi="Arial" w:cs="Arial"/>
                <w:bCs/>
                <w:sz w:val="20"/>
                <w:szCs w:val="20"/>
                <w:lang w:val="en-US"/>
              </w:rPr>
              <w:t>STEEL SQUARE PIPE (profile) AND STEEL SQUARE</w:t>
            </w:r>
          </w:p>
        </w:tc>
        <w:tc>
          <w:tcPr>
            <w:tcW w:w="1771" w:type="dxa"/>
            <w:hideMark/>
          </w:tcPr>
          <w:p w:rsidR="00B135D6" w:rsidRPr="00B135D6" w:rsidRDefault="00B135D6" w:rsidP="00B24ED6">
            <w:pPr>
              <w:jc w:val="center"/>
              <w:rPr>
                <w:rFonts w:ascii="Arial" w:hAnsi="Arial" w:cs="Arial"/>
                <w:sz w:val="20"/>
                <w:szCs w:val="20"/>
                <w:lang w:val="en-US"/>
              </w:rPr>
            </w:pPr>
          </w:p>
        </w:tc>
        <w:tc>
          <w:tcPr>
            <w:tcW w:w="939" w:type="dxa"/>
            <w:noWrap/>
            <w:hideMark/>
          </w:tcPr>
          <w:p w:rsidR="00B135D6" w:rsidRPr="00B135D6" w:rsidRDefault="00B135D6" w:rsidP="00B24ED6">
            <w:pPr>
              <w:jc w:val="center"/>
              <w:rPr>
                <w:rFonts w:ascii="Arial" w:hAnsi="Arial" w:cs="Arial"/>
                <w:sz w:val="20"/>
                <w:szCs w:val="20"/>
                <w:lang w:val="en-US"/>
              </w:rPr>
            </w:pP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lastRenderedPageBreak/>
              <w:t>1</w:t>
            </w:r>
          </w:p>
        </w:tc>
        <w:tc>
          <w:tcPr>
            <w:tcW w:w="5003" w:type="dxa"/>
            <w:noWrap/>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Square pipe 20 x 20 x 3 ГОСТ 8639-82 / Ст3пс - ГОСТ 535-2005 (rolled steel section) (seamless hot rolled) (L=6000 mm)</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0.24</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2</w:t>
            </w:r>
          </w:p>
        </w:tc>
        <w:tc>
          <w:tcPr>
            <w:tcW w:w="5003" w:type="dxa"/>
            <w:noWrap/>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Square pipe 40 x 20 x 3 ГОСТ 8639-82 / Ст3пс - ГОСТ 535-2005 (rolled steel section) (seamless hot rolled) (L=6000 mm)</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7.58</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 xml:space="preserve">Certificate of conformity and </w:t>
            </w:r>
            <w:r>
              <w:rPr>
                <w:rFonts w:ascii="Arial" w:eastAsia="Arial" w:hAnsi="Arial" w:cs="Arial"/>
                <w:sz w:val="20"/>
                <w:szCs w:val="20"/>
                <w:lang w:val="en-US"/>
              </w:rPr>
              <w:t>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3</w:t>
            </w:r>
          </w:p>
        </w:tc>
        <w:tc>
          <w:tcPr>
            <w:tcW w:w="5003" w:type="dxa"/>
            <w:noWrap/>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Square pipe 40 x 40 x 4 ГОСТ 8639-82 / Ст3пс - ГОСТ 535-2005 (rolled steel section) (seamle</w:t>
            </w:r>
            <w:r>
              <w:rPr>
                <w:rFonts w:ascii="Arial" w:eastAsia="Arial" w:hAnsi="Arial" w:cs="Arial"/>
                <w:sz w:val="20"/>
                <w:szCs w:val="20"/>
                <w:lang w:val="en-US"/>
              </w:rPr>
              <w:t>ss hot rolled) (L=6000 mm)</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0.73</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4</w:t>
            </w:r>
          </w:p>
        </w:tc>
        <w:tc>
          <w:tcPr>
            <w:tcW w:w="5003" w:type="dxa"/>
            <w:noWrap/>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Square pipe 50 x 25 x 4 ГОСТ 8639-82 / Ст3пс - ГОС</w:t>
            </w:r>
            <w:r>
              <w:rPr>
                <w:rFonts w:ascii="Arial" w:eastAsia="Arial" w:hAnsi="Arial" w:cs="Arial"/>
                <w:sz w:val="20"/>
                <w:szCs w:val="20"/>
                <w:lang w:val="en-US"/>
              </w:rPr>
              <w:t>Т 535-2005 (rolled steel section) (seamless hot rolled) (L=6000 mm)</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0.63</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5</w:t>
            </w:r>
          </w:p>
        </w:tc>
        <w:tc>
          <w:tcPr>
            <w:tcW w:w="5003" w:type="dxa"/>
            <w:noWrap/>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Square pipe 60 x 65 x 6 ГОСТ 8639-82 / Ст3пс - ГОСТ 535-2005 (rolled steel section) (seamless hot rolled) (L=6000 mm)</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1.5</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6</w:t>
            </w:r>
          </w:p>
        </w:tc>
        <w:tc>
          <w:tcPr>
            <w:tcW w:w="5003" w:type="dxa"/>
            <w:noWrap/>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Square pipe 80 x 40 x 4 ГОСТ 8639-82 / Ст3пс - ГОСТ 535-2005 (rolled steel section) (seamless hot rolled) (L=6000 mm)</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1.64</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7</w:t>
            </w:r>
          </w:p>
        </w:tc>
        <w:tc>
          <w:tcPr>
            <w:tcW w:w="5003" w:type="dxa"/>
            <w:noWrap/>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Square pipe 100 x 50 x 5 ГОСТ 8639-82 / Ст3пс - ГОСТ 535-2005 (rolled steel section) (seamless hot rolled) (L=6000 mm)</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16.4</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w:t>
            </w:r>
            <w:r>
              <w:rPr>
                <w:rFonts w:ascii="Arial" w:eastAsia="Arial" w:hAnsi="Arial" w:cs="Arial"/>
                <w:sz w:val="20"/>
                <w:szCs w:val="20"/>
                <w:lang w:val="en-US"/>
              </w:rPr>
              <w:t>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8</w:t>
            </w:r>
          </w:p>
        </w:tc>
        <w:tc>
          <w:tcPr>
            <w:tcW w:w="5003" w:type="dxa"/>
            <w:noWrap/>
            <w:hideMark/>
          </w:tcPr>
          <w:p w:rsidR="00B135D6" w:rsidRPr="00B24ED6" w:rsidRDefault="00B24ED6" w:rsidP="00845820">
            <w:pPr>
              <w:rPr>
                <w:rFonts w:ascii="Arial" w:hAnsi="Arial" w:cs="Arial"/>
                <w:sz w:val="20"/>
                <w:szCs w:val="20"/>
                <w:lang w:val="en-US"/>
              </w:rPr>
            </w:pPr>
            <w:r>
              <w:rPr>
                <w:rFonts w:ascii="Arial" w:eastAsia="Arial" w:hAnsi="Arial" w:cs="Arial"/>
                <w:sz w:val="20"/>
                <w:szCs w:val="20"/>
                <w:lang w:val="en-US"/>
              </w:rPr>
              <w:t>Square pipe 100 x 100 x 6 ГОСТ 8639-82 / Ст3пс - ГОСТ 535-2005 (rolled steel section) (seamless</w:t>
            </w:r>
            <w:r>
              <w:rPr>
                <w:rFonts w:ascii="Arial" w:eastAsia="Arial" w:hAnsi="Arial" w:cs="Arial"/>
                <w:sz w:val="20"/>
                <w:szCs w:val="20"/>
                <w:lang w:val="en-US"/>
              </w:rPr>
              <w:t xml:space="preserve"> hot rolled) (L=6000 mm)</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2.64</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9</w:t>
            </w:r>
          </w:p>
        </w:tc>
        <w:tc>
          <w:tcPr>
            <w:tcW w:w="5003" w:type="dxa"/>
            <w:noWrap/>
            <w:hideMark/>
          </w:tcPr>
          <w:p w:rsidR="00B135D6" w:rsidRPr="00B135D6" w:rsidRDefault="00B24ED6" w:rsidP="00845820">
            <w:pPr>
              <w:rPr>
                <w:rFonts w:ascii="Arial" w:hAnsi="Arial" w:cs="Arial"/>
                <w:sz w:val="20"/>
                <w:szCs w:val="20"/>
                <w:lang w:val="en-US"/>
              </w:rPr>
            </w:pPr>
            <w:r>
              <w:rPr>
                <w:rFonts w:ascii="Arial" w:eastAsia="Arial" w:hAnsi="Arial" w:cs="Arial"/>
                <w:sz w:val="20"/>
                <w:szCs w:val="20"/>
                <w:lang w:val="en-US"/>
              </w:rPr>
              <w:t>Steel square No. 12 x  ГОСТ 2591- 71 (L = 6000 mm)</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2.3</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w:t>
            </w:r>
            <w:r>
              <w:rPr>
                <w:rFonts w:ascii="Arial" w:eastAsia="Arial" w:hAnsi="Arial" w:cs="Arial"/>
                <w:sz w:val="20"/>
                <w:szCs w:val="20"/>
                <w:lang w:val="en-US"/>
              </w:rPr>
              <w:t>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10</w:t>
            </w:r>
          </w:p>
        </w:tc>
        <w:tc>
          <w:tcPr>
            <w:tcW w:w="5003" w:type="dxa"/>
            <w:noWrap/>
            <w:hideMark/>
          </w:tcPr>
          <w:p w:rsidR="00B135D6" w:rsidRPr="00B135D6" w:rsidRDefault="00B24ED6" w:rsidP="00845820">
            <w:pPr>
              <w:rPr>
                <w:rFonts w:ascii="Arial" w:hAnsi="Arial" w:cs="Arial"/>
                <w:sz w:val="20"/>
                <w:szCs w:val="20"/>
                <w:lang w:val="en-US"/>
              </w:rPr>
            </w:pPr>
            <w:r>
              <w:rPr>
                <w:rFonts w:ascii="Arial" w:eastAsia="Arial" w:hAnsi="Arial" w:cs="Arial"/>
                <w:sz w:val="20"/>
                <w:szCs w:val="20"/>
                <w:lang w:val="en-US"/>
              </w:rPr>
              <w:t>Steel square No. 14 x  ГОСТ 2591- 71 (L = 6000 mm)</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1.54</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11</w:t>
            </w:r>
          </w:p>
        </w:tc>
        <w:tc>
          <w:tcPr>
            <w:tcW w:w="5003" w:type="dxa"/>
            <w:noWrap/>
            <w:hideMark/>
          </w:tcPr>
          <w:p w:rsidR="00B135D6" w:rsidRPr="00B135D6" w:rsidRDefault="00B24ED6" w:rsidP="00845820">
            <w:pPr>
              <w:rPr>
                <w:rFonts w:ascii="Arial" w:hAnsi="Arial" w:cs="Arial"/>
                <w:sz w:val="20"/>
                <w:szCs w:val="20"/>
                <w:lang w:val="en-US"/>
              </w:rPr>
            </w:pPr>
            <w:r>
              <w:rPr>
                <w:rFonts w:ascii="Arial" w:eastAsia="Arial" w:hAnsi="Arial" w:cs="Arial"/>
                <w:sz w:val="20"/>
                <w:szCs w:val="20"/>
                <w:lang w:val="en-US"/>
              </w:rPr>
              <w:t>Steel square No. 20 x ГОСТ 2591- 71 (L = 6000 mm)</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0.94</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Tr="00845820">
        <w:trPr>
          <w:trHeight w:val="450"/>
        </w:trPr>
        <w:tc>
          <w:tcPr>
            <w:tcW w:w="515" w:type="dxa"/>
            <w:noWrap/>
            <w:hideMark/>
          </w:tcPr>
          <w:p w:rsidR="00B135D6" w:rsidRPr="00B24ED6" w:rsidRDefault="00B24ED6" w:rsidP="00845820">
            <w:pPr>
              <w:rPr>
                <w:rFonts w:ascii="Arial" w:hAnsi="Arial" w:cs="Arial"/>
                <w:bCs/>
                <w:sz w:val="20"/>
                <w:szCs w:val="20"/>
                <w:lang w:val="en-US"/>
              </w:rPr>
            </w:pPr>
            <w:r w:rsidRPr="00B24ED6">
              <w:rPr>
                <w:rFonts w:ascii="Arial" w:hAnsi="Arial" w:cs="Arial"/>
                <w:bCs/>
                <w:sz w:val="20"/>
                <w:szCs w:val="20"/>
                <w:lang w:val="en-US"/>
              </w:rPr>
              <w:t> </w:t>
            </w:r>
          </w:p>
        </w:tc>
        <w:tc>
          <w:tcPr>
            <w:tcW w:w="5003" w:type="dxa"/>
            <w:noWrap/>
            <w:hideMark/>
          </w:tcPr>
          <w:p w:rsidR="00B135D6" w:rsidRPr="00B135D6" w:rsidRDefault="00B24ED6" w:rsidP="00B24ED6">
            <w:pPr>
              <w:jc w:val="center"/>
              <w:rPr>
                <w:rFonts w:ascii="Arial" w:hAnsi="Arial" w:cs="Arial"/>
                <w:b/>
                <w:bCs/>
                <w:sz w:val="20"/>
                <w:szCs w:val="20"/>
              </w:rPr>
            </w:pPr>
            <w:r>
              <w:rPr>
                <w:rFonts w:ascii="Arial" w:eastAsia="Arial" w:hAnsi="Arial" w:cs="Arial"/>
                <w:b/>
                <w:bCs/>
                <w:sz w:val="20"/>
                <w:szCs w:val="20"/>
                <w:lang w:val="en-US"/>
              </w:rPr>
              <w:t>ROLLED STEEL SHEETS</w:t>
            </w:r>
          </w:p>
        </w:tc>
        <w:tc>
          <w:tcPr>
            <w:tcW w:w="1771" w:type="dxa"/>
            <w:noWrap/>
            <w:hideMark/>
          </w:tcPr>
          <w:p w:rsidR="00B135D6" w:rsidRPr="00EB608A" w:rsidRDefault="00B135D6" w:rsidP="00B24ED6">
            <w:pPr>
              <w:jc w:val="center"/>
              <w:rPr>
                <w:rFonts w:ascii="Arial" w:hAnsi="Arial" w:cs="Arial"/>
                <w:sz w:val="20"/>
                <w:szCs w:val="20"/>
              </w:rPr>
            </w:pPr>
          </w:p>
        </w:tc>
        <w:tc>
          <w:tcPr>
            <w:tcW w:w="939" w:type="dxa"/>
            <w:noWrap/>
          </w:tcPr>
          <w:p w:rsidR="00B135D6" w:rsidRPr="00EB608A" w:rsidRDefault="00B135D6" w:rsidP="00B24ED6">
            <w:pPr>
              <w:jc w:val="center"/>
              <w:rPr>
                <w:rFonts w:ascii="Arial" w:hAnsi="Arial" w:cs="Arial"/>
                <w:sz w:val="20"/>
                <w:szCs w:val="20"/>
              </w:rPr>
            </w:pPr>
          </w:p>
        </w:tc>
        <w:tc>
          <w:tcPr>
            <w:tcW w:w="1832" w:type="dxa"/>
          </w:tcPr>
          <w:p w:rsidR="00B135D6" w:rsidRPr="00EB608A" w:rsidRDefault="00B135D6" w:rsidP="00B24ED6">
            <w:pPr>
              <w:jc w:val="center"/>
              <w:rPr>
                <w:rFonts w:ascii="Arial" w:hAnsi="Arial" w:cs="Arial"/>
                <w:sz w:val="20"/>
                <w:szCs w:val="20"/>
              </w:rPr>
            </w:pP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1</w:t>
            </w:r>
          </w:p>
        </w:tc>
        <w:tc>
          <w:tcPr>
            <w:tcW w:w="5003"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Steel</w:t>
            </w:r>
            <w:r w:rsidRPr="00B24ED6">
              <w:rPr>
                <w:rFonts w:ascii="Arial" w:eastAsia="Arial" w:hAnsi="Arial" w:cs="Arial"/>
                <w:sz w:val="20"/>
                <w:szCs w:val="20"/>
              </w:rPr>
              <w:t xml:space="preserve"> </w:t>
            </w:r>
            <w:r>
              <w:rPr>
                <w:rFonts w:ascii="Arial" w:eastAsia="Arial" w:hAnsi="Arial" w:cs="Arial"/>
                <w:sz w:val="20"/>
                <w:szCs w:val="20"/>
                <w:lang w:val="en-US"/>
              </w:rPr>
              <w:t>sheet</w:t>
            </w:r>
            <w:r w:rsidRPr="00B24ED6">
              <w:rPr>
                <w:rFonts w:ascii="Arial" w:eastAsia="Arial" w:hAnsi="Arial" w:cs="Arial"/>
                <w:sz w:val="20"/>
                <w:szCs w:val="20"/>
              </w:rPr>
              <w:t xml:space="preserve"> Б - ПВ - НО </w:t>
            </w:r>
            <w:r w:rsidRPr="00B24ED6">
              <w:rPr>
                <w:rFonts w:ascii="Arial" w:eastAsia="Arial" w:hAnsi="Arial" w:cs="Arial"/>
                <w:sz w:val="20"/>
                <w:szCs w:val="20"/>
              </w:rPr>
              <w:t>- 3 х 1500 х 6000 ГОСТ 19903-2015 / Ст3пс 1 ГОСТ 380-2005</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30</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2</w:t>
            </w:r>
          </w:p>
        </w:tc>
        <w:tc>
          <w:tcPr>
            <w:tcW w:w="5003"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Steel</w:t>
            </w:r>
            <w:r w:rsidRPr="00B24ED6">
              <w:rPr>
                <w:rFonts w:ascii="Arial" w:eastAsia="Arial" w:hAnsi="Arial" w:cs="Arial"/>
                <w:sz w:val="20"/>
                <w:szCs w:val="20"/>
              </w:rPr>
              <w:t xml:space="preserve"> </w:t>
            </w:r>
            <w:r>
              <w:rPr>
                <w:rFonts w:ascii="Arial" w:eastAsia="Arial" w:hAnsi="Arial" w:cs="Arial"/>
                <w:sz w:val="20"/>
                <w:szCs w:val="20"/>
                <w:lang w:val="en-US"/>
              </w:rPr>
              <w:t>sheet</w:t>
            </w:r>
            <w:r w:rsidRPr="00B24ED6">
              <w:rPr>
                <w:rFonts w:ascii="Arial" w:eastAsia="Arial" w:hAnsi="Arial" w:cs="Arial"/>
                <w:sz w:val="20"/>
                <w:szCs w:val="20"/>
              </w:rPr>
              <w:t xml:space="preserve"> Б - ПВ - </w:t>
            </w:r>
            <w:r w:rsidRPr="00B24ED6">
              <w:rPr>
                <w:rFonts w:ascii="Arial" w:eastAsia="Arial" w:hAnsi="Arial" w:cs="Arial"/>
                <w:sz w:val="20"/>
                <w:szCs w:val="20"/>
              </w:rPr>
              <w:t>НО - 2 х 1500 х 6000 ГОСТ 19903-2015 / Ст3пс 1 ГОСТ 380-2005</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5</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3</w:t>
            </w:r>
          </w:p>
        </w:tc>
        <w:tc>
          <w:tcPr>
            <w:tcW w:w="5003"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Steel</w:t>
            </w:r>
            <w:r w:rsidRPr="00B24ED6">
              <w:rPr>
                <w:rFonts w:ascii="Arial" w:eastAsia="Arial" w:hAnsi="Arial" w:cs="Arial"/>
                <w:sz w:val="20"/>
                <w:szCs w:val="20"/>
              </w:rPr>
              <w:t xml:space="preserve"> </w:t>
            </w:r>
            <w:r>
              <w:rPr>
                <w:rFonts w:ascii="Arial" w:eastAsia="Arial" w:hAnsi="Arial" w:cs="Arial"/>
                <w:sz w:val="20"/>
                <w:szCs w:val="20"/>
                <w:lang w:val="en-US"/>
              </w:rPr>
              <w:t>sheet</w:t>
            </w:r>
            <w:r w:rsidRPr="00B24ED6">
              <w:rPr>
                <w:rFonts w:ascii="Arial" w:eastAsia="Arial" w:hAnsi="Arial" w:cs="Arial"/>
                <w:sz w:val="20"/>
                <w:szCs w:val="20"/>
              </w:rPr>
              <w:t xml:space="preserve"> Б - ПВ </w:t>
            </w:r>
            <w:r w:rsidRPr="00B24ED6">
              <w:rPr>
                <w:rFonts w:ascii="Arial" w:eastAsia="Arial" w:hAnsi="Arial" w:cs="Arial"/>
                <w:sz w:val="20"/>
                <w:szCs w:val="20"/>
              </w:rPr>
              <w:t>- НО - 4 х 1500 х 6000 ГОСТ 19903-2015 / Ст3пс 1 ГОСТ 380-2005</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50</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4</w:t>
            </w:r>
          </w:p>
        </w:tc>
        <w:tc>
          <w:tcPr>
            <w:tcW w:w="5003"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Corrugated steel</w:t>
            </w:r>
            <w:r>
              <w:rPr>
                <w:rFonts w:ascii="Arial" w:eastAsia="Arial" w:hAnsi="Arial" w:cs="Arial"/>
                <w:sz w:val="20"/>
                <w:szCs w:val="20"/>
                <w:lang w:val="en-US"/>
              </w:rPr>
              <w:t xml:space="preserve"> rhombic sheets В - К - ПУ  5 × 1500 × 6000 ГОСТ 8568-77 / Ст3пс 1 ГОСТ 380-2005</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30</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r w:rsidR="005310F8" w:rsidRPr="00B24ED6" w:rsidTr="00845820">
        <w:trPr>
          <w:trHeight w:val="315"/>
        </w:trPr>
        <w:tc>
          <w:tcPr>
            <w:tcW w:w="515"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5</w:t>
            </w:r>
          </w:p>
        </w:tc>
        <w:tc>
          <w:tcPr>
            <w:tcW w:w="5003" w:type="dxa"/>
            <w:noWrap/>
            <w:hideMark/>
          </w:tcPr>
          <w:p w:rsidR="00B135D6" w:rsidRPr="00EB608A" w:rsidRDefault="00B24ED6" w:rsidP="00845820">
            <w:pPr>
              <w:rPr>
                <w:rFonts w:ascii="Arial" w:hAnsi="Arial" w:cs="Arial"/>
                <w:sz w:val="20"/>
                <w:szCs w:val="20"/>
              </w:rPr>
            </w:pPr>
            <w:r>
              <w:rPr>
                <w:rFonts w:ascii="Arial" w:eastAsia="Arial" w:hAnsi="Arial" w:cs="Arial"/>
                <w:sz w:val="20"/>
                <w:szCs w:val="20"/>
                <w:lang w:val="en-US"/>
              </w:rPr>
              <w:t>Steel</w:t>
            </w:r>
            <w:r w:rsidRPr="00B24ED6">
              <w:rPr>
                <w:rFonts w:ascii="Arial" w:eastAsia="Arial" w:hAnsi="Arial" w:cs="Arial"/>
                <w:sz w:val="20"/>
                <w:szCs w:val="20"/>
              </w:rPr>
              <w:t xml:space="preserve"> </w:t>
            </w:r>
            <w:r>
              <w:rPr>
                <w:rFonts w:ascii="Arial" w:eastAsia="Arial" w:hAnsi="Arial" w:cs="Arial"/>
                <w:sz w:val="20"/>
                <w:szCs w:val="20"/>
                <w:lang w:val="en-US"/>
              </w:rPr>
              <w:t>sheet</w:t>
            </w:r>
            <w:r w:rsidRPr="00B24ED6">
              <w:rPr>
                <w:rFonts w:ascii="Arial" w:eastAsia="Arial" w:hAnsi="Arial" w:cs="Arial"/>
                <w:sz w:val="20"/>
                <w:szCs w:val="20"/>
              </w:rPr>
              <w:t xml:space="preserve"> Б - ПВ - НО - 5 х 1500 х 6000 ГОСТ 19903-2015 / Ст3пс 1 ГОСТ 380-2005</w:t>
            </w:r>
          </w:p>
        </w:tc>
        <w:tc>
          <w:tcPr>
            <w:tcW w:w="1771"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ton</w:t>
            </w:r>
          </w:p>
        </w:tc>
        <w:tc>
          <w:tcPr>
            <w:tcW w:w="939" w:type="dxa"/>
            <w:noWrap/>
            <w:hideMark/>
          </w:tcPr>
          <w:p w:rsidR="00B135D6" w:rsidRPr="00EB608A" w:rsidRDefault="00B24ED6" w:rsidP="00B24ED6">
            <w:pPr>
              <w:jc w:val="center"/>
              <w:rPr>
                <w:rFonts w:ascii="Arial" w:hAnsi="Arial" w:cs="Arial"/>
                <w:sz w:val="20"/>
                <w:szCs w:val="20"/>
              </w:rPr>
            </w:pPr>
            <w:r>
              <w:rPr>
                <w:rFonts w:ascii="Arial" w:eastAsia="Arial" w:hAnsi="Arial" w:cs="Arial"/>
                <w:sz w:val="20"/>
                <w:szCs w:val="20"/>
                <w:lang w:val="en-US"/>
              </w:rPr>
              <w:t>30</w:t>
            </w:r>
          </w:p>
        </w:tc>
        <w:tc>
          <w:tcPr>
            <w:tcW w:w="1832" w:type="dxa"/>
          </w:tcPr>
          <w:p w:rsidR="00B135D6" w:rsidRPr="00B24ED6" w:rsidRDefault="00B24ED6" w:rsidP="00B24ED6">
            <w:pPr>
              <w:jc w:val="center"/>
              <w:rPr>
                <w:rFonts w:ascii="Arial" w:hAnsi="Arial" w:cs="Arial"/>
                <w:sz w:val="20"/>
                <w:szCs w:val="20"/>
                <w:lang w:val="en-US"/>
              </w:rPr>
            </w:pPr>
            <w:r>
              <w:rPr>
                <w:rFonts w:ascii="Arial" w:eastAsia="Arial" w:hAnsi="Arial" w:cs="Arial"/>
                <w:sz w:val="20"/>
                <w:szCs w:val="20"/>
                <w:lang w:val="en-US"/>
              </w:rPr>
              <w:t>Certificate of conformity and quality</w:t>
            </w:r>
          </w:p>
        </w:tc>
      </w:tr>
    </w:tbl>
    <w:p w:rsidR="006A3DC0" w:rsidRDefault="006A3DC0" w:rsidP="00993E0B">
      <w:pPr>
        <w:jc w:val="center"/>
        <w:rPr>
          <w:rFonts w:ascii="Arial" w:hAnsi="Arial" w:cs="Arial"/>
          <w:b/>
          <w:sz w:val="32"/>
          <w:szCs w:val="32"/>
          <w:lang w:val="az-Latn-AZ"/>
        </w:rPr>
      </w:pPr>
    </w:p>
    <w:p w:rsidR="00993E0B" w:rsidRPr="00C243D3" w:rsidRDefault="00B24ED6" w:rsidP="00993E0B">
      <w:pPr>
        <w:jc w:val="center"/>
        <w:rPr>
          <w:rFonts w:ascii="Arial" w:hAnsi="Arial" w:cs="Arial"/>
          <w:b/>
          <w:sz w:val="20"/>
          <w:szCs w:val="20"/>
          <w:lang w:val="az-Latn-AZ"/>
        </w:rPr>
      </w:pPr>
      <w:r>
        <w:rPr>
          <w:rFonts w:ascii="Arial" w:eastAsia="Arial" w:hAnsi="Arial" w:cs="Arial"/>
          <w:b/>
          <w:bCs/>
          <w:sz w:val="32"/>
          <w:szCs w:val="32"/>
          <w:lang w:val="en-US"/>
        </w:rPr>
        <w:lastRenderedPageBreak/>
        <w:t xml:space="preserve">   </w:t>
      </w:r>
      <w:r>
        <w:rPr>
          <w:rFonts w:ascii="Arial" w:eastAsia="Arial" w:hAnsi="Arial" w:cs="Arial"/>
          <w:b/>
          <w:bCs/>
          <w:sz w:val="20"/>
          <w:szCs w:val="20"/>
          <w:lang w:val="en-US"/>
        </w:rPr>
        <w:t>For technical questions please contact :</w:t>
      </w:r>
    </w:p>
    <w:p w:rsidR="00923D30" w:rsidRPr="00C243D3" w:rsidRDefault="00B24ED6" w:rsidP="00923D30">
      <w:pPr>
        <w:jc w:val="center"/>
        <w:rPr>
          <w:rFonts w:ascii="Arial" w:hAnsi="Arial" w:cs="Arial"/>
          <w:b/>
          <w:sz w:val="20"/>
          <w:szCs w:val="20"/>
          <w:lang w:val="az-Latn-AZ"/>
        </w:rPr>
      </w:pPr>
      <w:proofErr w:type="spellStart"/>
      <w:r>
        <w:rPr>
          <w:rFonts w:ascii="Arial" w:eastAsia="Arial" w:hAnsi="Arial" w:cs="Arial"/>
          <w:b/>
          <w:bCs/>
          <w:sz w:val="20"/>
          <w:szCs w:val="20"/>
          <w:lang w:val="en-US"/>
        </w:rPr>
        <w:t>Zaur</w:t>
      </w:r>
      <w:proofErr w:type="spellEnd"/>
      <w:r>
        <w:rPr>
          <w:rFonts w:ascii="Arial" w:eastAsia="Arial" w:hAnsi="Arial" w:cs="Arial"/>
          <w:b/>
          <w:bCs/>
          <w:sz w:val="20"/>
          <w:szCs w:val="20"/>
          <w:lang w:val="en-US"/>
        </w:rPr>
        <w:t xml:space="preserve"> </w:t>
      </w:r>
      <w:proofErr w:type="spellStart"/>
      <w:r>
        <w:rPr>
          <w:rFonts w:ascii="Arial" w:eastAsia="Arial" w:hAnsi="Arial" w:cs="Arial"/>
          <w:b/>
          <w:bCs/>
          <w:sz w:val="20"/>
          <w:szCs w:val="20"/>
          <w:lang w:val="en-US"/>
        </w:rPr>
        <w:t>Salamov</w:t>
      </w:r>
      <w:proofErr w:type="spellEnd"/>
      <w:r>
        <w:rPr>
          <w:rFonts w:ascii="Arial" w:eastAsia="Arial" w:hAnsi="Arial" w:cs="Arial"/>
          <w:b/>
          <w:bCs/>
          <w:sz w:val="20"/>
          <w:szCs w:val="20"/>
          <w:lang w:val="en-US"/>
        </w:rPr>
        <w:t xml:space="preserve"> - Procurement Department S</w:t>
      </w:r>
      <w:r>
        <w:rPr>
          <w:rFonts w:ascii="Arial" w:eastAsia="Arial" w:hAnsi="Arial" w:cs="Arial"/>
          <w:b/>
          <w:bCs/>
          <w:sz w:val="20"/>
          <w:szCs w:val="20"/>
          <w:lang w:val="en-US"/>
        </w:rPr>
        <w:t>pecialist</w:t>
      </w:r>
    </w:p>
    <w:p w:rsidR="00923D30" w:rsidRPr="00C243D3" w:rsidRDefault="00B24ED6" w:rsidP="00923D30">
      <w:pPr>
        <w:jc w:val="center"/>
        <w:rPr>
          <w:rFonts w:ascii="Arial" w:hAnsi="Arial" w:cs="Arial"/>
          <w:b/>
          <w:sz w:val="20"/>
          <w:szCs w:val="20"/>
          <w:lang w:val="az-Latn-AZ"/>
        </w:rPr>
      </w:pPr>
      <w:r>
        <w:rPr>
          <w:rFonts w:ascii="Arial" w:eastAsia="Arial" w:hAnsi="Arial" w:cs="Arial"/>
          <w:sz w:val="20"/>
          <w:szCs w:val="20"/>
          <w:lang w:val="en-US"/>
        </w:rPr>
        <w:t xml:space="preserve">Telephone no. : +99455 817 08 12 </w:t>
      </w:r>
    </w:p>
    <w:p w:rsidR="00B24ED6" w:rsidRDefault="00B24ED6" w:rsidP="00B24ED6">
      <w:pPr>
        <w:spacing w:line="240" w:lineRule="auto"/>
        <w:rPr>
          <w:rFonts w:ascii="Lucida Sans Unicode" w:hAnsi="Lucida Sans Unicode" w:cs="Lucida Sans Unicode"/>
          <w:sz w:val="20"/>
          <w:szCs w:val="20"/>
          <w:shd w:val="clear" w:color="auto" w:fill="F7F9FA"/>
          <w:lang w:val="az-Latn-AZ"/>
        </w:rPr>
      </w:pPr>
      <w:r>
        <w:rPr>
          <w:rFonts w:ascii="Arial" w:eastAsia="Arial" w:hAnsi="Arial" w:cs="Arial"/>
          <w:sz w:val="20"/>
          <w:szCs w:val="20"/>
          <w:shd w:val="clear" w:color="auto" w:fill="FAFAFA"/>
          <w:lang w:val="en-US"/>
        </w:rPr>
        <w:t xml:space="preserve">E-mail: </w:t>
      </w:r>
      <w:hyperlink r:id="rId8" w:history="1">
        <w:r w:rsidRPr="00725C37">
          <w:rPr>
            <w:rStyle w:val="Hyperlink"/>
            <w:rFonts w:ascii="Arial" w:eastAsia="Arial" w:hAnsi="Arial" w:cs="Arial"/>
            <w:sz w:val="20"/>
            <w:szCs w:val="20"/>
            <w:shd w:val="clear" w:color="auto" w:fill="FAFAFA"/>
            <w:lang w:val="en-US"/>
          </w:rPr>
          <w:t>zaur.salamov@asco.az</w:t>
        </w:r>
      </w:hyperlink>
    </w:p>
    <w:p w:rsidR="00B24ED6" w:rsidRPr="00B24ED6" w:rsidRDefault="00B24ED6" w:rsidP="00B24ED6">
      <w:pPr>
        <w:spacing w:line="240" w:lineRule="auto"/>
        <w:rPr>
          <w:rStyle w:val="Hyperlink"/>
          <w:rFonts w:ascii="Lucida Sans Unicode" w:hAnsi="Lucida Sans Unicode" w:cs="Lucida Sans Unicode"/>
          <w:color w:val="auto"/>
          <w:sz w:val="20"/>
          <w:szCs w:val="20"/>
          <w:u w:val="none"/>
          <w:shd w:val="clear" w:color="auto" w:fill="F7F9FA"/>
          <w:lang w:val="az-Latn-AZ"/>
        </w:rPr>
      </w:pPr>
    </w:p>
    <w:p w:rsidR="00993E0B" w:rsidRPr="00993E0B" w:rsidRDefault="00B24ED6" w:rsidP="00B64945">
      <w:pPr>
        <w:jc w:val="both"/>
        <w:rPr>
          <w:rFonts w:ascii="Arial" w:hAnsi="Arial" w:cs="Arial"/>
          <w:sz w:val="20"/>
          <w:szCs w:val="20"/>
          <w:lang w:val="az-Latn-AZ"/>
        </w:rPr>
      </w:pPr>
      <w:r>
        <w:rPr>
          <w:rFonts w:ascii="Arial" w:eastAsia="Arial" w:hAnsi="Arial" w:cs="Arial"/>
          <w:color w:val="000000"/>
          <w:sz w:val="20"/>
          <w:szCs w:val="20"/>
          <w:lang w:val="en-US"/>
        </w:rPr>
        <w:t>D</w:t>
      </w:r>
      <w:r>
        <w:rPr>
          <w:rFonts w:ascii="Arial" w:eastAsia="Arial" w:hAnsi="Arial" w:cs="Arial"/>
          <w:color w:val="000000"/>
          <w:sz w:val="20"/>
          <w:szCs w:val="20"/>
          <w:lang w:val="en-US"/>
        </w:rPr>
        <w:t xml:space="preserve">ue diligence shall be performed in accordance with the Procurement Guidelines of ASCO prior to the conclusion of the purchase agreement with the winner of the bidding.  </w:t>
      </w:r>
    </w:p>
    <w:p w:rsidR="00993E0B" w:rsidRPr="00993E0B" w:rsidRDefault="00B24ED6" w:rsidP="00B64945">
      <w:pPr>
        <w:jc w:val="both"/>
        <w:rPr>
          <w:rFonts w:ascii="Arial" w:hAnsi="Arial" w:cs="Arial"/>
          <w:sz w:val="20"/>
          <w:szCs w:val="20"/>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993E0B" w:rsidRPr="00993E0B" w:rsidRDefault="00B24ED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rsidR="00993E0B" w:rsidRPr="00993E0B" w:rsidRDefault="00B24ED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entities  (such extract to be issued not later </w:t>
      </w:r>
      <w:r>
        <w:rPr>
          <w:rFonts w:ascii="Arial" w:eastAsia="Arial" w:hAnsi="Arial" w:cs="Arial"/>
          <w:sz w:val="20"/>
          <w:szCs w:val="20"/>
          <w:lang w:val="en-US"/>
        </w:rPr>
        <w:t>than last 1 month)</w:t>
      </w:r>
    </w:p>
    <w:p w:rsidR="00993E0B" w:rsidRPr="00993E0B" w:rsidRDefault="00B24ED6"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B24ED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B24ED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w:t>
      </w:r>
      <w:r>
        <w:rPr>
          <w:rFonts w:ascii="Arial" w:eastAsia="Arial" w:hAnsi="Arial" w:cs="Arial"/>
          <w:sz w:val="20"/>
          <w:szCs w:val="20"/>
          <w:lang w:val="en-US"/>
        </w:rPr>
        <w:t xml:space="preserve">non-existence of debts for tax </w:t>
      </w:r>
    </w:p>
    <w:p w:rsidR="00993E0B" w:rsidRPr="00993E0B" w:rsidRDefault="00B24ED6"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B24ED6"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w:t>
      </w:r>
      <w:r>
        <w:rPr>
          <w:rFonts w:ascii="Arial" w:eastAsia="Arial" w:hAnsi="Arial" w:cs="Arial"/>
          <w:sz w:val="20"/>
          <w:szCs w:val="20"/>
          <w:lang w:val="en-US"/>
        </w:rPr>
        <w:t>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B24ED6"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w:t>
      </w:r>
      <w:r>
        <w:rPr>
          <w:rFonts w:ascii="Arial" w:eastAsia="Arial" w:hAnsi="Arial" w:cs="Arial"/>
          <w:sz w:val="20"/>
          <w:szCs w:val="20"/>
          <w:lang w:val="en-US"/>
        </w:rPr>
        <w:t xml:space="preserve">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70F3"/>
    <w:multiLevelType w:val="hybridMultilevel"/>
    <w:tmpl w:val="CCFEBD5E"/>
    <w:lvl w:ilvl="0" w:tplc="7A441614">
      <w:start w:val="1"/>
      <w:numFmt w:val="decimal"/>
      <w:lvlText w:val="%1."/>
      <w:lvlJc w:val="left"/>
      <w:pPr>
        <w:ind w:left="360" w:hanging="360"/>
      </w:pPr>
    </w:lvl>
    <w:lvl w:ilvl="1" w:tplc="7FD469A8">
      <w:start w:val="1"/>
      <w:numFmt w:val="lowerLetter"/>
      <w:lvlText w:val="%2."/>
      <w:lvlJc w:val="left"/>
      <w:pPr>
        <w:ind w:left="1080" w:hanging="360"/>
      </w:pPr>
    </w:lvl>
    <w:lvl w:ilvl="2" w:tplc="D2B89BF8">
      <w:start w:val="1"/>
      <w:numFmt w:val="lowerRoman"/>
      <w:lvlText w:val="%3."/>
      <w:lvlJc w:val="right"/>
      <w:pPr>
        <w:ind w:left="1800" w:hanging="180"/>
      </w:pPr>
    </w:lvl>
    <w:lvl w:ilvl="3" w:tplc="2842E7B2">
      <w:start w:val="1"/>
      <w:numFmt w:val="decimal"/>
      <w:lvlText w:val="%4."/>
      <w:lvlJc w:val="left"/>
      <w:pPr>
        <w:ind w:left="2520" w:hanging="360"/>
      </w:pPr>
    </w:lvl>
    <w:lvl w:ilvl="4" w:tplc="5F640194">
      <w:start w:val="1"/>
      <w:numFmt w:val="lowerLetter"/>
      <w:lvlText w:val="%5."/>
      <w:lvlJc w:val="left"/>
      <w:pPr>
        <w:ind w:left="3240" w:hanging="360"/>
      </w:pPr>
    </w:lvl>
    <w:lvl w:ilvl="5" w:tplc="0B7E22FA">
      <w:start w:val="1"/>
      <w:numFmt w:val="lowerRoman"/>
      <w:lvlText w:val="%6."/>
      <w:lvlJc w:val="right"/>
      <w:pPr>
        <w:ind w:left="3960" w:hanging="180"/>
      </w:pPr>
    </w:lvl>
    <w:lvl w:ilvl="6" w:tplc="4118BB04">
      <w:start w:val="1"/>
      <w:numFmt w:val="decimal"/>
      <w:lvlText w:val="%7."/>
      <w:lvlJc w:val="left"/>
      <w:pPr>
        <w:ind w:left="4680" w:hanging="360"/>
      </w:pPr>
    </w:lvl>
    <w:lvl w:ilvl="7" w:tplc="11403D0A">
      <w:start w:val="1"/>
      <w:numFmt w:val="lowerLetter"/>
      <w:lvlText w:val="%8."/>
      <w:lvlJc w:val="left"/>
      <w:pPr>
        <w:ind w:left="5400" w:hanging="360"/>
      </w:pPr>
    </w:lvl>
    <w:lvl w:ilvl="8" w:tplc="3AF66426">
      <w:start w:val="1"/>
      <w:numFmt w:val="lowerRoman"/>
      <w:lvlText w:val="%9."/>
      <w:lvlJc w:val="right"/>
      <w:pPr>
        <w:ind w:left="6120" w:hanging="180"/>
      </w:pPr>
    </w:lvl>
  </w:abstractNum>
  <w:abstractNum w:abstractNumId="1">
    <w:nsid w:val="2B97027F"/>
    <w:multiLevelType w:val="hybridMultilevel"/>
    <w:tmpl w:val="D1683618"/>
    <w:lvl w:ilvl="0" w:tplc="D0ACFFC2">
      <w:start w:val="1"/>
      <w:numFmt w:val="bullet"/>
      <w:lvlText w:val=""/>
      <w:lvlJc w:val="left"/>
      <w:pPr>
        <w:ind w:left="720" w:hanging="360"/>
      </w:pPr>
      <w:rPr>
        <w:rFonts w:ascii="Symbol" w:hAnsi="Symbol" w:hint="default"/>
      </w:rPr>
    </w:lvl>
    <w:lvl w:ilvl="1" w:tplc="68B09B72">
      <w:start w:val="1"/>
      <w:numFmt w:val="bullet"/>
      <w:lvlText w:val="o"/>
      <w:lvlJc w:val="left"/>
      <w:pPr>
        <w:ind w:left="1440" w:hanging="360"/>
      </w:pPr>
      <w:rPr>
        <w:rFonts w:ascii="Courier New" w:hAnsi="Courier New" w:cs="Courier New" w:hint="default"/>
      </w:rPr>
    </w:lvl>
    <w:lvl w:ilvl="2" w:tplc="DF0085BE">
      <w:start w:val="1"/>
      <w:numFmt w:val="bullet"/>
      <w:lvlText w:val=""/>
      <w:lvlJc w:val="left"/>
      <w:pPr>
        <w:ind w:left="2160" w:hanging="360"/>
      </w:pPr>
      <w:rPr>
        <w:rFonts w:ascii="Wingdings" w:hAnsi="Wingdings" w:hint="default"/>
      </w:rPr>
    </w:lvl>
    <w:lvl w:ilvl="3" w:tplc="34F863AC">
      <w:start w:val="1"/>
      <w:numFmt w:val="bullet"/>
      <w:lvlText w:val=""/>
      <w:lvlJc w:val="left"/>
      <w:pPr>
        <w:ind w:left="2880" w:hanging="360"/>
      </w:pPr>
      <w:rPr>
        <w:rFonts w:ascii="Symbol" w:hAnsi="Symbol" w:hint="default"/>
      </w:rPr>
    </w:lvl>
    <w:lvl w:ilvl="4" w:tplc="2ED866EE">
      <w:start w:val="1"/>
      <w:numFmt w:val="bullet"/>
      <w:lvlText w:val="o"/>
      <w:lvlJc w:val="left"/>
      <w:pPr>
        <w:ind w:left="3600" w:hanging="360"/>
      </w:pPr>
      <w:rPr>
        <w:rFonts w:ascii="Courier New" w:hAnsi="Courier New" w:cs="Courier New" w:hint="default"/>
      </w:rPr>
    </w:lvl>
    <w:lvl w:ilvl="5" w:tplc="18CA40E8">
      <w:start w:val="1"/>
      <w:numFmt w:val="bullet"/>
      <w:lvlText w:val=""/>
      <w:lvlJc w:val="left"/>
      <w:pPr>
        <w:ind w:left="4320" w:hanging="360"/>
      </w:pPr>
      <w:rPr>
        <w:rFonts w:ascii="Wingdings" w:hAnsi="Wingdings" w:hint="default"/>
      </w:rPr>
    </w:lvl>
    <w:lvl w:ilvl="6" w:tplc="51E056F4">
      <w:start w:val="1"/>
      <w:numFmt w:val="bullet"/>
      <w:lvlText w:val=""/>
      <w:lvlJc w:val="left"/>
      <w:pPr>
        <w:ind w:left="5040" w:hanging="360"/>
      </w:pPr>
      <w:rPr>
        <w:rFonts w:ascii="Symbol" w:hAnsi="Symbol" w:hint="default"/>
      </w:rPr>
    </w:lvl>
    <w:lvl w:ilvl="7" w:tplc="2C96C1A0">
      <w:start w:val="1"/>
      <w:numFmt w:val="bullet"/>
      <w:lvlText w:val="o"/>
      <w:lvlJc w:val="left"/>
      <w:pPr>
        <w:ind w:left="5760" w:hanging="360"/>
      </w:pPr>
      <w:rPr>
        <w:rFonts w:ascii="Courier New" w:hAnsi="Courier New" w:cs="Courier New" w:hint="default"/>
      </w:rPr>
    </w:lvl>
    <w:lvl w:ilvl="8" w:tplc="9ED03C82">
      <w:start w:val="1"/>
      <w:numFmt w:val="bullet"/>
      <w:lvlText w:val=""/>
      <w:lvlJc w:val="left"/>
      <w:pPr>
        <w:ind w:left="6480" w:hanging="360"/>
      </w:pPr>
      <w:rPr>
        <w:rFonts w:ascii="Wingdings" w:hAnsi="Wingdings" w:hint="default"/>
      </w:rPr>
    </w:lvl>
  </w:abstractNum>
  <w:abstractNum w:abstractNumId="2">
    <w:nsid w:val="2D5D7EA6"/>
    <w:multiLevelType w:val="hybridMultilevel"/>
    <w:tmpl w:val="28DCE3E2"/>
    <w:lvl w:ilvl="0" w:tplc="D32CC1DE">
      <w:start w:val="1"/>
      <w:numFmt w:val="bullet"/>
      <w:lvlText w:val=""/>
      <w:lvlJc w:val="left"/>
      <w:pPr>
        <w:ind w:left="720" w:hanging="360"/>
      </w:pPr>
      <w:rPr>
        <w:rFonts w:ascii="Wingdings" w:hAnsi="Wingdings" w:hint="default"/>
      </w:rPr>
    </w:lvl>
    <w:lvl w:ilvl="1" w:tplc="E6B07ABC">
      <w:start w:val="1"/>
      <w:numFmt w:val="bullet"/>
      <w:lvlText w:val="o"/>
      <w:lvlJc w:val="left"/>
      <w:pPr>
        <w:ind w:left="1440" w:hanging="360"/>
      </w:pPr>
      <w:rPr>
        <w:rFonts w:ascii="Courier New" w:hAnsi="Courier New" w:cs="Courier New" w:hint="default"/>
      </w:rPr>
    </w:lvl>
    <w:lvl w:ilvl="2" w:tplc="EA8C8B34">
      <w:start w:val="1"/>
      <w:numFmt w:val="bullet"/>
      <w:lvlText w:val=""/>
      <w:lvlJc w:val="left"/>
      <w:pPr>
        <w:ind w:left="2160" w:hanging="360"/>
      </w:pPr>
      <w:rPr>
        <w:rFonts w:ascii="Wingdings" w:hAnsi="Wingdings" w:hint="default"/>
      </w:rPr>
    </w:lvl>
    <w:lvl w:ilvl="3" w:tplc="B9DA552E">
      <w:start w:val="1"/>
      <w:numFmt w:val="bullet"/>
      <w:lvlText w:val=""/>
      <w:lvlJc w:val="left"/>
      <w:pPr>
        <w:ind w:left="2880" w:hanging="360"/>
      </w:pPr>
      <w:rPr>
        <w:rFonts w:ascii="Symbol" w:hAnsi="Symbol" w:hint="default"/>
      </w:rPr>
    </w:lvl>
    <w:lvl w:ilvl="4" w:tplc="46C2DE20">
      <w:start w:val="1"/>
      <w:numFmt w:val="bullet"/>
      <w:lvlText w:val="o"/>
      <w:lvlJc w:val="left"/>
      <w:pPr>
        <w:ind w:left="3600" w:hanging="360"/>
      </w:pPr>
      <w:rPr>
        <w:rFonts w:ascii="Courier New" w:hAnsi="Courier New" w:cs="Courier New" w:hint="default"/>
      </w:rPr>
    </w:lvl>
    <w:lvl w:ilvl="5" w:tplc="1ACECCCE">
      <w:start w:val="1"/>
      <w:numFmt w:val="bullet"/>
      <w:lvlText w:val=""/>
      <w:lvlJc w:val="left"/>
      <w:pPr>
        <w:ind w:left="4320" w:hanging="360"/>
      </w:pPr>
      <w:rPr>
        <w:rFonts w:ascii="Wingdings" w:hAnsi="Wingdings" w:hint="default"/>
      </w:rPr>
    </w:lvl>
    <w:lvl w:ilvl="6" w:tplc="87A89B14">
      <w:start w:val="1"/>
      <w:numFmt w:val="bullet"/>
      <w:lvlText w:val=""/>
      <w:lvlJc w:val="left"/>
      <w:pPr>
        <w:ind w:left="5040" w:hanging="360"/>
      </w:pPr>
      <w:rPr>
        <w:rFonts w:ascii="Symbol" w:hAnsi="Symbol" w:hint="default"/>
      </w:rPr>
    </w:lvl>
    <w:lvl w:ilvl="7" w:tplc="DECA7BD4">
      <w:start w:val="1"/>
      <w:numFmt w:val="bullet"/>
      <w:lvlText w:val="o"/>
      <w:lvlJc w:val="left"/>
      <w:pPr>
        <w:ind w:left="5760" w:hanging="360"/>
      </w:pPr>
      <w:rPr>
        <w:rFonts w:ascii="Courier New" w:hAnsi="Courier New" w:cs="Courier New" w:hint="default"/>
      </w:rPr>
    </w:lvl>
    <w:lvl w:ilvl="8" w:tplc="E6620170">
      <w:start w:val="1"/>
      <w:numFmt w:val="bullet"/>
      <w:lvlText w:val=""/>
      <w:lvlJc w:val="left"/>
      <w:pPr>
        <w:ind w:left="6480" w:hanging="360"/>
      </w:pPr>
      <w:rPr>
        <w:rFonts w:ascii="Wingdings" w:hAnsi="Wingdings" w:hint="default"/>
      </w:rPr>
    </w:lvl>
  </w:abstractNum>
  <w:abstractNum w:abstractNumId="3">
    <w:nsid w:val="6EBF654D"/>
    <w:multiLevelType w:val="hybridMultilevel"/>
    <w:tmpl w:val="54944660"/>
    <w:lvl w:ilvl="0" w:tplc="577A589E">
      <w:numFmt w:val="bullet"/>
      <w:lvlText w:val="-"/>
      <w:lvlJc w:val="left"/>
      <w:pPr>
        <w:ind w:left="479" w:hanging="360"/>
      </w:pPr>
      <w:rPr>
        <w:rFonts w:ascii="Arial" w:eastAsiaTheme="minorHAnsi" w:hAnsi="Arial" w:cs="Arial" w:hint="default"/>
      </w:rPr>
    </w:lvl>
    <w:lvl w:ilvl="1" w:tplc="0B621B24" w:tentative="1">
      <w:start w:val="1"/>
      <w:numFmt w:val="bullet"/>
      <w:lvlText w:val="o"/>
      <w:lvlJc w:val="left"/>
      <w:pPr>
        <w:ind w:left="1199" w:hanging="360"/>
      </w:pPr>
      <w:rPr>
        <w:rFonts w:ascii="Courier New" w:hAnsi="Courier New" w:cs="Courier New" w:hint="default"/>
      </w:rPr>
    </w:lvl>
    <w:lvl w:ilvl="2" w:tplc="74C2C3FE" w:tentative="1">
      <w:start w:val="1"/>
      <w:numFmt w:val="bullet"/>
      <w:lvlText w:val=""/>
      <w:lvlJc w:val="left"/>
      <w:pPr>
        <w:ind w:left="1919" w:hanging="360"/>
      </w:pPr>
      <w:rPr>
        <w:rFonts w:ascii="Wingdings" w:hAnsi="Wingdings" w:hint="default"/>
      </w:rPr>
    </w:lvl>
    <w:lvl w:ilvl="3" w:tplc="58BC7678" w:tentative="1">
      <w:start w:val="1"/>
      <w:numFmt w:val="bullet"/>
      <w:lvlText w:val=""/>
      <w:lvlJc w:val="left"/>
      <w:pPr>
        <w:ind w:left="2639" w:hanging="360"/>
      </w:pPr>
      <w:rPr>
        <w:rFonts w:ascii="Symbol" w:hAnsi="Symbol" w:hint="default"/>
      </w:rPr>
    </w:lvl>
    <w:lvl w:ilvl="4" w:tplc="48C4FCCE" w:tentative="1">
      <w:start w:val="1"/>
      <w:numFmt w:val="bullet"/>
      <w:lvlText w:val="o"/>
      <w:lvlJc w:val="left"/>
      <w:pPr>
        <w:ind w:left="3359" w:hanging="360"/>
      </w:pPr>
      <w:rPr>
        <w:rFonts w:ascii="Courier New" w:hAnsi="Courier New" w:cs="Courier New" w:hint="default"/>
      </w:rPr>
    </w:lvl>
    <w:lvl w:ilvl="5" w:tplc="0D60A142" w:tentative="1">
      <w:start w:val="1"/>
      <w:numFmt w:val="bullet"/>
      <w:lvlText w:val=""/>
      <w:lvlJc w:val="left"/>
      <w:pPr>
        <w:ind w:left="4079" w:hanging="360"/>
      </w:pPr>
      <w:rPr>
        <w:rFonts w:ascii="Wingdings" w:hAnsi="Wingdings" w:hint="default"/>
      </w:rPr>
    </w:lvl>
    <w:lvl w:ilvl="6" w:tplc="01AA2500" w:tentative="1">
      <w:start w:val="1"/>
      <w:numFmt w:val="bullet"/>
      <w:lvlText w:val=""/>
      <w:lvlJc w:val="left"/>
      <w:pPr>
        <w:ind w:left="4799" w:hanging="360"/>
      </w:pPr>
      <w:rPr>
        <w:rFonts w:ascii="Symbol" w:hAnsi="Symbol" w:hint="default"/>
      </w:rPr>
    </w:lvl>
    <w:lvl w:ilvl="7" w:tplc="C8E6DDF8" w:tentative="1">
      <w:start w:val="1"/>
      <w:numFmt w:val="bullet"/>
      <w:lvlText w:val="o"/>
      <w:lvlJc w:val="left"/>
      <w:pPr>
        <w:ind w:left="5519" w:hanging="360"/>
      </w:pPr>
      <w:rPr>
        <w:rFonts w:ascii="Courier New" w:hAnsi="Courier New" w:cs="Courier New" w:hint="default"/>
      </w:rPr>
    </w:lvl>
    <w:lvl w:ilvl="8" w:tplc="3418E380" w:tentative="1">
      <w:start w:val="1"/>
      <w:numFmt w:val="bullet"/>
      <w:lvlText w:val=""/>
      <w:lvlJc w:val="left"/>
      <w:pPr>
        <w:ind w:left="6239" w:hanging="360"/>
      </w:pPr>
      <w:rPr>
        <w:rFonts w:ascii="Wingdings" w:hAnsi="Wingdings" w:hint="default"/>
      </w:rPr>
    </w:lvl>
  </w:abstractNum>
  <w:abstractNum w:abstractNumId="4">
    <w:nsid w:val="73DA4E23"/>
    <w:multiLevelType w:val="hybridMultilevel"/>
    <w:tmpl w:val="9F40D8E2"/>
    <w:lvl w:ilvl="0" w:tplc="3484F468">
      <w:start w:val="1"/>
      <w:numFmt w:val="bullet"/>
      <w:lvlText w:val=""/>
      <w:lvlJc w:val="left"/>
      <w:pPr>
        <w:ind w:left="839" w:hanging="360"/>
      </w:pPr>
      <w:rPr>
        <w:rFonts w:ascii="Symbol" w:hAnsi="Symbol" w:hint="default"/>
      </w:rPr>
    </w:lvl>
    <w:lvl w:ilvl="1" w:tplc="C360F344">
      <w:start w:val="1"/>
      <w:numFmt w:val="bullet"/>
      <w:lvlText w:val="o"/>
      <w:lvlJc w:val="left"/>
      <w:pPr>
        <w:ind w:left="1559" w:hanging="360"/>
      </w:pPr>
      <w:rPr>
        <w:rFonts w:ascii="Courier New" w:hAnsi="Courier New" w:cs="Courier New" w:hint="default"/>
      </w:rPr>
    </w:lvl>
    <w:lvl w:ilvl="2" w:tplc="1CDEE14A">
      <w:start w:val="1"/>
      <w:numFmt w:val="bullet"/>
      <w:lvlText w:val=""/>
      <w:lvlJc w:val="left"/>
      <w:pPr>
        <w:ind w:left="2279" w:hanging="360"/>
      </w:pPr>
      <w:rPr>
        <w:rFonts w:ascii="Wingdings" w:hAnsi="Wingdings" w:hint="default"/>
      </w:rPr>
    </w:lvl>
    <w:lvl w:ilvl="3" w:tplc="63E60146">
      <w:start w:val="1"/>
      <w:numFmt w:val="bullet"/>
      <w:lvlText w:val=""/>
      <w:lvlJc w:val="left"/>
      <w:pPr>
        <w:ind w:left="2999" w:hanging="360"/>
      </w:pPr>
      <w:rPr>
        <w:rFonts w:ascii="Symbol" w:hAnsi="Symbol" w:hint="default"/>
      </w:rPr>
    </w:lvl>
    <w:lvl w:ilvl="4" w:tplc="1DF233DA">
      <w:start w:val="1"/>
      <w:numFmt w:val="bullet"/>
      <w:lvlText w:val="o"/>
      <w:lvlJc w:val="left"/>
      <w:pPr>
        <w:ind w:left="3719" w:hanging="360"/>
      </w:pPr>
      <w:rPr>
        <w:rFonts w:ascii="Courier New" w:hAnsi="Courier New" w:cs="Courier New" w:hint="default"/>
      </w:rPr>
    </w:lvl>
    <w:lvl w:ilvl="5" w:tplc="96BAED28">
      <w:start w:val="1"/>
      <w:numFmt w:val="bullet"/>
      <w:lvlText w:val=""/>
      <w:lvlJc w:val="left"/>
      <w:pPr>
        <w:ind w:left="4439" w:hanging="360"/>
      </w:pPr>
      <w:rPr>
        <w:rFonts w:ascii="Wingdings" w:hAnsi="Wingdings" w:hint="default"/>
      </w:rPr>
    </w:lvl>
    <w:lvl w:ilvl="6" w:tplc="CFD26388">
      <w:start w:val="1"/>
      <w:numFmt w:val="bullet"/>
      <w:lvlText w:val=""/>
      <w:lvlJc w:val="left"/>
      <w:pPr>
        <w:ind w:left="5159" w:hanging="360"/>
      </w:pPr>
      <w:rPr>
        <w:rFonts w:ascii="Symbol" w:hAnsi="Symbol" w:hint="default"/>
      </w:rPr>
    </w:lvl>
    <w:lvl w:ilvl="7" w:tplc="E0EA2414">
      <w:start w:val="1"/>
      <w:numFmt w:val="bullet"/>
      <w:lvlText w:val="o"/>
      <w:lvlJc w:val="left"/>
      <w:pPr>
        <w:ind w:left="5879" w:hanging="360"/>
      </w:pPr>
      <w:rPr>
        <w:rFonts w:ascii="Courier New" w:hAnsi="Courier New" w:cs="Courier New" w:hint="default"/>
      </w:rPr>
    </w:lvl>
    <w:lvl w:ilvl="8" w:tplc="9FE6B558">
      <w:start w:val="1"/>
      <w:numFmt w:val="bullet"/>
      <w:lvlText w:val=""/>
      <w:lvlJc w:val="left"/>
      <w:pPr>
        <w:ind w:left="6599" w:hanging="360"/>
      </w:pPr>
      <w:rPr>
        <w:rFonts w:ascii="Wingdings" w:hAnsi="Wingdings" w:hint="default"/>
      </w:rPr>
    </w:lvl>
  </w:abstractNum>
  <w:abstractNum w:abstractNumId="5">
    <w:nsid w:val="78966C59"/>
    <w:multiLevelType w:val="hybridMultilevel"/>
    <w:tmpl w:val="55422C1E"/>
    <w:lvl w:ilvl="0" w:tplc="B1F47E20">
      <w:start w:val="1"/>
      <w:numFmt w:val="upperRoman"/>
      <w:lvlText w:val="%1."/>
      <w:lvlJc w:val="right"/>
      <w:pPr>
        <w:ind w:left="720" w:hanging="360"/>
      </w:pPr>
    </w:lvl>
    <w:lvl w:ilvl="1" w:tplc="F0104E80">
      <w:start w:val="1"/>
      <w:numFmt w:val="lowerLetter"/>
      <w:lvlText w:val="%2."/>
      <w:lvlJc w:val="left"/>
      <w:pPr>
        <w:ind w:left="1440" w:hanging="360"/>
      </w:pPr>
    </w:lvl>
    <w:lvl w:ilvl="2" w:tplc="D652B8DE">
      <w:start w:val="1"/>
      <w:numFmt w:val="lowerRoman"/>
      <w:lvlText w:val="%3."/>
      <w:lvlJc w:val="right"/>
      <w:pPr>
        <w:ind w:left="2160" w:hanging="180"/>
      </w:pPr>
    </w:lvl>
    <w:lvl w:ilvl="3" w:tplc="C6F8ACAE">
      <w:start w:val="1"/>
      <w:numFmt w:val="decimal"/>
      <w:lvlText w:val="%4."/>
      <w:lvlJc w:val="left"/>
      <w:pPr>
        <w:ind w:left="2880" w:hanging="360"/>
      </w:pPr>
    </w:lvl>
    <w:lvl w:ilvl="4" w:tplc="3E9AE8BE">
      <w:start w:val="1"/>
      <w:numFmt w:val="lowerLetter"/>
      <w:lvlText w:val="%5."/>
      <w:lvlJc w:val="left"/>
      <w:pPr>
        <w:ind w:left="3600" w:hanging="360"/>
      </w:pPr>
    </w:lvl>
    <w:lvl w:ilvl="5" w:tplc="7BD64DA0">
      <w:start w:val="1"/>
      <w:numFmt w:val="lowerRoman"/>
      <w:lvlText w:val="%6."/>
      <w:lvlJc w:val="right"/>
      <w:pPr>
        <w:ind w:left="4320" w:hanging="180"/>
      </w:pPr>
    </w:lvl>
    <w:lvl w:ilvl="6" w:tplc="5D46CFD6">
      <w:start w:val="1"/>
      <w:numFmt w:val="decimal"/>
      <w:lvlText w:val="%7."/>
      <w:lvlJc w:val="left"/>
      <w:pPr>
        <w:ind w:left="5040" w:hanging="360"/>
      </w:pPr>
    </w:lvl>
    <w:lvl w:ilvl="7" w:tplc="03A093C4">
      <w:start w:val="1"/>
      <w:numFmt w:val="lowerLetter"/>
      <w:lvlText w:val="%8."/>
      <w:lvlJc w:val="left"/>
      <w:pPr>
        <w:ind w:left="5760" w:hanging="360"/>
      </w:pPr>
    </w:lvl>
    <w:lvl w:ilvl="8" w:tplc="7272F8F2">
      <w:start w:val="1"/>
      <w:numFmt w:val="lowerRoman"/>
      <w:lvlText w:val="%9."/>
      <w:lvlJc w:val="right"/>
      <w:pPr>
        <w:ind w:left="6480" w:hanging="180"/>
      </w:pPr>
    </w:lvl>
  </w:abstractNum>
  <w:abstractNum w:abstractNumId="6">
    <w:nsid w:val="79226FC0"/>
    <w:multiLevelType w:val="hybridMultilevel"/>
    <w:tmpl w:val="E9EA68F0"/>
    <w:lvl w:ilvl="0" w:tplc="BEC4F282">
      <w:start w:val="1"/>
      <w:numFmt w:val="bullet"/>
      <w:lvlText w:val=""/>
      <w:lvlJc w:val="left"/>
      <w:pPr>
        <w:ind w:left="720" w:hanging="360"/>
      </w:pPr>
      <w:rPr>
        <w:rFonts w:ascii="Wingdings" w:hAnsi="Wingdings" w:hint="default"/>
      </w:rPr>
    </w:lvl>
    <w:lvl w:ilvl="1" w:tplc="1CFC301E">
      <w:start w:val="1"/>
      <w:numFmt w:val="bullet"/>
      <w:lvlText w:val="o"/>
      <w:lvlJc w:val="left"/>
      <w:pPr>
        <w:ind w:left="1440" w:hanging="360"/>
      </w:pPr>
      <w:rPr>
        <w:rFonts w:ascii="Courier New" w:hAnsi="Courier New" w:cs="Courier New" w:hint="default"/>
      </w:rPr>
    </w:lvl>
    <w:lvl w:ilvl="2" w:tplc="4282DA86">
      <w:start w:val="1"/>
      <w:numFmt w:val="bullet"/>
      <w:lvlText w:val=""/>
      <w:lvlJc w:val="left"/>
      <w:pPr>
        <w:ind w:left="2160" w:hanging="360"/>
      </w:pPr>
      <w:rPr>
        <w:rFonts w:ascii="Wingdings" w:hAnsi="Wingdings" w:hint="default"/>
      </w:rPr>
    </w:lvl>
    <w:lvl w:ilvl="3" w:tplc="F6E428A8">
      <w:start w:val="1"/>
      <w:numFmt w:val="bullet"/>
      <w:lvlText w:val=""/>
      <w:lvlJc w:val="left"/>
      <w:pPr>
        <w:ind w:left="2880" w:hanging="360"/>
      </w:pPr>
      <w:rPr>
        <w:rFonts w:ascii="Symbol" w:hAnsi="Symbol" w:hint="default"/>
      </w:rPr>
    </w:lvl>
    <w:lvl w:ilvl="4" w:tplc="28B61DCA">
      <w:start w:val="1"/>
      <w:numFmt w:val="bullet"/>
      <w:lvlText w:val="o"/>
      <w:lvlJc w:val="left"/>
      <w:pPr>
        <w:ind w:left="3600" w:hanging="360"/>
      </w:pPr>
      <w:rPr>
        <w:rFonts w:ascii="Courier New" w:hAnsi="Courier New" w:cs="Courier New" w:hint="default"/>
      </w:rPr>
    </w:lvl>
    <w:lvl w:ilvl="5" w:tplc="1718344C">
      <w:start w:val="1"/>
      <w:numFmt w:val="bullet"/>
      <w:lvlText w:val=""/>
      <w:lvlJc w:val="left"/>
      <w:pPr>
        <w:ind w:left="4320" w:hanging="360"/>
      </w:pPr>
      <w:rPr>
        <w:rFonts w:ascii="Wingdings" w:hAnsi="Wingdings" w:hint="default"/>
      </w:rPr>
    </w:lvl>
    <w:lvl w:ilvl="6" w:tplc="95348D5C">
      <w:start w:val="1"/>
      <w:numFmt w:val="bullet"/>
      <w:lvlText w:val=""/>
      <w:lvlJc w:val="left"/>
      <w:pPr>
        <w:ind w:left="5040" w:hanging="360"/>
      </w:pPr>
      <w:rPr>
        <w:rFonts w:ascii="Symbol" w:hAnsi="Symbol" w:hint="default"/>
      </w:rPr>
    </w:lvl>
    <w:lvl w:ilvl="7" w:tplc="8F2E5586">
      <w:start w:val="1"/>
      <w:numFmt w:val="bullet"/>
      <w:lvlText w:val="o"/>
      <w:lvlJc w:val="left"/>
      <w:pPr>
        <w:ind w:left="5760" w:hanging="360"/>
      </w:pPr>
      <w:rPr>
        <w:rFonts w:ascii="Courier New" w:hAnsi="Courier New" w:cs="Courier New" w:hint="default"/>
      </w:rPr>
    </w:lvl>
    <w:lvl w:ilvl="8" w:tplc="793A428E">
      <w:start w:val="1"/>
      <w:numFmt w:val="bullet"/>
      <w:lvlText w:val=""/>
      <w:lvlJc w:val="left"/>
      <w:pPr>
        <w:ind w:left="6480" w:hanging="360"/>
      </w:pPr>
      <w:rPr>
        <w:rFonts w:ascii="Wingdings" w:hAnsi="Wingdings" w:hint="default"/>
      </w:rPr>
    </w:lvl>
  </w:abstractNum>
  <w:abstractNum w:abstractNumId="7">
    <w:nsid w:val="7B193D2E"/>
    <w:multiLevelType w:val="hybridMultilevel"/>
    <w:tmpl w:val="8E8629F8"/>
    <w:lvl w:ilvl="0" w:tplc="DED2DBD6">
      <w:start w:val="1"/>
      <w:numFmt w:val="bullet"/>
      <w:lvlText w:val=""/>
      <w:lvlJc w:val="left"/>
      <w:pPr>
        <w:ind w:left="720" w:hanging="360"/>
      </w:pPr>
      <w:rPr>
        <w:rFonts w:ascii="Wingdings" w:hAnsi="Wingdings" w:hint="default"/>
      </w:rPr>
    </w:lvl>
    <w:lvl w:ilvl="1" w:tplc="5A4A34BC">
      <w:start w:val="1"/>
      <w:numFmt w:val="bullet"/>
      <w:lvlText w:val="o"/>
      <w:lvlJc w:val="left"/>
      <w:pPr>
        <w:ind w:left="1440" w:hanging="360"/>
      </w:pPr>
      <w:rPr>
        <w:rFonts w:ascii="Courier New" w:hAnsi="Courier New" w:cs="Courier New" w:hint="default"/>
      </w:rPr>
    </w:lvl>
    <w:lvl w:ilvl="2" w:tplc="95A09C9E">
      <w:start w:val="1"/>
      <w:numFmt w:val="bullet"/>
      <w:lvlText w:val=""/>
      <w:lvlJc w:val="left"/>
      <w:pPr>
        <w:ind w:left="2160" w:hanging="360"/>
      </w:pPr>
      <w:rPr>
        <w:rFonts w:ascii="Wingdings" w:hAnsi="Wingdings" w:hint="default"/>
      </w:rPr>
    </w:lvl>
    <w:lvl w:ilvl="3" w:tplc="ED58EA3C">
      <w:start w:val="1"/>
      <w:numFmt w:val="bullet"/>
      <w:lvlText w:val=""/>
      <w:lvlJc w:val="left"/>
      <w:pPr>
        <w:ind w:left="2880" w:hanging="360"/>
      </w:pPr>
      <w:rPr>
        <w:rFonts w:ascii="Symbol" w:hAnsi="Symbol" w:hint="default"/>
      </w:rPr>
    </w:lvl>
    <w:lvl w:ilvl="4" w:tplc="7C94C00E">
      <w:start w:val="1"/>
      <w:numFmt w:val="bullet"/>
      <w:lvlText w:val="o"/>
      <w:lvlJc w:val="left"/>
      <w:pPr>
        <w:ind w:left="3600" w:hanging="360"/>
      </w:pPr>
      <w:rPr>
        <w:rFonts w:ascii="Courier New" w:hAnsi="Courier New" w:cs="Courier New" w:hint="default"/>
      </w:rPr>
    </w:lvl>
    <w:lvl w:ilvl="5" w:tplc="93DE55C2">
      <w:start w:val="1"/>
      <w:numFmt w:val="bullet"/>
      <w:lvlText w:val=""/>
      <w:lvlJc w:val="left"/>
      <w:pPr>
        <w:ind w:left="4320" w:hanging="360"/>
      </w:pPr>
      <w:rPr>
        <w:rFonts w:ascii="Wingdings" w:hAnsi="Wingdings" w:hint="default"/>
      </w:rPr>
    </w:lvl>
    <w:lvl w:ilvl="6" w:tplc="53C051A0">
      <w:start w:val="1"/>
      <w:numFmt w:val="bullet"/>
      <w:lvlText w:val=""/>
      <w:lvlJc w:val="left"/>
      <w:pPr>
        <w:ind w:left="5040" w:hanging="360"/>
      </w:pPr>
      <w:rPr>
        <w:rFonts w:ascii="Symbol" w:hAnsi="Symbol" w:hint="default"/>
      </w:rPr>
    </w:lvl>
    <w:lvl w:ilvl="7" w:tplc="C492A6B8">
      <w:start w:val="1"/>
      <w:numFmt w:val="bullet"/>
      <w:lvlText w:val="o"/>
      <w:lvlJc w:val="left"/>
      <w:pPr>
        <w:ind w:left="5760" w:hanging="360"/>
      </w:pPr>
      <w:rPr>
        <w:rFonts w:ascii="Courier New" w:hAnsi="Courier New" w:cs="Courier New" w:hint="default"/>
      </w:rPr>
    </w:lvl>
    <w:lvl w:ilvl="8" w:tplc="68AAE3D2">
      <w:start w:val="1"/>
      <w:numFmt w:val="bullet"/>
      <w:lvlText w:val=""/>
      <w:lvlJc w:val="left"/>
      <w:pPr>
        <w:ind w:left="6480" w:hanging="360"/>
      </w:pPr>
      <w:rPr>
        <w:rFonts w:ascii="Wingdings" w:hAnsi="Wingdings" w:hint="default"/>
      </w:rPr>
    </w:lvl>
  </w:abstractNum>
  <w:abstractNum w:abstractNumId="8">
    <w:nsid w:val="7FC321CA"/>
    <w:multiLevelType w:val="hybridMultilevel"/>
    <w:tmpl w:val="17C41526"/>
    <w:lvl w:ilvl="0" w:tplc="C656516E">
      <w:start w:val="1"/>
      <w:numFmt w:val="decimal"/>
      <w:lvlText w:val="%1."/>
      <w:lvlJc w:val="left"/>
      <w:pPr>
        <w:ind w:left="720" w:hanging="360"/>
      </w:pPr>
    </w:lvl>
    <w:lvl w:ilvl="1" w:tplc="48BA7BF6">
      <w:start w:val="1"/>
      <w:numFmt w:val="lowerLetter"/>
      <w:lvlText w:val="%2."/>
      <w:lvlJc w:val="left"/>
      <w:pPr>
        <w:ind w:left="1440" w:hanging="360"/>
      </w:pPr>
    </w:lvl>
    <w:lvl w:ilvl="2" w:tplc="03F4F326">
      <w:start w:val="1"/>
      <w:numFmt w:val="lowerRoman"/>
      <w:lvlText w:val="%3."/>
      <w:lvlJc w:val="right"/>
      <w:pPr>
        <w:ind w:left="2160" w:hanging="180"/>
      </w:pPr>
    </w:lvl>
    <w:lvl w:ilvl="3" w:tplc="78D29106">
      <w:start w:val="1"/>
      <w:numFmt w:val="decimal"/>
      <w:lvlText w:val="%4."/>
      <w:lvlJc w:val="left"/>
      <w:pPr>
        <w:ind w:left="2880" w:hanging="360"/>
      </w:pPr>
    </w:lvl>
    <w:lvl w:ilvl="4" w:tplc="29BEBB38">
      <w:start w:val="1"/>
      <w:numFmt w:val="lowerLetter"/>
      <w:lvlText w:val="%5."/>
      <w:lvlJc w:val="left"/>
      <w:pPr>
        <w:ind w:left="3600" w:hanging="360"/>
      </w:pPr>
    </w:lvl>
    <w:lvl w:ilvl="5" w:tplc="D5B63E62">
      <w:start w:val="1"/>
      <w:numFmt w:val="lowerRoman"/>
      <w:lvlText w:val="%6."/>
      <w:lvlJc w:val="right"/>
      <w:pPr>
        <w:ind w:left="4320" w:hanging="180"/>
      </w:pPr>
    </w:lvl>
    <w:lvl w:ilvl="6" w:tplc="C2D4E44E">
      <w:start w:val="1"/>
      <w:numFmt w:val="decimal"/>
      <w:lvlText w:val="%7."/>
      <w:lvlJc w:val="left"/>
      <w:pPr>
        <w:ind w:left="5040" w:hanging="360"/>
      </w:pPr>
    </w:lvl>
    <w:lvl w:ilvl="7" w:tplc="1F1280B0">
      <w:start w:val="1"/>
      <w:numFmt w:val="lowerLetter"/>
      <w:lvlText w:val="%8."/>
      <w:lvlJc w:val="left"/>
      <w:pPr>
        <w:ind w:left="5760" w:hanging="360"/>
      </w:pPr>
    </w:lvl>
    <w:lvl w:ilvl="8" w:tplc="81C4AC2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A678A"/>
    <w:rsid w:val="001C59F8"/>
    <w:rsid w:val="001E08AF"/>
    <w:rsid w:val="00277F70"/>
    <w:rsid w:val="002B013F"/>
    <w:rsid w:val="002F2CF0"/>
    <w:rsid w:val="002F7C2A"/>
    <w:rsid w:val="003313D7"/>
    <w:rsid w:val="003527B0"/>
    <w:rsid w:val="00354B59"/>
    <w:rsid w:val="00364E05"/>
    <w:rsid w:val="003843FE"/>
    <w:rsid w:val="00394F5D"/>
    <w:rsid w:val="003A2F6A"/>
    <w:rsid w:val="003C0C06"/>
    <w:rsid w:val="00400A1D"/>
    <w:rsid w:val="004143A5"/>
    <w:rsid w:val="00430BCF"/>
    <w:rsid w:val="004366DB"/>
    <w:rsid w:val="00440C50"/>
    <w:rsid w:val="00443961"/>
    <w:rsid w:val="004B485C"/>
    <w:rsid w:val="004C407B"/>
    <w:rsid w:val="004D7F5E"/>
    <w:rsid w:val="004F79C0"/>
    <w:rsid w:val="005310F8"/>
    <w:rsid w:val="005410D9"/>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42727"/>
    <w:rsid w:val="00845820"/>
    <w:rsid w:val="00846011"/>
    <w:rsid w:val="008530EB"/>
    <w:rsid w:val="00867315"/>
    <w:rsid w:val="008D205F"/>
    <w:rsid w:val="008D4237"/>
    <w:rsid w:val="00904599"/>
    <w:rsid w:val="00923D30"/>
    <w:rsid w:val="0092454D"/>
    <w:rsid w:val="00932D9D"/>
    <w:rsid w:val="00935ACD"/>
    <w:rsid w:val="009368E0"/>
    <w:rsid w:val="00993E0B"/>
    <w:rsid w:val="009E3E24"/>
    <w:rsid w:val="00A03334"/>
    <w:rsid w:val="00A40674"/>
    <w:rsid w:val="00A52307"/>
    <w:rsid w:val="00A62381"/>
    <w:rsid w:val="00A63558"/>
    <w:rsid w:val="00AB6BC8"/>
    <w:rsid w:val="00AC7AA2"/>
    <w:rsid w:val="00AE5082"/>
    <w:rsid w:val="00B05019"/>
    <w:rsid w:val="00B135D6"/>
    <w:rsid w:val="00B24ED6"/>
    <w:rsid w:val="00B64945"/>
    <w:rsid w:val="00B67192"/>
    <w:rsid w:val="00C14647"/>
    <w:rsid w:val="00C243D3"/>
    <w:rsid w:val="00C3033D"/>
    <w:rsid w:val="00C855B4"/>
    <w:rsid w:val="00CD77EC"/>
    <w:rsid w:val="00D63D00"/>
    <w:rsid w:val="00D8453D"/>
    <w:rsid w:val="00D9464D"/>
    <w:rsid w:val="00DB6356"/>
    <w:rsid w:val="00E2513D"/>
    <w:rsid w:val="00E30035"/>
    <w:rsid w:val="00E3338C"/>
    <w:rsid w:val="00E42273"/>
    <w:rsid w:val="00E43C56"/>
    <w:rsid w:val="00E56453"/>
    <w:rsid w:val="00EB36FA"/>
    <w:rsid w:val="00EB4E07"/>
    <w:rsid w:val="00EB608A"/>
    <w:rsid w:val="00EE2FA3"/>
    <w:rsid w:val="00EF6050"/>
    <w:rsid w:val="00F11DAA"/>
    <w:rsid w:val="00F15FAD"/>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0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3377</Words>
  <Characters>19251</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SONY VAIO</cp:lastModifiedBy>
  <cp:revision>13</cp:revision>
  <dcterms:created xsi:type="dcterms:W3CDTF">2021-06-12T19:45:00Z</dcterms:created>
  <dcterms:modified xsi:type="dcterms:W3CDTF">2021-08-07T16:29:00Z</dcterms:modified>
</cp:coreProperties>
</file>