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DE086" w14:textId="77777777" w:rsidR="00AD651F" w:rsidRDefault="00AD651F" w:rsidP="00AD651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EFB4992" w14:textId="77777777" w:rsidR="00AD651F" w:rsidRPr="00E2513D" w:rsidRDefault="00AD651F" w:rsidP="00AD651F">
      <w:pPr>
        <w:spacing w:after="0" w:line="240" w:lineRule="auto"/>
        <w:jc w:val="center"/>
        <w:rPr>
          <w:rFonts w:ascii="Arial" w:hAnsi="Arial" w:cs="Arial"/>
          <w:b/>
          <w:sz w:val="16"/>
          <w:szCs w:val="16"/>
          <w:lang w:val="az-Latn-AZ" w:eastAsia="ru-RU"/>
        </w:rPr>
      </w:pPr>
    </w:p>
    <w:p w14:paraId="69425E86" w14:textId="77777777" w:rsidR="00AD651F" w:rsidRPr="000D0B10" w:rsidRDefault="00AD651F" w:rsidP="00AD651F">
      <w:pPr>
        <w:jc w:val="center"/>
        <w:rPr>
          <w:rFonts w:ascii="Arial" w:hAnsi="Arial" w:cs="Arial"/>
          <w:b/>
          <w:bCs/>
          <w:color w:val="000000"/>
          <w:sz w:val="24"/>
          <w:szCs w:val="24"/>
          <w:lang w:val="az-Latn-AZ"/>
        </w:rPr>
      </w:pPr>
      <w:r w:rsidRPr="000D0B10">
        <w:rPr>
          <w:rFonts w:ascii="Arial" w:eastAsia="Arial" w:hAnsi="Arial" w:cs="Arial"/>
          <w:b/>
          <w:sz w:val="24"/>
          <w:szCs w:val="24"/>
          <w:lang w:val="en-US" w:eastAsia="ru-RU"/>
        </w:rPr>
        <w:t>AZERBAIJAN CASPIAN SHIPPING CLOSED JOINT STOCK COMPANY IS ANNOUNCING OPEN BIDDING FOR THE PROCUREMENT OF USED TYRES OF HEAVY DUTY MACHINES REQUIRED FOR STRUCTURAL DEPARTMENTS</w:t>
      </w:r>
    </w:p>
    <w:p w14:paraId="32311784" w14:textId="77777777" w:rsidR="00AD651F" w:rsidRPr="00E2513D" w:rsidRDefault="00AD651F" w:rsidP="00AD651F">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AM047 / 2023</w:t>
      </w:r>
    </w:p>
    <w:p w14:paraId="205FFED1" w14:textId="77777777" w:rsidR="00AD651F" w:rsidRPr="00E2513D" w:rsidRDefault="00AD651F" w:rsidP="00AD651F">
      <w:pPr>
        <w:spacing w:after="0" w:line="240" w:lineRule="auto"/>
        <w:jc w:val="center"/>
        <w:rPr>
          <w:rFonts w:ascii="Arial" w:hAnsi="Arial" w:cs="Arial"/>
          <w:b/>
          <w:sz w:val="20"/>
          <w:szCs w:val="20"/>
          <w:lang w:val="az-Latn-AZ" w:eastAsia="ru-RU"/>
        </w:rPr>
      </w:pP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AD651F"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4B3A9C85"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D651F">
              <w:rPr>
                <w:rFonts w:ascii="Arial" w:eastAsia="Arial" w:hAnsi="Arial" w:cs="Arial"/>
                <w:sz w:val="20"/>
                <w:szCs w:val="20"/>
                <w:lang w:val="en-US" w:eastAsia="ru-RU"/>
              </w:rPr>
              <w:t>march</w:t>
            </w:r>
            <w:r w:rsidR="00AD651F">
              <w:rPr>
                <w:rFonts w:ascii="Arial" w:eastAsia="Arial" w:hAnsi="Arial" w:cs="Arial"/>
                <w:b/>
                <w:bCs/>
                <w:sz w:val="20"/>
                <w:szCs w:val="20"/>
                <w:lang w:val="en-US" w:eastAsia="ru-RU"/>
              </w:rPr>
              <w:t xml:space="preserve"> 3</w:t>
            </w:r>
            <w:r w:rsidR="00E007B3">
              <w:rPr>
                <w:rFonts w:ascii="Arial" w:eastAsia="Arial" w:hAnsi="Arial" w:cs="Arial"/>
                <w:b/>
                <w:bCs/>
                <w:sz w:val="20"/>
                <w:szCs w:val="20"/>
                <w:lang w:val="en-US" w:eastAsia="ru-RU"/>
              </w:rPr>
              <w:t>3, 2023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AD651F"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AD651F"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lastRenderedPageBreak/>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AD651F"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AD651F"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5057627C"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D651F">
              <w:rPr>
                <w:rFonts w:ascii="Arial" w:eastAsia="Arial" w:hAnsi="Arial" w:cs="Arial"/>
                <w:b/>
                <w:bCs/>
                <w:sz w:val="20"/>
                <w:szCs w:val="20"/>
                <w:lang w:val="en-US" w:eastAsia="ru-RU"/>
              </w:rPr>
              <w:t>march 16</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AD651F"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5"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AD651F"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2A46A0A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AD651F">
              <w:rPr>
                <w:rFonts w:ascii="Arial" w:eastAsia="Arial" w:hAnsi="Arial" w:cs="Arial"/>
                <w:b/>
                <w:bCs/>
                <w:sz w:val="20"/>
                <w:szCs w:val="20"/>
                <w:lang w:val="en-US" w:eastAsia="ru-RU"/>
              </w:rPr>
              <w:t>march 17</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AD651F"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ABA1105" w14:textId="77777777" w:rsidR="00AD651F" w:rsidRDefault="00C8296C" w:rsidP="00AD651F">
      <w:pPr>
        <w:rPr>
          <w:rFonts w:ascii="Arial" w:hAnsi="Arial" w:cs="Arial"/>
          <w:b/>
          <w:lang w:val="az-Latn-AZ"/>
        </w:rPr>
      </w:pPr>
      <w:r>
        <w:rPr>
          <w:rFonts w:ascii="Arial" w:hAnsi="Arial" w:cs="Arial"/>
          <w:sz w:val="24"/>
          <w:szCs w:val="24"/>
          <w:lang w:val="az-Latn-AZ" w:eastAsia="ru-RU"/>
        </w:rPr>
        <w:t xml:space="preserve">                                                                          </w:t>
      </w:r>
      <w:r w:rsidR="00AD651F">
        <w:rPr>
          <w:rFonts w:ascii="Arial" w:eastAsia="Arial" w:hAnsi="Arial" w:cs="Arial"/>
          <w:b/>
          <w:bCs/>
          <w:lang w:val="en-US"/>
        </w:rPr>
        <w:t>Volume of goods</w:t>
      </w:r>
    </w:p>
    <w:tbl>
      <w:tblPr>
        <w:tblStyle w:val="a5"/>
        <w:tblW w:w="10060" w:type="dxa"/>
        <w:tblLayout w:type="fixed"/>
        <w:tblLook w:val="01E0" w:firstRow="1" w:lastRow="1" w:firstColumn="1" w:lastColumn="1" w:noHBand="0" w:noVBand="0"/>
      </w:tblPr>
      <w:tblGrid>
        <w:gridCol w:w="704"/>
        <w:gridCol w:w="6237"/>
        <w:gridCol w:w="1701"/>
        <w:gridCol w:w="1418"/>
      </w:tblGrid>
      <w:tr w:rsidR="00AD651F" w14:paraId="0B04CD5D" w14:textId="77777777" w:rsidTr="00995829">
        <w:trPr>
          <w:trHeight w:val="313"/>
        </w:trPr>
        <w:tc>
          <w:tcPr>
            <w:tcW w:w="704" w:type="dxa"/>
            <w:tcBorders>
              <w:top w:val="single" w:sz="4" w:space="0" w:color="auto"/>
              <w:left w:val="single" w:sz="4" w:space="0" w:color="auto"/>
              <w:bottom w:val="single" w:sz="4" w:space="0" w:color="auto"/>
              <w:right w:val="single" w:sz="4" w:space="0" w:color="auto"/>
            </w:tcBorders>
          </w:tcPr>
          <w:p w14:paraId="0F2BBECB" w14:textId="77777777" w:rsidR="00AD651F" w:rsidRPr="000D0B10" w:rsidRDefault="00AD651F" w:rsidP="00995829">
            <w:pPr>
              <w:jc w:val="center"/>
              <w:rPr>
                <w:rFonts w:ascii="Arial" w:hAnsi="Arial" w:cs="Arial"/>
                <w:b/>
                <w:i/>
                <w:sz w:val="20"/>
                <w:szCs w:val="20"/>
                <w:lang w:val="az-Latn-AZ"/>
              </w:rPr>
            </w:pPr>
            <w:r w:rsidRPr="000D0B10">
              <w:rPr>
                <w:rFonts w:ascii="Arial" w:eastAsia="Arial" w:hAnsi="Arial" w:cs="Arial"/>
                <w:b/>
                <w:i/>
                <w:sz w:val="20"/>
                <w:szCs w:val="20"/>
                <w:lang w:val="en-US"/>
              </w:rPr>
              <w:t>Item no.</w:t>
            </w:r>
          </w:p>
          <w:p w14:paraId="1C431A49" w14:textId="77777777" w:rsidR="00AD651F" w:rsidRPr="000D0B10" w:rsidRDefault="00AD651F" w:rsidP="00995829">
            <w:pPr>
              <w:jc w:val="center"/>
              <w:rPr>
                <w:rFonts w:ascii="Arial" w:hAnsi="Arial" w:cs="Arial"/>
                <w:b/>
                <w:i/>
                <w:sz w:val="20"/>
                <w:szCs w:val="20"/>
                <w:lang w:val="az-Latn-AZ"/>
              </w:rPr>
            </w:pPr>
          </w:p>
        </w:tc>
        <w:tc>
          <w:tcPr>
            <w:tcW w:w="6237" w:type="dxa"/>
            <w:tcBorders>
              <w:top w:val="single" w:sz="4" w:space="0" w:color="auto"/>
              <w:left w:val="single" w:sz="4" w:space="0" w:color="auto"/>
              <w:bottom w:val="single" w:sz="4" w:space="0" w:color="auto"/>
              <w:right w:val="single" w:sz="4" w:space="0" w:color="auto"/>
            </w:tcBorders>
            <w:hideMark/>
          </w:tcPr>
          <w:p w14:paraId="55542042" w14:textId="77777777" w:rsidR="00AD651F" w:rsidRPr="000D0B10" w:rsidRDefault="00AD651F" w:rsidP="00995829">
            <w:pPr>
              <w:jc w:val="center"/>
              <w:rPr>
                <w:rFonts w:ascii="Arial" w:hAnsi="Arial" w:cs="Arial"/>
                <w:b/>
                <w:i/>
                <w:sz w:val="20"/>
                <w:szCs w:val="20"/>
                <w:lang w:val="az-Latn-AZ"/>
              </w:rPr>
            </w:pPr>
            <w:r w:rsidRPr="000D0B10">
              <w:rPr>
                <w:rFonts w:ascii="Arial" w:eastAsia="Arial" w:hAnsi="Arial" w:cs="Arial"/>
                <w:b/>
                <w:i/>
                <w:sz w:val="20"/>
                <w:szCs w:val="20"/>
                <w:lang w:val="en-US"/>
              </w:rPr>
              <w:t>Nomination of the goods and materials</w:t>
            </w:r>
          </w:p>
        </w:tc>
        <w:tc>
          <w:tcPr>
            <w:tcW w:w="1701" w:type="dxa"/>
            <w:tcBorders>
              <w:top w:val="single" w:sz="4" w:space="0" w:color="auto"/>
              <w:left w:val="single" w:sz="4" w:space="0" w:color="auto"/>
              <w:bottom w:val="single" w:sz="4" w:space="0" w:color="auto"/>
              <w:right w:val="single" w:sz="4" w:space="0" w:color="auto"/>
            </w:tcBorders>
            <w:hideMark/>
          </w:tcPr>
          <w:p w14:paraId="17667798" w14:textId="77777777" w:rsidR="00AD651F" w:rsidRPr="000D0B10" w:rsidRDefault="00AD651F" w:rsidP="00995829">
            <w:pPr>
              <w:jc w:val="center"/>
              <w:rPr>
                <w:rFonts w:ascii="Arial" w:hAnsi="Arial" w:cs="Arial"/>
                <w:b/>
                <w:i/>
                <w:sz w:val="20"/>
                <w:szCs w:val="20"/>
                <w:lang w:val="az-Latn-AZ" w:eastAsia="ja-JP"/>
              </w:rPr>
            </w:pPr>
            <w:r w:rsidRPr="000D0B10">
              <w:rPr>
                <w:rFonts w:ascii="Arial" w:eastAsia="Arial" w:hAnsi="Arial" w:cs="Arial"/>
                <w:b/>
                <w:i/>
                <w:sz w:val="20"/>
                <w:szCs w:val="20"/>
                <w:lang w:val="en-US" w:eastAsia="ja-JP"/>
              </w:rPr>
              <w:t>Measurement unit</w:t>
            </w:r>
          </w:p>
        </w:tc>
        <w:tc>
          <w:tcPr>
            <w:tcW w:w="1418" w:type="dxa"/>
            <w:tcBorders>
              <w:top w:val="single" w:sz="4" w:space="0" w:color="auto"/>
              <w:left w:val="single" w:sz="4" w:space="0" w:color="auto"/>
              <w:bottom w:val="single" w:sz="4" w:space="0" w:color="auto"/>
              <w:right w:val="single" w:sz="4" w:space="0" w:color="auto"/>
            </w:tcBorders>
            <w:hideMark/>
          </w:tcPr>
          <w:p w14:paraId="5106C01C" w14:textId="77777777" w:rsidR="00AD651F" w:rsidRPr="000D0B10" w:rsidRDefault="00AD651F" w:rsidP="00995829">
            <w:pPr>
              <w:jc w:val="center"/>
              <w:rPr>
                <w:rFonts w:ascii="Arial" w:hAnsi="Arial" w:cs="Arial"/>
                <w:b/>
                <w:i/>
                <w:sz w:val="20"/>
                <w:szCs w:val="20"/>
                <w:lang w:val="az-Latn-AZ" w:eastAsia="ja-JP"/>
              </w:rPr>
            </w:pPr>
            <w:r w:rsidRPr="000D0B10">
              <w:rPr>
                <w:rFonts w:ascii="Arial" w:eastAsia="Arial" w:hAnsi="Arial" w:cs="Arial"/>
                <w:b/>
                <w:i/>
                <w:sz w:val="20"/>
                <w:szCs w:val="20"/>
                <w:lang w:val="en-US" w:eastAsia="ja-JP"/>
              </w:rPr>
              <w:t>Quantity</w:t>
            </w:r>
          </w:p>
        </w:tc>
      </w:tr>
      <w:tr w:rsidR="00AD651F" w14:paraId="0D676444" w14:textId="77777777" w:rsidTr="00995829">
        <w:tc>
          <w:tcPr>
            <w:tcW w:w="10060" w:type="dxa"/>
            <w:gridSpan w:val="4"/>
            <w:tcBorders>
              <w:top w:val="single" w:sz="4" w:space="0" w:color="auto"/>
              <w:left w:val="single" w:sz="4" w:space="0" w:color="auto"/>
              <w:bottom w:val="single" w:sz="4" w:space="0" w:color="auto"/>
              <w:right w:val="single" w:sz="4" w:space="0" w:color="auto"/>
            </w:tcBorders>
            <w:vAlign w:val="center"/>
          </w:tcPr>
          <w:p w14:paraId="52471E6F" w14:textId="77777777" w:rsidR="00AD651F" w:rsidRPr="000D0B10" w:rsidRDefault="00AD651F" w:rsidP="00995829">
            <w:pPr>
              <w:jc w:val="center"/>
              <w:rPr>
                <w:rFonts w:ascii="Arial" w:hAnsi="Arial" w:cs="Arial"/>
                <w:b/>
                <w:color w:val="000000"/>
                <w:sz w:val="20"/>
                <w:szCs w:val="20"/>
              </w:rPr>
            </w:pPr>
            <w:r w:rsidRPr="000D0B10">
              <w:rPr>
                <w:rFonts w:ascii="Arial" w:eastAsia="Arial" w:hAnsi="Arial" w:cs="Arial"/>
                <w:b/>
                <w:color w:val="000000"/>
                <w:sz w:val="20"/>
                <w:szCs w:val="20"/>
                <w:lang w:val="en-US"/>
              </w:rPr>
              <w:t xml:space="preserve">CSOF Port Base - </w:t>
            </w:r>
            <w:r w:rsidRPr="000D0B10">
              <w:rPr>
                <w:rFonts w:ascii="Arial" w:eastAsia="Arial" w:hAnsi="Arial" w:cs="Arial"/>
                <w:b/>
                <w:color w:val="000000"/>
                <w:lang w:val="en-US"/>
              </w:rPr>
              <w:t>10055863</w:t>
            </w:r>
          </w:p>
        </w:tc>
      </w:tr>
      <w:tr w:rsidR="00AD651F" w14:paraId="7FE3FF44"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527E334F" w14:textId="77777777" w:rsidR="00AD651F" w:rsidRPr="00034F58" w:rsidRDefault="00AD651F" w:rsidP="00995829">
            <w:pPr>
              <w:jc w:val="center"/>
              <w:rPr>
                <w:rFonts w:ascii="Arial" w:hAnsi="Arial" w:cs="Arial"/>
                <w:color w:val="000000"/>
                <w:sz w:val="24"/>
                <w:szCs w:val="24"/>
              </w:rPr>
            </w:pPr>
            <w:r>
              <w:rPr>
                <w:rFonts w:ascii="Arial" w:eastAsia="Arial" w:hAnsi="Arial" w:cs="Arial"/>
                <w:color w:val="000000"/>
                <w:lang w:val="en-US"/>
              </w:rPr>
              <w:t>1</w:t>
            </w:r>
          </w:p>
        </w:tc>
        <w:tc>
          <w:tcPr>
            <w:tcW w:w="6237" w:type="dxa"/>
            <w:tcBorders>
              <w:top w:val="single" w:sz="4" w:space="0" w:color="auto"/>
              <w:left w:val="single" w:sz="4" w:space="0" w:color="auto"/>
              <w:bottom w:val="single" w:sz="4" w:space="0" w:color="auto"/>
              <w:right w:val="single" w:sz="4" w:space="0" w:color="auto"/>
            </w:tcBorders>
            <w:vAlign w:val="bottom"/>
          </w:tcPr>
          <w:p w14:paraId="4E8336CA"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1AD9BC1A"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2E11E752" w14:textId="77777777" w:rsidR="00AD651F" w:rsidRPr="00034F58" w:rsidRDefault="00AD651F" w:rsidP="00995829">
            <w:pPr>
              <w:jc w:val="center"/>
              <w:rPr>
                <w:rFonts w:ascii="Arial" w:hAnsi="Arial" w:cs="Arial"/>
                <w:color w:val="000000"/>
              </w:rPr>
            </w:pPr>
            <w:r>
              <w:rPr>
                <w:rFonts w:ascii="Arial" w:eastAsia="Arial" w:hAnsi="Arial" w:cs="Arial"/>
                <w:color w:val="000000"/>
                <w:lang w:val="en-US"/>
              </w:rPr>
              <w:t>300</w:t>
            </w:r>
          </w:p>
        </w:tc>
      </w:tr>
      <w:tr w:rsidR="00AD651F" w14:paraId="1A127884"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68C4C2AB" w14:textId="77777777" w:rsidR="00AD651F" w:rsidRPr="00034F58" w:rsidRDefault="00AD651F" w:rsidP="00995829">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14:paraId="5F6D1AC5" w14:textId="77777777" w:rsidR="00AD651F" w:rsidRPr="000D0B10" w:rsidRDefault="00AD651F" w:rsidP="00995829">
            <w:pPr>
              <w:rPr>
                <w:rFonts w:ascii="Arial" w:hAnsi="Arial" w:cs="Arial"/>
                <w:b/>
                <w:color w:val="000000"/>
              </w:rPr>
            </w:pPr>
            <w:r w:rsidRPr="000D0B10">
              <w:rPr>
                <w:rFonts w:ascii="Arial" w:eastAsia="Arial" w:hAnsi="Arial" w:cs="Arial"/>
                <w:b/>
                <w:color w:val="000000"/>
                <w:sz w:val="20"/>
                <w:szCs w:val="20"/>
                <w:lang w:val="en-US"/>
              </w:rPr>
              <w:t xml:space="preserve">                                       CSOF  - </w:t>
            </w:r>
            <w:r w:rsidRPr="000D0B10">
              <w:rPr>
                <w:rFonts w:ascii="Arial" w:eastAsia="Arial" w:hAnsi="Arial" w:cs="Arial"/>
                <w:b/>
                <w:color w:val="000000"/>
                <w:lang w:val="en-US"/>
              </w:rPr>
              <w:t>10055826</w:t>
            </w:r>
          </w:p>
        </w:tc>
        <w:tc>
          <w:tcPr>
            <w:tcW w:w="1701" w:type="dxa"/>
            <w:tcBorders>
              <w:top w:val="single" w:sz="4" w:space="0" w:color="auto"/>
              <w:left w:val="single" w:sz="4" w:space="0" w:color="auto"/>
              <w:bottom w:val="single" w:sz="4" w:space="0" w:color="auto"/>
              <w:right w:val="single" w:sz="4" w:space="0" w:color="auto"/>
            </w:tcBorders>
            <w:vAlign w:val="bottom"/>
          </w:tcPr>
          <w:p w14:paraId="77A8F30C"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2780FA63" w14:textId="77777777" w:rsidR="00AD651F" w:rsidRDefault="00AD651F" w:rsidP="00995829">
            <w:pPr>
              <w:jc w:val="center"/>
              <w:rPr>
                <w:rFonts w:ascii="Arial" w:hAnsi="Arial" w:cs="Arial"/>
                <w:color w:val="000000"/>
              </w:rPr>
            </w:pPr>
            <w:r>
              <w:rPr>
                <w:rFonts w:ascii="Arial" w:eastAsia="Arial" w:hAnsi="Arial" w:cs="Arial"/>
                <w:color w:val="000000"/>
                <w:lang w:val="en-US"/>
              </w:rPr>
              <w:t>100</w:t>
            </w:r>
          </w:p>
        </w:tc>
      </w:tr>
      <w:tr w:rsidR="00AD651F" w14:paraId="0E4D0052"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51A61D8B" w14:textId="77777777" w:rsidR="00AD651F" w:rsidRPr="00034F58" w:rsidRDefault="00AD651F" w:rsidP="00995829">
            <w:pPr>
              <w:jc w:val="center"/>
              <w:rPr>
                <w:rFonts w:ascii="Arial" w:hAnsi="Arial" w:cs="Arial"/>
                <w:color w:val="000000"/>
              </w:rPr>
            </w:pPr>
            <w:r>
              <w:rPr>
                <w:rFonts w:ascii="Arial" w:eastAsia="Arial" w:hAnsi="Arial" w:cs="Arial"/>
                <w:color w:val="000000"/>
                <w:lang w:val="en-US"/>
              </w:rPr>
              <w:t>2</w:t>
            </w:r>
          </w:p>
        </w:tc>
        <w:tc>
          <w:tcPr>
            <w:tcW w:w="6237" w:type="dxa"/>
            <w:tcBorders>
              <w:top w:val="single" w:sz="4" w:space="0" w:color="auto"/>
              <w:left w:val="single" w:sz="4" w:space="0" w:color="auto"/>
              <w:bottom w:val="single" w:sz="4" w:space="0" w:color="auto"/>
              <w:right w:val="single" w:sz="4" w:space="0" w:color="auto"/>
            </w:tcBorders>
            <w:vAlign w:val="bottom"/>
          </w:tcPr>
          <w:p w14:paraId="6CC8432C"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59C5DB7B"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1681D820" w14:textId="77777777" w:rsidR="00AD651F" w:rsidRDefault="00AD651F" w:rsidP="00995829">
            <w:pPr>
              <w:jc w:val="center"/>
              <w:rPr>
                <w:rFonts w:ascii="Arial" w:hAnsi="Arial" w:cs="Arial"/>
                <w:color w:val="000000"/>
              </w:rPr>
            </w:pPr>
            <w:r>
              <w:rPr>
                <w:rFonts w:ascii="Arial" w:eastAsia="Arial" w:hAnsi="Arial" w:cs="Arial"/>
                <w:color w:val="000000"/>
                <w:lang w:val="en-US"/>
              </w:rPr>
              <w:t>100</w:t>
            </w:r>
          </w:p>
        </w:tc>
      </w:tr>
      <w:tr w:rsidR="00AD651F" w14:paraId="76E1F590"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3B120236" w14:textId="77777777" w:rsidR="00AD651F" w:rsidRDefault="00AD651F" w:rsidP="00995829">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14:paraId="3CEBA2D7" w14:textId="77777777" w:rsidR="00AD651F" w:rsidRPr="000D0B10" w:rsidRDefault="00AD651F" w:rsidP="00995829">
            <w:pPr>
              <w:rPr>
                <w:rFonts w:ascii="Arial" w:hAnsi="Arial" w:cs="Arial"/>
                <w:b/>
                <w:color w:val="000000"/>
              </w:rPr>
            </w:pPr>
            <w:r w:rsidRPr="000D0B10">
              <w:rPr>
                <w:rFonts w:ascii="Arial" w:eastAsia="Arial" w:hAnsi="Arial" w:cs="Arial"/>
                <w:b/>
                <w:color w:val="000000"/>
                <w:sz w:val="20"/>
                <w:szCs w:val="20"/>
                <w:lang w:val="en-US"/>
              </w:rPr>
              <w:t xml:space="preserve">                                       CSOF - </w:t>
            </w:r>
            <w:r w:rsidRPr="000D0B10">
              <w:rPr>
                <w:rFonts w:ascii="Arial" w:eastAsia="Arial" w:hAnsi="Arial" w:cs="Arial"/>
                <w:b/>
                <w:color w:val="000000"/>
                <w:lang w:val="en-US"/>
              </w:rPr>
              <w:t>10052723</w:t>
            </w:r>
            <w:r w:rsidRPr="000D0B10">
              <w:rPr>
                <w:rFonts w:ascii="Arial" w:eastAsia="Arial" w:hAnsi="Arial" w:cs="Arial"/>
                <w:b/>
                <w:color w:val="000000"/>
                <w:sz w:val="20"/>
                <w:szCs w:val="20"/>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14:paraId="36D2E80D" w14:textId="77777777" w:rsidR="00AD651F" w:rsidRPr="000D0B10" w:rsidRDefault="00AD651F" w:rsidP="00995829">
            <w:pPr>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14:paraId="541CFB4F" w14:textId="77777777" w:rsidR="00AD651F" w:rsidRDefault="00AD651F" w:rsidP="00995829">
            <w:pPr>
              <w:jc w:val="center"/>
              <w:rPr>
                <w:rFonts w:ascii="Arial" w:hAnsi="Arial" w:cs="Arial"/>
                <w:color w:val="000000"/>
              </w:rPr>
            </w:pPr>
          </w:p>
        </w:tc>
      </w:tr>
      <w:tr w:rsidR="00AD651F" w14:paraId="6BDE1641"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55969CC8" w14:textId="77777777" w:rsidR="00AD651F" w:rsidRDefault="00AD651F" w:rsidP="00995829">
            <w:pPr>
              <w:jc w:val="center"/>
              <w:rPr>
                <w:rFonts w:ascii="Arial" w:hAnsi="Arial" w:cs="Arial"/>
                <w:color w:val="000000"/>
              </w:rPr>
            </w:pPr>
            <w:r>
              <w:rPr>
                <w:rFonts w:ascii="Arial" w:eastAsia="Arial" w:hAnsi="Arial" w:cs="Arial"/>
                <w:color w:val="000000"/>
                <w:lang w:val="en-US"/>
              </w:rPr>
              <w:lastRenderedPageBreak/>
              <w:t>3</w:t>
            </w:r>
          </w:p>
        </w:tc>
        <w:tc>
          <w:tcPr>
            <w:tcW w:w="6237" w:type="dxa"/>
            <w:tcBorders>
              <w:top w:val="single" w:sz="4" w:space="0" w:color="auto"/>
              <w:left w:val="single" w:sz="4" w:space="0" w:color="auto"/>
              <w:bottom w:val="single" w:sz="4" w:space="0" w:color="auto"/>
              <w:right w:val="single" w:sz="4" w:space="0" w:color="auto"/>
            </w:tcBorders>
            <w:vAlign w:val="bottom"/>
          </w:tcPr>
          <w:p w14:paraId="0E098E15"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1F9C84E9"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52A3AAD9" w14:textId="77777777" w:rsidR="00AD651F" w:rsidRDefault="00AD651F" w:rsidP="00995829">
            <w:pPr>
              <w:jc w:val="center"/>
              <w:rPr>
                <w:rFonts w:ascii="Arial" w:hAnsi="Arial" w:cs="Arial"/>
                <w:color w:val="000000"/>
              </w:rPr>
            </w:pPr>
            <w:r>
              <w:rPr>
                <w:rFonts w:ascii="Arial" w:eastAsia="Arial" w:hAnsi="Arial" w:cs="Arial"/>
                <w:color w:val="000000"/>
                <w:lang w:val="en-US"/>
              </w:rPr>
              <w:t>100</w:t>
            </w:r>
          </w:p>
        </w:tc>
      </w:tr>
      <w:tr w:rsidR="00AD651F" w14:paraId="6EAC8072"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4208AA22" w14:textId="77777777" w:rsidR="00AD651F" w:rsidRDefault="00AD651F" w:rsidP="00995829">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14:paraId="6173B131" w14:textId="77777777" w:rsidR="00AD651F" w:rsidRPr="000D0B10" w:rsidRDefault="00AD651F" w:rsidP="00995829">
            <w:pPr>
              <w:rPr>
                <w:rFonts w:ascii="Arial" w:hAnsi="Arial" w:cs="Arial"/>
                <w:b/>
                <w:color w:val="000000"/>
              </w:rPr>
            </w:pPr>
            <w:r>
              <w:rPr>
                <w:rFonts w:ascii="Arial" w:eastAsia="Arial" w:hAnsi="Arial" w:cs="Arial"/>
                <w:color w:val="000000"/>
                <w:sz w:val="20"/>
                <w:szCs w:val="20"/>
                <w:lang w:val="en-US"/>
              </w:rPr>
              <w:t xml:space="preserve">                     </w:t>
            </w:r>
            <w:r w:rsidRPr="000D0B10">
              <w:rPr>
                <w:rFonts w:ascii="Arial" w:eastAsia="Arial" w:hAnsi="Arial" w:cs="Arial"/>
                <w:b/>
                <w:color w:val="000000"/>
                <w:sz w:val="20"/>
                <w:szCs w:val="20"/>
                <w:lang w:val="en-US"/>
              </w:rPr>
              <w:t xml:space="preserve">CSOF - </w:t>
            </w:r>
            <w:proofErr w:type="spellStart"/>
            <w:r w:rsidRPr="000D0B10">
              <w:rPr>
                <w:rFonts w:ascii="Arial" w:eastAsia="Arial" w:hAnsi="Arial" w:cs="Arial"/>
                <w:b/>
                <w:color w:val="000000"/>
                <w:lang w:val="en-US"/>
              </w:rPr>
              <w:t>Bunkerovshik</w:t>
            </w:r>
            <w:proofErr w:type="spellEnd"/>
            <w:r w:rsidRPr="000D0B10">
              <w:rPr>
                <w:rFonts w:ascii="Arial" w:eastAsia="Arial" w:hAnsi="Arial" w:cs="Arial"/>
                <w:b/>
                <w:color w:val="000000"/>
                <w:lang w:val="en-US"/>
              </w:rPr>
              <w:t xml:space="preserve"> - 7</w:t>
            </w:r>
          </w:p>
        </w:tc>
        <w:tc>
          <w:tcPr>
            <w:tcW w:w="1701" w:type="dxa"/>
            <w:tcBorders>
              <w:top w:val="single" w:sz="4" w:space="0" w:color="auto"/>
              <w:left w:val="single" w:sz="4" w:space="0" w:color="auto"/>
              <w:bottom w:val="single" w:sz="4" w:space="0" w:color="auto"/>
              <w:right w:val="single" w:sz="4" w:space="0" w:color="auto"/>
            </w:tcBorders>
            <w:vAlign w:val="bottom"/>
          </w:tcPr>
          <w:p w14:paraId="2E6192A6" w14:textId="77777777" w:rsidR="00AD651F" w:rsidRPr="000D0B10" w:rsidRDefault="00AD651F" w:rsidP="00995829">
            <w:pPr>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14:paraId="7043A8B8" w14:textId="77777777" w:rsidR="00AD651F" w:rsidRDefault="00AD651F" w:rsidP="00995829">
            <w:pPr>
              <w:jc w:val="center"/>
              <w:rPr>
                <w:rFonts w:ascii="Arial" w:hAnsi="Arial" w:cs="Arial"/>
                <w:color w:val="000000"/>
              </w:rPr>
            </w:pPr>
          </w:p>
        </w:tc>
      </w:tr>
      <w:tr w:rsidR="00AD651F" w14:paraId="0EF0416D"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6AC87AF1" w14:textId="77777777" w:rsidR="00AD651F" w:rsidRDefault="00AD651F" w:rsidP="00995829">
            <w:pPr>
              <w:jc w:val="center"/>
              <w:rPr>
                <w:rFonts w:ascii="Arial" w:hAnsi="Arial" w:cs="Arial"/>
                <w:color w:val="000000"/>
              </w:rPr>
            </w:pPr>
            <w:r>
              <w:rPr>
                <w:rFonts w:ascii="Arial" w:eastAsia="Arial" w:hAnsi="Arial" w:cs="Arial"/>
                <w:color w:val="000000"/>
                <w:lang w:val="en-US"/>
              </w:rPr>
              <w:t>4</w:t>
            </w:r>
          </w:p>
        </w:tc>
        <w:tc>
          <w:tcPr>
            <w:tcW w:w="6237" w:type="dxa"/>
            <w:tcBorders>
              <w:top w:val="single" w:sz="4" w:space="0" w:color="auto"/>
              <w:left w:val="single" w:sz="4" w:space="0" w:color="auto"/>
              <w:bottom w:val="single" w:sz="4" w:space="0" w:color="auto"/>
              <w:right w:val="single" w:sz="4" w:space="0" w:color="auto"/>
            </w:tcBorders>
            <w:vAlign w:val="bottom"/>
          </w:tcPr>
          <w:p w14:paraId="28214E30"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20C14ACD"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325F5944" w14:textId="77777777" w:rsidR="00AD651F" w:rsidRDefault="00AD651F" w:rsidP="00995829">
            <w:pPr>
              <w:jc w:val="center"/>
              <w:rPr>
                <w:rFonts w:ascii="Arial" w:hAnsi="Arial" w:cs="Arial"/>
                <w:color w:val="000000"/>
              </w:rPr>
            </w:pPr>
            <w:r>
              <w:rPr>
                <w:rFonts w:ascii="Arial" w:eastAsia="Arial" w:hAnsi="Arial" w:cs="Arial"/>
                <w:color w:val="000000"/>
                <w:lang w:val="en-US"/>
              </w:rPr>
              <w:t>10</w:t>
            </w:r>
          </w:p>
        </w:tc>
      </w:tr>
      <w:tr w:rsidR="00AD651F" w14:paraId="42F36C4D"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320A9D28" w14:textId="77777777" w:rsidR="00AD651F" w:rsidRDefault="00AD651F" w:rsidP="00995829">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14:paraId="5C3BE7F6" w14:textId="77777777" w:rsidR="00AD651F" w:rsidRPr="000D0B10" w:rsidRDefault="00AD651F" w:rsidP="00995829">
            <w:pPr>
              <w:rPr>
                <w:rFonts w:ascii="Arial" w:hAnsi="Arial" w:cs="Arial"/>
                <w:b/>
                <w:color w:val="000000"/>
              </w:rPr>
            </w:pPr>
            <w:r>
              <w:rPr>
                <w:rFonts w:ascii="Arial" w:eastAsia="Arial" w:hAnsi="Arial" w:cs="Arial"/>
                <w:color w:val="000000"/>
                <w:sz w:val="20"/>
                <w:szCs w:val="20"/>
                <w:lang w:val="en-US"/>
              </w:rPr>
              <w:t xml:space="preserve">                        </w:t>
            </w:r>
            <w:r w:rsidRPr="000D0B10">
              <w:rPr>
                <w:rFonts w:ascii="Arial" w:eastAsia="Arial" w:hAnsi="Arial" w:cs="Arial"/>
                <w:b/>
                <w:color w:val="000000"/>
                <w:sz w:val="20"/>
                <w:szCs w:val="20"/>
                <w:lang w:val="en-US"/>
              </w:rPr>
              <w:t xml:space="preserve">CSOF - </w:t>
            </w:r>
            <w:r w:rsidRPr="000D0B10">
              <w:rPr>
                <w:rFonts w:ascii="Arial" w:eastAsia="Arial" w:hAnsi="Arial" w:cs="Arial"/>
                <w:b/>
                <w:color w:val="000000"/>
                <w:lang w:val="en-US"/>
              </w:rPr>
              <w:t xml:space="preserve">10054829 - </w:t>
            </w:r>
            <w:proofErr w:type="spellStart"/>
            <w:r w:rsidRPr="000D0B10">
              <w:rPr>
                <w:rFonts w:ascii="Arial" w:eastAsia="Arial" w:hAnsi="Arial" w:cs="Arial"/>
                <w:b/>
                <w:color w:val="000000"/>
                <w:lang w:val="en-US"/>
              </w:rPr>
              <w:t>Zyra</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013EBFCF" w14:textId="77777777" w:rsidR="00AD651F" w:rsidRPr="000D0B10" w:rsidRDefault="00AD651F" w:rsidP="00995829">
            <w:pPr>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14:paraId="5F5109D7" w14:textId="77777777" w:rsidR="00AD651F" w:rsidRDefault="00AD651F" w:rsidP="00995829">
            <w:pPr>
              <w:jc w:val="center"/>
              <w:rPr>
                <w:rFonts w:ascii="Arial" w:hAnsi="Arial" w:cs="Arial"/>
                <w:color w:val="000000"/>
              </w:rPr>
            </w:pPr>
          </w:p>
        </w:tc>
      </w:tr>
      <w:tr w:rsidR="00AD651F" w14:paraId="26F81E94"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0F8E9A32" w14:textId="77777777" w:rsidR="00AD651F" w:rsidRDefault="00AD651F" w:rsidP="00995829">
            <w:pPr>
              <w:jc w:val="center"/>
              <w:rPr>
                <w:rFonts w:ascii="Arial" w:hAnsi="Arial" w:cs="Arial"/>
                <w:color w:val="000000"/>
              </w:rPr>
            </w:pPr>
            <w:r>
              <w:rPr>
                <w:rFonts w:ascii="Arial" w:eastAsia="Arial" w:hAnsi="Arial" w:cs="Arial"/>
                <w:color w:val="000000"/>
                <w:lang w:val="en-US"/>
              </w:rPr>
              <w:t>5</w:t>
            </w:r>
          </w:p>
        </w:tc>
        <w:tc>
          <w:tcPr>
            <w:tcW w:w="6237" w:type="dxa"/>
            <w:tcBorders>
              <w:top w:val="single" w:sz="4" w:space="0" w:color="auto"/>
              <w:left w:val="single" w:sz="4" w:space="0" w:color="auto"/>
              <w:bottom w:val="single" w:sz="4" w:space="0" w:color="auto"/>
              <w:right w:val="single" w:sz="4" w:space="0" w:color="auto"/>
            </w:tcBorders>
            <w:vAlign w:val="bottom"/>
          </w:tcPr>
          <w:p w14:paraId="6CBE29EE"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565B9163"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11E55B9C" w14:textId="77777777" w:rsidR="00AD651F" w:rsidRDefault="00AD651F" w:rsidP="00995829">
            <w:pPr>
              <w:jc w:val="center"/>
              <w:rPr>
                <w:rFonts w:ascii="Arial" w:hAnsi="Arial" w:cs="Arial"/>
                <w:color w:val="000000"/>
              </w:rPr>
            </w:pPr>
            <w:r>
              <w:rPr>
                <w:rFonts w:ascii="Arial" w:eastAsia="Arial" w:hAnsi="Arial" w:cs="Arial"/>
                <w:color w:val="000000"/>
                <w:lang w:val="en-US"/>
              </w:rPr>
              <w:t>30</w:t>
            </w:r>
          </w:p>
        </w:tc>
      </w:tr>
      <w:tr w:rsidR="00AD651F" w14:paraId="745A760A"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17B9E25E" w14:textId="77777777" w:rsidR="00AD651F" w:rsidRDefault="00AD651F" w:rsidP="00995829">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14:paraId="512DF861" w14:textId="77777777" w:rsidR="00AD651F" w:rsidRPr="000D0B10" w:rsidRDefault="00AD651F" w:rsidP="00995829">
            <w:pPr>
              <w:rPr>
                <w:rFonts w:ascii="Arial" w:hAnsi="Arial" w:cs="Arial"/>
                <w:b/>
                <w:color w:val="000000"/>
              </w:rPr>
            </w:pPr>
            <w:r>
              <w:rPr>
                <w:rFonts w:ascii="Arial" w:eastAsia="Arial" w:hAnsi="Arial" w:cs="Arial"/>
                <w:color w:val="000000"/>
                <w:sz w:val="20"/>
                <w:szCs w:val="20"/>
                <w:lang w:val="en-US"/>
              </w:rPr>
              <w:t xml:space="preserve">                        </w:t>
            </w:r>
            <w:r w:rsidRPr="000D0B10">
              <w:rPr>
                <w:rFonts w:ascii="Arial" w:eastAsia="Arial" w:hAnsi="Arial" w:cs="Arial"/>
                <w:b/>
                <w:color w:val="000000"/>
                <w:sz w:val="20"/>
                <w:szCs w:val="20"/>
                <w:lang w:val="en-US"/>
              </w:rPr>
              <w:t>CSOF Vessels -</w:t>
            </w:r>
            <w:r w:rsidRPr="000D0B10">
              <w:rPr>
                <w:rFonts w:ascii="Arial" w:eastAsia="Arial" w:hAnsi="Arial" w:cs="Arial"/>
                <w:b/>
                <w:color w:val="000000"/>
                <w:lang w:val="en-US"/>
              </w:rPr>
              <w:t>10053987</w:t>
            </w:r>
          </w:p>
        </w:tc>
        <w:tc>
          <w:tcPr>
            <w:tcW w:w="1701" w:type="dxa"/>
            <w:tcBorders>
              <w:top w:val="single" w:sz="4" w:space="0" w:color="auto"/>
              <w:left w:val="single" w:sz="4" w:space="0" w:color="auto"/>
              <w:bottom w:val="single" w:sz="4" w:space="0" w:color="auto"/>
              <w:right w:val="single" w:sz="4" w:space="0" w:color="auto"/>
            </w:tcBorders>
            <w:vAlign w:val="bottom"/>
          </w:tcPr>
          <w:p w14:paraId="6B9E7EF9" w14:textId="77777777" w:rsidR="00AD651F" w:rsidRPr="000D0B10" w:rsidRDefault="00AD651F" w:rsidP="00995829">
            <w:pPr>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14:paraId="3A79F937" w14:textId="77777777" w:rsidR="00AD651F" w:rsidRDefault="00AD651F" w:rsidP="00995829">
            <w:pPr>
              <w:jc w:val="center"/>
              <w:rPr>
                <w:rFonts w:ascii="Arial" w:hAnsi="Arial" w:cs="Arial"/>
                <w:color w:val="000000"/>
              </w:rPr>
            </w:pPr>
          </w:p>
        </w:tc>
      </w:tr>
      <w:tr w:rsidR="00AD651F" w14:paraId="2A7FB845" w14:textId="77777777" w:rsidTr="00995829">
        <w:tc>
          <w:tcPr>
            <w:tcW w:w="704" w:type="dxa"/>
            <w:tcBorders>
              <w:top w:val="single" w:sz="4" w:space="0" w:color="auto"/>
              <w:left w:val="single" w:sz="4" w:space="0" w:color="auto"/>
              <w:bottom w:val="single" w:sz="4" w:space="0" w:color="auto"/>
              <w:right w:val="single" w:sz="4" w:space="0" w:color="auto"/>
            </w:tcBorders>
            <w:vAlign w:val="center"/>
          </w:tcPr>
          <w:p w14:paraId="4D6F4D47" w14:textId="77777777" w:rsidR="00AD651F" w:rsidRDefault="00AD651F" w:rsidP="00995829">
            <w:pPr>
              <w:jc w:val="center"/>
              <w:rPr>
                <w:rFonts w:ascii="Arial" w:hAnsi="Arial" w:cs="Arial"/>
                <w:color w:val="000000"/>
              </w:rPr>
            </w:pPr>
            <w:r>
              <w:rPr>
                <w:rFonts w:ascii="Arial" w:eastAsia="Arial" w:hAnsi="Arial" w:cs="Arial"/>
                <w:color w:val="000000"/>
                <w:lang w:val="en-US"/>
              </w:rPr>
              <w:t>6</w:t>
            </w:r>
          </w:p>
        </w:tc>
        <w:tc>
          <w:tcPr>
            <w:tcW w:w="6237" w:type="dxa"/>
            <w:tcBorders>
              <w:top w:val="single" w:sz="4" w:space="0" w:color="auto"/>
              <w:left w:val="single" w:sz="4" w:space="0" w:color="auto"/>
              <w:bottom w:val="single" w:sz="4" w:space="0" w:color="auto"/>
              <w:right w:val="single" w:sz="4" w:space="0" w:color="auto"/>
            </w:tcBorders>
            <w:vAlign w:val="bottom"/>
          </w:tcPr>
          <w:p w14:paraId="41F46925" w14:textId="77777777" w:rsidR="00AD651F" w:rsidRPr="000D0B10" w:rsidRDefault="00AD651F" w:rsidP="00995829">
            <w:pPr>
              <w:rPr>
                <w:rFonts w:ascii="Arial" w:hAnsi="Arial" w:cs="Arial"/>
                <w:color w:val="000000"/>
                <w:lang w:val="en-US"/>
              </w:rPr>
            </w:pPr>
            <w:r>
              <w:rPr>
                <w:rFonts w:ascii="Arial" w:eastAsia="Arial" w:hAnsi="Arial" w:cs="Arial"/>
                <w:color w:val="000000"/>
                <w:lang w:val="en-US"/>
              </w:rPr>
              <w:t>Used tires of heavy-duty machinery  (tire sizes ranging between 385 x 65 x 22.5  and 400 x 75 x 30 cm are acceptable)</w:t>
            </w:r>
          </w:p>
        </w:tc>
        <w:tc>
          <w:tcPr>
            <w:tcW w:w="1701" w:type="dxa"/>
            <w:tcBorders>
              <w:top w:val="single" w:sz="4" w:space="0" w:color="auto"/>
              <w:left w:val="single" w:sz="4" w:space="0" w:color="auto"/>
              <w:bottom w:val="single" w:sz="4" w:space="0" w:color="auto"/>
              <w:right w:val="single" w:sz="4" w:space="0" w:color="auto"/>
            </w:tcBorders>
            <w:vAlign w:val="bottom"/>
          </w:tcPr>
          <w:p w14:paraId="58728DCD" w14:textId="77777777" w:rsidR="00AD651F" w:rsidRPr="000D0B10" w:rsidRDefault="00AD651F" w:rsidP="00995829">
            <w:pPr>
              <w:jc w:val="center"/>
              <w:rPr>
                <w:rFonts w:ascii="Arial" w:hAnsi="Arial" w:cs="Arial"/>
                <w:color w:val="000000"/>
                <w:sz w:val="16"/>
                <w:szCs w:val="16"/>
              </w:rPr>
            </w:pPr>
            <w:r w:rsidRPr="000D0B10">
              <w:rPr>
                <w:rFonts w:ascii="Arial" w:eastAsia="Arial" w:hAnsi="Arial" w:cs="Arial"/>
                <w:color w:val="000000"/>
                <w:sz w:val="16"/>
                <w:szCs w:val="16"/>
                <w:lang w:val="en-US"/>
              </w:rPr>
              <w:t>p c s</w:t>
            </w:r>
          </w:p>
        </w:tc>
        <w:tc>
          <w:tcPr>
            <w:tcW w:w="1418" w:type="dxa"/>
            <w:tcBorders>
              <w:top w:val="single" w:sz="4" w:space="0" w:color="auto"/>
              <w:left w:val="single" w:sz="4" w:space="0" w:color="auto"/>
              <w:bottom w:val="single" w:sz="4" w:space="0" w:color="auto"/>
              <w:right w:val="single" w:sz="4" w:space="0" w:color="auto"/>
            </w:tcBorders>
            <w:vAlign w:val="bottom"/>
          </w:tcPr>
          <w:p w14:paraId="3DB6D7C0" w14:textId="77777777" w:rsidR="00AD651F" w:rsidRDefault="00AD651F" w:rsidP="00995829">
            <w:pPr>
              <w:jc w:val="center"/>
              <w:rPr>
                <w:rFonts w:ascii="Arial" w:hAnsi="Arial" w:cs="Arial"/>
                <w:color w:val="000000"/>
              </w:rPr>
            </w:pPr>
            <w:r>
              <w:rPr>
                <w:rFonts w:ascii="Arial" w:eastAsia="Arial" w:hAnsi="Arial" w:cs="Arial"/>
                <w:color w:val="000000"/>
                <w:lang w:val="en-US"/>
              </w:rPr>
              <w:t>164</w:t>
            </w:r>
          </w:p>
        </w:tc>
      </w:tr>
    </w:tbl>
    <w:p w14:paraId="00CCE88A" w14:textId="77777777" w:rsidR="00AD651F" w:rsidRPr="00FA47E7" w:rsidRDefault="00AD651F" w:rsidP="00AD651F">
      <w:pPr>
        <w:rPr>
          <w:rFonts w:ascii="Arial" w:hAnsi="Arial" w:cs="Arial"/>
          <w:b/>
          <w:lang w:val="az-Latn-AZ"/>
        </w:rPr>
      </w:pPr>
      <w:r>
        <w:rPr>
          <w:rFonts w:ascii="Arial" w:eastAsia="Arial" w:hAnsi="Arial" w:cs="Arial"/>
          <w:b/>
          <w:bCs/>
          <w:lang w:val="en-US"/>
        </w:rPr>
        <w:t>N o t e: The goods will be delivered at once, not by lots.</w:t>
      </w:r>
    </w:p>
    <w:p w14:paraId="5001B5D2" w14:textId="77777777" w:rsidR="00AD651F" w:rsidRPr="00FA47E7" w:rsidRDefault="00AD651F" w:rsidP="00AD651F">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1418"/>
      </w:tblGrid>
      <w:tr w:rsidR="00AD651F" w14:paraId="5EEED558" w14:textId="77777777" w:rsidTr="00995829">
        <w:trPr>
          <w:trHeight w:val="263"/>
        </w:trPr>
        <w:tc>
          <w:tcPr>
            <w:tcW w:w="708" w:type="dxa"/>
            <w:tcBorders>
              <w:top w:val="single" w:sz="4" w:space="0" w:color="auto"/>
              <w:left w:val="single" w:sz="4" w:space="0" w:color="auto"/>
              <w:bottom w:val="single" w:sz="4" w:space="0" w:color="auto"/>
              <w:right w:val="single" w:sz="4" w:space="0" w:color="auto"/>
            </w:tcBorders>
            <w:hideMark/>
          </w:tcPr>
          <w:p w14:paraId="6CA92243" w14:textId="77777777" w:rsidR="00AD651F" w:rsidRDefault="00AD651F" w:rsidP="00995829">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14:paraId="2F945C00" w14:textId="77777777" w:rsidR="00AD651F" w:rsidRDefault="00AD651F" w:rsidP="00995829">
            <w:pPr>
              <w:spacing w:line="252" w:lineRule="auto"/>
              <w:jc w:val="center"/>
              <w:rPr>
                <w:rFonts w:ascii="Arial" w:hAnsi="Arial" w:cs="Arial"/>
                <w:lang w:val="en-US"/>
              </w:rPr>
            </w:pPr>
            <w:r>
              <w:rPr>
                <w:rFonts w:ascii="Arial" w:eastAsia="Arial" w:hAnsi="Arial" w:cs="Arial"/>
                <w:lang w:val="en-US"/>
              </w:rPr>
              <w:t>Criteria</w:t>
            </w:r>
          </w:p>
        </w:tc>
        <w:tc>
          <w:tcPr>
            <w:tcW w:w="1418" w:type="dxa"/>
            <w:tcBorders>
              <w:top w:val="single" w:sz="4" w:space="0" w:color="auto"/>
              <w:left w:val="single" w:sz="4" w:space="0" w:color="auto"/>
              <w:bottom w:val="single" w:sz="4" w:space="0" w:color="auto"/>
              <w:right w:val="single" w:sz="4" w:space="0" w:color="auto"/>
            </w:tcBorders>
            <w:hideMark/>
          </w:tcPr>
          <w:p w14:paraId="699A48FC" w14:textId="77777777" w:rsidR="00AD651F" w:rsidRDefault="00AD651F" w:rsidP="00995829">
            <w:pPr>
              <w:spacing w:line="252" w:lineRule="auto"/>
              <w:jc w:val="center"/>
              <w:rPr>
                <w:rFonts w:ascii="Arial" w:hAnsi="Arial" w:cs="Arial"/>
                <w:lang w:val="en-US"/>
              </w:rPr>
            </w:pPr>
            <w:r>
              <w:rPr>
                <w:rFonts w:ascii="Arial" w:eastAsia="Arial" w:hAnsi="Arial" w:cs="Arial"/>
                <w:lang w:val="en-US"/>
              </w:rPr>
              <w:t>Score</w:t>
            </w:r>
          </w:p>
        </w:tc>
      </w:tr>
      <w:tr w:rsidR="00AD651F" w14:paraId="49F49B93" w14:textId="77777777" w:rsidTr="00995829">
        <w:trPr>
          <w:trHeight w:val="2424"/>
        </w:trPr>
        <w:tc>
          <w:tcPr>
            <w:tcW w:w="708" w:type="dxa"/>
            <w:tcBorders>
              <w:top w:val="single" w:sz="4" w:space="0" w:color="auto"/>
              <w:left w:val="single" w:sz="4" w:space="0" w:color="auto"/>
              <w:bottom w:val="single" w:sz="4" w:space="0" w:color="auto"/>
              <w:right w:val="single" w:sz="4" w:space="0" w:color="auto"/>
            </w:tcBorders>
            <w:hideMark/>
          </w:tcPr>
          <w:p w14:paraId="0B7B7D18" w14:textId="77777777" w:rsidR="00AD651F" w:rsidRDefault="00AD651F" w:rsidP="00995829">
            <w:pPr>
              <w:spacing w:line="252" w:lineRule="auto"/>
              <w:jc w:val="center"/>
              <w:rPr>
                <w:rFonts w:ascii="Arial" w:hAnsi="Arial" w:cs="Arial"/>
                <w:lang w:val="en-US"/>
              </w:rPr>
            </w:pPr>
            <w:r>
              <w:rPr>
                <w:rFonts w:ascii="Arial" w:eastAsia="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14:paraId="1B7AB951" w14:textId="77777777" w:rsidR="00AD651F" w:rsidRDefault="00AD651F" w:rsidP="00995829">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4E2429B9" w14:textId="77777777" w:rsidR="00AD651F" w:rsidRDefault="00AD651F" w:rsidP="00995829">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5C617B1E" w14:textId="77777777" w:rsidR="00AD651F" w:rsidRDefault="00AD651F" w:rsidP="00995829">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22BD10BB" w14:textId="77777777" w:rsidR="00AD651F" w:rsidRDefault="00AD651F" w:rsidP="00995829">
            <w:pPr>
              <w:spacing w:line="252" w:lineRule="auto"/>
              <w:ind w:left="360"/>
              <w:jc w:val="both"/>
              <w:rPr>
                <w:rFonts w:ascii="Arial" w:hAnsi="Arial" w:cs="Arial"/>
                <w:lang w:val="en-US"/>
              </w:rPr>
            </w:pPr>
            <w:r>
              <w:rPr>
                <w:rFonts w:ascii="Arial" w:eastAsia="Arial" w:hAnsi="Arial" w:cs="Arial"/>
                <w:lang w:val="en-US"/>
              </w:rPr>
              <w:t>PFA = MOP / BQT x 80</w:t>
            </w:r>
          </w:p>
          <w:p w14:paraId="4A379FD0" w14:textId="77777777" w:rsidR="00AD651F" w:rsidRDefault="00AD651F" w:rsidP="00995829">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52FACC26" w14:textId="77777777" w:rsidR="00AD651F" w:rsidRDefault="00AD651F" w:rsidP="00995829">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7A76A29F" w14:textId="77777777" w:rsidR="00AD651F" w:rsidRDefault="00AD651F" w:rsidP="00995829">
            <w:pPr>
              <w:pStyle w:val="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1418" w:type="dxa"/>
            <w:tcBorders>
              <w:top w:val="single" w:sz="4" w:space="0" w:color="auto"/>
              <w:left w:val="single" w:sz="4" w:space="0" w:color="auto"/>
              <w:bottom w:val="single" w:sz="4" w:space="0" w:color="auto"/>
              <w:right w:val="single" w:sz="4" w:space="0" w:color="auto"/>
            </w:tcBorders>
          </w:tcPr>
          <w:p w14:paraId="34499F47" w14:textId="77777777" w:rsidR="00AD651F" w:rsidRDefault="00AD651F" w:rsidP="00995829">
            <w:pPr>
              <w:spacing w:line="252" w:lineRule="auto"/>
              <w:jc w:val="center"/>
              <w:rPr>
                <w:rFonts w:ascii="Arial" w:hAnsi="Arial" w:cs="Arial"/>
                <w:lang w:val="az-Latn-AZ"/>
              </w:rPr>
            </w:pPr>
            <w:r>
              <w:rPr>
                <w:rFonts w:ascii="Arial" w:eastAsia="Arial" w:hAnsi="Arial" w:cs="Arial"/>
                <w:lang w:val="en-US"/>
              </w:rPr>
              <w:t>80</w:t>
            </w:r>
          </w:p>
          <w:p w14:paraId="077047D4" w14:textId="77777777" w:rsidR="00AD651F" w:rsidRDefault="00AD651F" w:rsidP="00995829">
            <w:pPr>
              <w:spacing w:line="252" w:lineRule="auto"/>
              <w:jc w:val="center"/>
              <w:rPr>
                <w:rFonts w:ascii="Arial" w:hAnsi="Arial" w:cs="Arial"/>
                <w:lang w:val="en-US"/>
              </w:rPr>
            </w:pPr>
          </w:p>
          <w:p w14:paraId="79804C1B" w14:textId="77777777" w:rsidR="00AD651F" w:rsidRDefault="00AD651F" w:rsidP="00995829">
            <w:pPr>
              <w:spacing w:line="252" w:lineRule="auto"/>
              <w:jc w:val="center"/>
              <w:rPr>
                <w:rFonts w:ascii="Arial" w:hAnsi="Arial" w:cs="Arial"/>
                <w:lang w:val="az-Latn-AZ"/>
              </w:rPr>
            </w:pPr>
            <w:r>
              <w:rPr>
                <w:rFonts w:ascii="Arial" w:eastAsia="Arial" w:hAnsi="Arial" w:cs="Arial"/>
                <w:lang w:val="en-US"/>
              </w:rPr>
              <w:t>80</w:t>
            </w:r>
          </w:p>
        </w:tc>
      </w:tr>
      <w:tr w:rsidR="00AD651F" w14:paraId="06B64BF3" w14:textId="77777777" w:rsidTr="00995829">
        <w:trPr>
          <w:trHeight w:val="1054"/>
        </w:trPr>
        <w:tc>
          <w:tcPr>
            <w:tcW w:w="708" w:type="dxa"/>
            <w:tcBorders>
              <w:top w:val="single" w:sz="4" w:space="0" w:color="auto"/>
              <w:left w:val="single" w:sz="4" w:space="0" w:color="auto"/>
              <w:bottom w:val="single" w:sz="4" w:space="0" w:color="auto"/>
              <w:right w:val="single" w:sz="4" w:space="0" w:color="auto"/>
            </w:tcBorders>
            <w:hideMark/>
          </w:tcPr>
          <w:p w14:paraId="4801224E" w14:textId="77777777" w:rsidR="00AD651F" w:rsidRDefault="00AD651F" w:rsidP="00995829">
            <w:pPr>
              <w:spacing w:line="252" w:lineRule="auto"/>
              <w:jc w:val="center"/>
              <w:rPr>
                <w:rFonts w:ascii="Arial" w:hAnsi="Arial" w:cs="Arial"/>
                <w:lang w:val="az-Latn-AZ"/>
              </w:rPr>
            </w:pPr>
            <w:r>
              <w:rPr>
                <w:rFonts w:ascii="Arial" w:eastAsia="Arial" w:hAnsi="Arial" w:cs="Arial"/>
                <w:lang w:val="en-US"/>
              </w:rPr>
              <w:t xml:space="preserve">3 </w:t>
            </w:r>
          </w:p>
        </w:tc>
        <w:tc>
          <w:tcPr>
            <w:tcW w:w="7939" w:type="dxa"/>
            <w:tcBorders>
              <w:top w:val="single" w:sz="4" w:space="0" w:color="auto"/>
              <w:left w:val="single" w:sz="4" w:space="0" w:color="auto"/>
              <w:bottom w:val="single" w:sz="4" w:space="0" w:color="auto"/>
              <w:right w:val="single" w:sz="4" w:space="0" w:color="auto"/>
            </w:tcBorders>
            <w:hideMark/>
          </w:tcPr>
          <w:p w14:paraId="6E8DE43F" w14:textId="77777777" w:rsidR="00AD651F" w:rsidRDefault="00AD651F" w:rsidP="00995829">
            <w:pPr>
              <w:spacing w:line="252" w:lineRule="auto"/>
              <w:jc w:val="both"/>
              <w:rPr>
                <w:rFonts w:ascii="Arial" w:eastAsia="@Arial Unicode MS" w:hAnsi="Arial" w:cs="Arial"/>
                <w:lang w:val="az-Latn-AZ"/>
              </w:rPr>
            </w:pPr>
            <w:r>
              <w:rPr>
                <w:rFonts w:ascii="Arial" w:eastAsia="Arial" w:hAnsi="Arial" w:cs="Arial"/>
                <w:lang w:val="en-US"/>
              </w:rPr>
              <w:t>Delivery period:</w:t>
            </w:r>
          </w:p>
          <w:p w14:paraId="547A43E4" w14:textId="77777777" w:rsidR="00AD651F" w:rsidRDefault="00AD651F" w:rsidP="00995829">
            <w:pPr>
              <w:spacing w:line="252" w:lineRule="auto"/>
              <w:jc w:val="both"/>
              <w:rPr>
                <w:rFonts w:ascii="Arial" w:eastAsia="@Arial Unicode MS" w:hAnsi="Arial" w:cs="Arial"/>
                <w:lang w:val="az-Latn-AZ"/>
              </w:rPr>
            </w:pPr>
            <w:r>
              <w:rPr>
                <w:rFonts w:ascii="Arial" w:eastAsia="Arial" w:hAnsi="Arial" w:cs="Arial"/>
                <w:lang w:val="en-US"/>
              </w:rPr>
              <w:t>Within 10 days upon the initial order</w:t>
            </w:r>
          </w:p>
          <w:p w14:paraId="718B572B" w14:textId="77777777" w:rsidR="00AD651F" w:rsidRDefault="00AD651F" w:rsidP="00995829">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418" w:type="dxa"/>
            <w:tcBorders>
              <w:top w:val="single" w:sz="4" w:space="0" w:color="auto"/>
              <w:left w:val="single" w:sz="4" w:space="0" w:color="auto"/>
              <w:bottom w:val="single" w:sz="4" w:space="0" w:color="auto"/>
              <w:right w:val="single" w:sz="4" w:space="0" w:color="auto"/>
            </w:tcBorders>
          </w:tcPr>
          <w:p w14:paraId="099C088E" w14:textId="77777777" w:rsidR="00AD651F" w:rsidRDefault="00AD651F" w:rsidP="00995829">
            <w:pPr>
              <w:spacing w:line="252" w:lineRule="auto"/>
              <w:jc w:val="center"/>
              <w:rPr>
                <w:rFonts w:ascii="Arial" w:hAnsi="Arial" w:cs="Arial"/>
                <w:lang w:val="az-Latn-AZ"/>
              </w:rPr>
            </w:pPr>
          </w:p>
          <w:p w14:paraId="4200F3D9" w14:textId="77777777" w:rsidR="00AD651F" w:rsidRDefault="00AD651F" w:rsidP="00995829">
            <w:pPr>
              <w:spacing w:line="252" w:lineRule="auto"/>
              <w:jc w:val="center"/>
              <w:rPr>
                <w:rFonts w:ascii="Arial" w:hAnsi="Arial" w:cs="Arial"/>
                <w:lang w:val="az-Latn-AZ"/>
              </w:rPr>
            </w:pPr>
            <w:r>
              <w:rPr>
                <w:rFonts w:ascii="Arial" w:eastAsia="Arial" w:hAnsi="Arial" w:cs="Arial"/>
                <w:lang w:val="en-US"/>
              </w:rPr>
              <w:t>20</w:t>
            </w:r>
          </w:p>
          <w:p w14:paraId="39979184" w14:textId="77777777" w:rsidR="00AD651F" w:rsidRDefault="00AD651F" w:rsidP="00995829">
            <w:pPr>
              <w:spacing w:line="252" w:lineRule="auto"/>
              <w:jc w:val="center"/>
              <w:rPr>
                <w:rFonts w:ascii="Arial" w:hAnsi="Arial" w:cs="Arial"/>
                <w:lang w:val="az-Latn-AZ"/>
              </w:rPr>
            </w:pPr>
            <w:r>
              <w:rPr>
                <w:rFonts w:ascii="Arial" w:eastAsia="Arial" w:hAnsi="Arial" w:cs="Arial"/>
                <w:lang w:val="en-US"/>
              </w:rPr>
              <w:t>0</w:t>
            </w:r>
          </w:p>
        </w:tc>
      </w:tr>
    </w:tbl>
    <w:p w14:paraId="1A8C5856" w14:textId="77777777" w:rsidR="00AD651F" w:rsidRPr="005D0777" w:rsidRDefault="00AD651F" w:rsidP="00AD651F">
      <w:pPr>
        <w:rPr>
          <w:rFonts w:ascii="Arial" w:hAnsi="Arial" w:cs="Arial"/>
          <w:b/>
          <w:lang w:val="az-Latn-AZ"/>
        </w:rPr>
      </w:pPr>
      <w:r>
        <w:rPr>
          <w:rFonts w:ascii="Arial" w:eastAsia="Arial" w:hAnsi="Arial" w:cs="Arial"/>
          <w:b/>
          <w:bCs/>
          <w:lang w:val="en-US"/>
        </w:rPr>
        <w:t>N o t e: - Payment condition shall be accepted "On actual basis" only, other terms will not be accepted.</w:t>
      </w:r>
    </w:p>
    <w:p w14:paraId="1525916B" w14:textId="77777777" w:rsidR="00AD651F" w:rsidRPr="00C243D3" w:rsidRDefault="00AD651F" w:rsidP="00AD651F">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D4875DC" w14:textId="77777777" w:rsidR="00AD651F" w:rsidRPr="00964338" w:rsidRDefault="00AD651F" w:rsidP="00AD651F">
      <w:pPr>
        <w:jc w:val="center"/>
        <w:rPr>
          <w:rFonts w:ascii="Arial" w:hAnsi="Arial" w:cs="Arial"/>
          <w:b/>
          <w:color w:val="000000"/>
          <w:lang w:val="az-Latn-AZ"/>
        </w:rPr>
      </w:pPr>
      <w:proofErr w:type="spellStart"/>
      <w:r>
        <w:rPr>
          <w:rFonts w:ascii="Arial" w:eastAsia="Arial" w:hAnsi="Arial" w:cs="Arial"/>
          <w:b/>
          <w:bCs/>
          <w:color w:val="000000"/>
          <w:lang w:val="en-US"/>
        </w:rPr>
        <w:t>Mahir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Isayev</w:t>
      </w:r>
      <w:proofErr w:type="spellEnd"/>
    </w:p>
    <w:p w14:paraId="3FDE5768" w14:textId="77777777" w:rsidR="00AD651F" w:rsidRPr="00964338" w:rsidRDefault="00AD651F" w:rsidP="00AD651F">
      <w:pPr>
        <w:jc w:val="center"/>
        <w:rPr>
          <w:rFonts w:ascii="Arial" w:hAnsi="Arial" w:cs="Arial"/>
          <w:b/>
          <w:color w:val="000000"/>
          <w:lang w:val="az-Latn-AZ"/>
        </w:rPr>
      </w:pPr>
      <w:r>
        <w:rPr>
          <w:rFonts w:ascii="Arial" w:eastAsia="Arial" w:hAnsi="Arial" w:cs="Arial"/>
          <w:b/>
          <w:bCs/>
          <w:color w:val="000000"/>
          <w:lang w:val="en-US"/>
        </w:rPr>
        <w:t>Tel: +99450 292 12 32</w:t>
      </w:r>
    </w:p>
    <w:p w14:paraId="4FCC0C7E" w14:textId="77777777" w:rsidR="00AD651F" w:rsidRDefault="00AD651F" w:rsidP="00AD651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proofErr w:type="spellStart"/>
      <w:r>
        <w:rPr>
          <w:rFonts w:ascii="Arial" w:eastAsia="Arial" w:hAnsi="Arial" w:cs="Arial"/>
          <w:b/>
          <w:bCs/>
          <w:shd w:val="clear" w:color="auto" w:fill="FAFAFA"/>
          <w:lang w:val="en-US"/>
        </w:rPr>
        <w:t>Mahir.isyaev</w:t>
      </w:r>
      <w:proofErr w:type="spellEnd"/>
      <w:r>
        <w:rPr>
          <w:rFonts w:ascii="Arial" w:eastAsia="Arial" w:hAnsi="Arial" w:cs="Arial"/>
          <w:shd w:val="clear" w:color="auto" w:fill="FAFAFA"/>
          <w:lang w:val="en-US"/>
        </w:rPr>
        <w:t xml:space="preserve"> </w:t>
      </w:r>
      <w:hyperlink r:id="rId7" w:history="1">
        <w:r>
          <w:rPr>
            <w:rFonts w:ascii="Arial" w:eastAsia="Arial" w:hAnsi="Arial" w:cs="Arial"/>
            <w:shd w:val="clear" w:color="auto" w:fill="FAFAFA"/>
            <w:lang w:val="en-US"/>
          </w:rPr>
          <w:t xml:space="preserve"> </w:t>
        </w:r>
        <w:r>
          <w:rPr>
            <w:rFonts w:ascii="Arial" w:eastAsia="Arial" w:hAnsi="Arial" w:cs="Arial"/>
            <w:color w:val="0563C1"/>
            <w:shd w:val="clear" w:color="auto" w:fill="FAFAFA"/>
            <w:lang w:val="en-US"/>
          </w:rPr>
          <w:t xml:space="preserve"> </w:t>
        </w:r>
        <w:r>
          <w:rPr>
            <w:rFonts w:ascii="Arial" w:eastAsia="Arial" w:hAnsi="Arial" w:cs="Arial"/>
            <w:color w:val="0563C1"/>
            <w:u w:val="single"/>
            <w:shd w:val="clear" w:color="auto" w:fill="FAFAFA"/>
            <w:lang w:val="en-US"/>
          </w:rPr>
          <w:t xml:space="preserve"> </w:t>
        </w:r>
        <w:r>
          <w:rPr>
            <w:rFonts w:ascii="Arial" w:eastAsia="Arial" w:hAnsi="Arial" w:cs="Arial"/>
            <w:b/>
            <w:bCs/>
            <w:color w:val="0563C1"/>
            <w:u w:val="single"/>
            <w:shd w:val="clear" w:color="auto" w:fill="FAFAFA"/>
            <w:lang w:val="en-US"/>
          </w:rPr>
          <w:t>@asco.az</w:t>
        </w:r>
        <w:r>
          <w:rPr>
            <w:rFonts w:ascii="Arial" w:eastAsia="Arial" w:hAnsi="Arial" w:cs="Arial"/>
            <w:color w:val="0563C1"/>
            <w:u w:val="single"/>
            <w:shd w:val="clear" w:color="auto" w:fill="FAFAFA"/>
            <w:lang w:val="en-US"/>
          </w:rPr>
          <w:t xml:space="preserve"> </w:t>
        </w:r>
        <w:r>
          <w:rPr>
            <w:rFonts w:ascii="Arial" w:eastAsia="Arial" w:hAnsi="Arial" w:cs="Arial"/>
            <w:color w:val="0563C1"/>
            <w:shd w:val="clear" w:color="auto" w:fill="FAFAFA"/>
            <w:lang w:val="en-US"/>
          </w:rPr>
          <w:t xml:space="preserve"> </w:t>
        </w:r>
      </w:hyperlink>
      <w:r>
        <w:rPr>
          <w:rFonts w:ascii="Arial" w:eastAsia="Arial" w:hAnsi="Arial" w:cs="Arial"/>
          <w:color w:val="0563C1"/>
          <w:shd w:val="clear" w:color="auto" w:fill="FAFAFA"/>
          <w:lang w:val="en-US"/>
        </w:rPr>
        <w:t xml:space="preserve"> </w:t>
      </w:r>
    </w:p>
    <w:p w14:paraId="62082433" w14:textId="77777777" w:rsidR="00AD651F" w:rsidRPr="00964338" w:rsidRDefault="00AD651F" w:rsidP="00AD651F">
      <w:pPr>
        <w:jc w:val="center"/>
        <w:rPr>
          <w:rFonts w:ascii="Arial" w:hAnsi="Arial" w:cs="Arial"/>
          <w:b/>
          <w:shd w:val="clear" w:color="auto" w:fill="FAFAFA"/>
          <w:lang w:val="az-Latn-AZ"/>
        </w:rPr>
      </w:pPr>
    </w:p>
    <w:p w14:paraId="6870AC49" w14:textId="4F7E48C2" w:rsidR="0005704D" w:rsidRPr="00BF6B7C" w:rsidRDefault="0005704D" w:rsidP="00AD651F">
      <w:pPr>
        <w:rPr>
          <w:rFonts w:ascii="Arial" w:hAnsi="Arial" w:cs="Arial"/>
          <w:sz w:val="20"/>
          <w:szCs w:val="20"/>
          <w:lang w:val="en-US"/>
        </w:rPr>
      </w:pPr>
      <w:bookmarkStart w:id="0" w:name="_GoBack"/>
      <w:bookmarkEnd w:id="0"/>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D651F"/>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nur.muxta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1763</Words>
  <Characters>10054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33</cp:revision>
  <dcterms:created xsi:type="dcterms:W3CDTF">2021-10-17T05:17:00Z</dcterms:created>
  <dcterms:modified xsi:type="dcterms:W3CDTF">2023-03-06T14:21:00Z</dcterms:modified>
</cp:coreProperties>
</file>