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09D" w:rsidRPr="00E30035" w:rsidRDefault="0082409D" w:rsidP="0082409D">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82409D" w:rsidRPr="00E30035" w:rsidRDefault="0082409D" w:rsidP="0082409D">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82409D" w:rsidRPr="00E30035" w:rsidRDefault="0082409D" w:rsidP="0082409D">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82409D" w:rsidRPr="00E30035" w:rsidRDefault="0082409D" w:rsidP="0082409D">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82409D" w:rsidRPr="00E30035" w:rsidRDefault="0082409D" w:rsidP="0082409D">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1C624C9A" wp14:editId="02218152">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82409D" w:rsidRPr="00E2513D" w:rsidRDefault="0082409D" w:rsidP="0082409D">
      <w:pPr>
        <w:spacing w:after="0" w:line="240" w:lineRule="auto"/>
        <w:jc w:val="center"/>
        <w:rPr>
          <w:rFonts w:ascii="Arial" w:hAnsi="Arial" w:cs="Arial"/>
          <w:b/>
          <w:sz w:val="16"/>
          <w:szCs w:val="16"/>
          <w:lang w:val="az-Latn-AZ" w:eastAsia="ru-RU"/>
        </w:rPr>
      </w:pPr>
    </w:p>
    <w:p w:rsidR="0082409D" w:rsidRPr="0082409D" w:rsidRDefault="0082409D" w:rsidP="0082409D">
      <w:pPr>
        <w:shd w:val="clear" w:color="auto" w:fill="FFFFFF"/>
        <w:tabs>
          <w:tab w:val="left" w:pos="331"/>
        </w:tabs>
        <w:spacing w:line="240" w:lineRule="auto"/>
        <w:ind w:left="360"/>
        <w:jc w:val="both"/>
        <w:rPr>
          <w:rFonts w:ascii="Arial" w:hAnsi="Arial" w:cs="Arial"/>
          <w:b/>
          <w:sz w:val="24"/>
          <w:szCs w:val="24"/>
          <w:lang w:val="az-Latn-AZ" w:eastAsia="ru-RU"/>
        </w:rPr>
      </w:pPr>
      <w:r w:rsidRPr="0082409D">
        <w:rPr>
          <w:rFonts w:ascii="Arial" w:hAnsi="Arial" w:cs="Arial"/>
          <w:b/>
          <w:sz w:val="24"/>
          <w:szCs w:val="24"/>
          <w:lang w:val="az-Latn-AZ" w:eastAsia="ru-RU"/>
        </w:rPr>
        <w:t xml:space="preserve">          “Azərbaycan Xəzər Dəniz Gəmiçiliyi” Qapalı Səhmdar Cəmiyyəti   </w:t>
      </w:r>
    </w:p>
    <w:p w:rsidR="0082409D" w:rsidRPr="0082409D" w:rsidRDefault="0082409D" w:rsidP="0082409D">
      <w:pPr>
        <w:jc w:val="center"/>
        <w:rPr>
          <w:rFonts w:ascii="Arial" w:hAnsi="Arial" w:cs="Arial"/>
          <w:b/>
          <w:sz w:val="24"/>
          <w:szCs w:val="24"/>
          <w:lang w:val="az-Latn-AZ" w:eastAsia="ru-RU"/>
        </w:rPr>
      </w:pPr>
      <w:bookmarkStart w:id="0" w:name="_GoBack"/>
      <w:r w:rsidRPr="0082409D">
        <w:rPr>
          <w:rFonts w:ascii="Arial" w:hAnsi="Arial" w:cs="Arial"/>
          <w:b/>
          <w:sz w:val="24"/>
          <w:szCs w:val="24"/>
          <w:lang w:val="az-Latn-AZ"/>
        </w:rPr>
        <w:t xml:space="preserve">ASCO-nun gəmilərinə tələb olunan stroplar və birləşdirici bəndlərin </w:t>
      </w:r>
      <w:bookmarkEnd w:id="0"/>
      <w:r w:rsidRPr="0082409D">
        <w:rPr>
          <w:rFonts w:ascii="Arial" w:hAnsi="Arial" w:cs="Arial"/>
          <w:b/>
          <w:sz w:val="24"/>
          <w:szCs w:val="24"/>
          <w:lang w:val="az-Latn-AZ"/>
        </w:rPr>
        <w:t>sat</w:t>
      </w:r>
      <w:r w:rsidRPr="0082409D">
        <w:rPr>
          <w:rFonts w:ascii="Arial" w:hAnsi="Arial" w:cs="Arial"/>
          <w:b/>
          <w:sz w:val="24"/>
          <w:szCs w:val="24"/>
          <w:lang w:val="az-Latn-AZ" w:eastAsia="ru-RU"/>
        </w:rPr>
        <w:t xml:space="preserve">alınması </w:t>
      </w:r>
    </w:p>
    <w:p w:rsidR="0082409D" w:rsidRPr="0082409D" w:rsidRDefault="0082409D" w:rsidP="0082409D">
      <w:pPr>
        <w:shd w:val="clear" w:color="auto" w:fill="FFFFFF"/>
        <w:tabs>
          <w:tab w:val="left" w:pos="331"/>
        </w:tabs>
        <w:spacing w:line="240" w:lineRule="auto"/>
        <w:jc w:val="center"/>
        <w:rPr>
          <w:rFonts w:ascii="Arial" w:hAnsi="Arial" w:cs="Arial"/>
          <w:b/>
          <w:sz w:val="24"/>
          <w:szCs w:val="24"/>
          <w:lang w:val="az-Latn-AZ" w:eastAsia="ru-RU"/>
        </w:rPr>
      </w:pPr>
      <w:r w:rsidRPr="0082409D">
        <w:rPr>
          <w:rFonts w:ascii="Arial" w:hAnsi="Arial" w:cs="Arial"/>
          <w:b/>
          <w:sz w:val="24"/>
          <w:szCs w:val="24"/>
          <w:lang w:val="az-Latn-AZ" w:eastAsia="ru-RU"/>
        </w:rPr>
        <w:t>məqsədilə açıq müsabiqə elan edir:</w:t>
      </w:r>
    </w:p>
    <w:p w:rsidR="0082409D" w:rsidRPr="00C83B87" w:rsidRDefault="0082409D" w:rsidP="0082409D">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№AM</w:t>
      </w:r>
      <w:r>
        <w:rPr>
          <w:rFonts w:ascii="Arial" w:hAnsi="Arial" w:cs="Arial"/>
          <w:b/>
          <w:sz w:val="24"/>
          <w:szCs w:val="24"/>
          <w:lang w:val="az-Latn-AZ" w:eastAsia="ru-RU"/>
        </w:rPr>
        <w:t>047</w:t>
      </w:r>
      <w:r w:rsidRPr="009643CC">
        <w:rPr>
          <w:rFonts w:ascii="Arial" w:hAnsi="Arial" w:cs="Arial"/>
          <w:b/>
          <w:sz w:val="24"/>
          <w:szCs w:val="24"/>
          <w:lang w:val="az-Latn-AZ" w:eastAsia="ru-RU"/>
        </w:rPr>
        <w:t>/202</w:t>
      </w:r>
      <w:r>
        <w:rPr>
          <w:rFonts w:ascii="Arial" w:hAnsi="Arial" w:cs="Arial"/>
          <w:b/>
          <w:sz w:val="24"/>
          <w:szCs w:val="24"/>
          <w:lang w:val="az-Latn-AZ" w:eastAsia="ru-RU"/>
        </w:rPr>
        <w:t>2</w:t>
      </w:r>
    </w:p>
    <w:p w:rsidR="0082409D" w:rsidRPr="00E2513D" w:rsidRDefault="0082409D" w:rsidP="0082409D">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82409D" w:rsidRPr="0082409D" w:rsidTr="00D22353">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82409D" w:rsidRPr="00E30035" w:rsidRDefault="0082409D" w:rsidP="00D22353">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82409D" w:rsidRPr="00E30035" w:rsidRDefault="0082409D" w:rsidP="00D2235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82409D" w:rsidRPr="00E30035" w:rsidRDefault="0082409D" w:rsidP="00D2235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82409D" w:rsidRPr="00E30035" w:rsidRDefault="0082409D" w:rsidP="00D2235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82409D" w:rsidRDefault="0082409D" w:rsidP="00D2235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82409D" w:rsidRDefault="0082409D" w:rsidP="00D2235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82409D" w:rsidRPr="008D4237" w:rsidRDefault="0082409D" w:rsidP="00D2235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82409D" w:rsidRPr="00EB4E07" w:rsidRDefault="0082409D" w:rsidP="00D22353">
            <w:pPr>
              <w:tabs>
                <w:tab w:val="left" w:pos="261"/>
              </w:tabs>
              <w:spacing w:after="0" w:line="240" w:lineRule="auto"/>
              <w:ind w:left="119"/>
              <w:jc w:val="both"/>
              <w:rPr>
                <w:rFonts w:ascii="Arial" w:hAnsi="Arial" w:cs="Arial"/>
                <w:sz w:val="20"/>
                <w:szCs w:val="20"/>
                <w:lang w:val="az-Latn-AZ" w:eastAsia="ru-RU"/>
              </w:rPr>
            </w:pPr>
          </w:p>
          <w:p w:rsidR="0082409D" w:rsidRPr="00E30035" w:rsidRDefault="0082409D" w:rsidP="00D2235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25 Fevral 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82409D" w:rsidRPr="00E30035" w:rsidRDefault="0082409D" w:rsidP="00D2235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82409D" w:rsidRPr="00F53E75" w:rsidRDefault="0082409D" w:rsidP="00D2235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82409D" w:rsidRPr="00E30035" w:rsidRDefault="0082409D" w:rsidP="00D22353">
            <w:pPr>
              <w:spacing w:after="0" w:line="240" w:lineRule="auto"/>
              <w:ind w:left="119"/>
              <w:jc w:val="both"/>
              <w:rPr>
                <w:rFonts w:ascii="Arial" w:hAnsi="Arial" w:cs="Arial"/>
                <w:sz w:val="16"/>
                <w:szCs w:val="16"/>
                <w:lang w:val="az-Latn-AZ" w:eastAsia="ru-RU"/>
              </w:rPr>
            </w:pPr>
          </w:p>
        </w:tc>
      </w:tr>
      <w:tr w:rsidR="0082409D" w:rsidRPr="0082409D" w:rsidTr="00D22353">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2409D" w:rsidRPr="00E30035" w:rsidRDefault="0082409D" w:rsidP="00D22353">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82409D" w:rsidRPr="00E30035" w:rsidRDefault="0082409D" w:rsidP="00D22353">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82409D" w:rsidRPr="00E30035" w:rsidRDefault="0082409D" w:rsidP="00D22353">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82409D" w:rsidRPr="00E30035" w:rsidRDefault="0082409D" w:rsidP="00D22353">
            <w:pPr>
              <w:tabs>
                <w:tab w:val="left" w:pos="252"/>
                <w:tab w:val="left" w:pos="310"/>
                <w:tab w:val="left" w:pos="402"/>
              </w:tabs>
              <w:spacing w:after="0" w:line="240" w:lineRule="auto"/>
              <w:ind w:left="252"/>
              <w:jc w:val="both"/>
              <w:rPr>
                <w:rFonts w:ascii="Arial" w:hAnsi="Arial" w:cs="Arial"/>
                <w:sz w:val="20"/>
                <w:szCs w:val="20"/>
                <w:lang w:val="az-Latn-AZ" w:eastAsia="ru-RU"/>
              </w:rPr>
            </w:pPr>
          </w:p>
          <w:p w:rsidR="0082409D" w:rsidRPr="00E30035" w:rsidRDefault="0082409D" w:rsidP="00D22353">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Pr>
                <w:rFonts w:ascii="Arial" w:hAnsi="Arial" w:cs="Arial"/>
                <w:b/>
                <w:sz w:val="20"/>
                <w:szCs w:val="20"/>
                <w:lang w:val="az-Latn-AZ" w:eastAsia="ru-RU"/>
              </w:rPr>
              <w:t>50 AZN</w:t>
            </w:r>
          </w:p>
          <w:p w:rsidR="0082409D" w:rsidRPr="00E30035" w:rsidRDefault="0082409D" w:rsidP="00D22353">
            <w:pPr>
              <w:tabs>
                <w:tab w:val="left" w:pos="261"/>
                <w:tab w:val="left" w:pos="402"/>
                <w:tab w:val="left" w:pos="544"/>
              </w:tabs>
              <w:spacing w:after="0" w:line="240" w:lineRule="auto"/>
              <w:ind w:left="261"/>
              <w:jc w:val="both"/>
              <w:rPr>
                <w:rFonts w:ascii="Arial" w:hAnsi="Arial" w:cs="Arial"/>
                <w:sz w:val="20"/>
                <w:szCs w:val="20"/>
                <w:lang w:val="az-Latn-AZ" w:eastAsia="ru-RU"/>
              </w:rPr>
            </w:pPr>
          </w:p>
          <w:p w:rsidR="0082409D" w:rsidRPr="00E30035" w:rsidRDefault="0082409D" w:rsidP="00D22353">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82409D" w:rsidRPr="00E30035" w:rsidRDefault="0082409D" w:rsidP="00D22353">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82409D" w:rsidRPr="00E30035" w:rsidTr="00D22353">
              <w:tc>
                <w:tcPr>
                  <w:tcW w:w="3476" w:type="dxa"/>
                  <w:tcBorders>
                    <w:top w:val="single" w:sz="4" w:space="0" w:color="auto"/>
                    <w:left w:val="single" w:sz="4" w:space="0" w:color="auto"/>
                    <w:bottom w:val="single" w:sz="4" w:space="0" w:color="auto"/>
                    <w:right w:val="single" w:sz="4" w:space="0" w:color="auto"/>
                  </w:tcBorders>
                  <w:hideMark/>
                </w:tcPr>
                <w:p w:rsidR="0082409D" w:rsidRPr="00E30035" w:rsidRDefault="0082409D" w:rsidP="00D22353">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82409D" w:rsidRPr="00E30035" w:rsidRDefault="0082409D" w:rsidP="00D22353">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82409D" w:rsidRPr="00E30035" w:rsidRDefault="0082409D" w:rsidP="00D22353">
                  <w:pPr>
                    <w:spacing w:line="240" w:lineRule="auto"/>
                    <w:jc w:val="center"/>
                    <w:rPr>
                      <w:rFonts w:ascii="Arial" w:hAnsi="Arial" w:cs="Arial"/>
                      <w:sz w:val="20"/>
                      <w:szCs w:val="20"/>
                    </w:rPr>
                  </w:pPr>
                  <w:r w:rsidRPr="00E30035">
                    <w:rPr>
                      <w:rFonts w:ascii="Arial" w:hAnsi="Arial" w:cs="Arial"/>
                      <w:sz w:val="20"/>
                      <w:szCs w:val="20"/>
                    </w:rPr>
                    <w:t>EURO</w:t>
                  </w:r>
                </w:p>
              </w:tc>
            </w:tr>
            <w:tr w:rsidR="0082409D" w:rsidRPr="00E30035" w:rsidTr="00D22353">
              <w:tc>
                <w:tcPr>
                  <w:tcW w:w="3476" w:type="dxa"/>
                  <w:tcBorders>
                    <w:top w:val="single" w:sz="4" w:space="0" w:color="auto"/>
                    <w:left w:val="single" w:sz="4" w:space="0" w:color="auto"/>
                    <w:bottom w:val="single" w:sz="4" w:space="0" w:color="auto"/>
                    <w:right w:val="single" w:sz="4" w:space="0" w:color="auto"/>
                  </w:tcBorders>
                  <w:hideMark/>
                </w:tcPr>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rsidR="0082409D" w:rsidRPr="00E30035" w:rsidRDefault="0082409D" w:rsidP="00D22353">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82409D" w:rsidRPr="00E30035" w:rsidRDefault="0082409D" w:rsidP="00D22353">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82409D" w:rsidRPr="00E30035" w:rsidRDefault="0082409D" w:rsidP="00D22353">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SWIFT: IBAZAZ2X </w:t>
                  </w:r>
                </w:p>
                <w:p w:rsidR="0082409D" w:rsidRPr="00E30035" w:rsidRDefault="0082409D" w:rsidP="00D22353">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82409D" w:rsidRPr="00E30035" w:rsidRDefault="0082409D" w:rsidP="00D22353">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82409D" w:rsidRPr="00E30035" w:rsidRDefault="0082409D" w:rsidP="00D22353">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82409D" w:rsidRPr="00E30035" w:rsidRDefault="0082409D" w:rsidP="00D22353">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82409D" w:rsidRPr="00E30035" w:rsidRDefault="0082409D" w:rsidP="00D22353">
                  <w:pPr>
                    <w:spacing w:line="240" w:lineRule="auto"/>
                    <w:rPr>
                      <w:rFonts w:ascii="Arial" w:hAnsi="Arial" w:cs="Arial"/>
                      <w:sz w:val="20"/>
                      <w:szCs w:val="20"/>
                      <w:lang w:val="en-US"/>
                    </w:rPr>
                  </w:pPr>
                  <w:r w:rsidRPr="00E30035">
                    <w:rPr>
                      <w:rFonts w:ascii="Arial" w:hAnsi="Arial" w:cs="Arial"/>
                      <w:sz w:val="20"/>
                      <w:szCs w:val="20"/>
                      <w:lang w:val="en-US"/>
                    </w:rPr>
                    <w:t>SWIFT: COBADEFF</w:t>
                  </w:r>
                </w:p>
                <w:p w:rsidR="0082409D" w:rsidRPr="00E30035" w:rsidRDefault="0082409D" w:rsidP="00D22353">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82409D" w:rsidRPr="00E30035" w:rsidRDefault="0082409D" w:rsidP="00D22353">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82409D" w:rsidRPr="00E30035" w:rsidRDefault="0082409D" w:rsidP="00D22353">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82409D" w:rsidRPr="00E30035" w:rsidRDefault="0082409D" w:rsidP="00D22353">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82409D" w:rsidRPr="00E30035" w:rsidRDefault="0082409D" w:rsidP="00D22353">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82409D" w:rsidRPr="00E30035" w:rsidRDefault="0082409D" w:rsidP="00D22353">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82409D" w:rsidRPr="00E30035" w:rsidRDefault="0082409D" w:rsidP="00D22353">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82409D" w:rsidRPr="00E30035" w:rsidRDefault="0082409D" w:rsidP="00D22353">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82409D" w:rsidRPr="00E30035" w:rsidRDefault="0082409D" w:rsidP="00D22353">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82409D" w:rsidRPr="00E30035" w:rsidRDefault="0082409D" w:rsidP="00D22353">
            <w:pPr>
              <w:tabs>
                <w:tab w:val="left" w:pos="342"/>
                <w:tab w:val="left" w:pos="402"/>
              </w:tabs>
              <w:spacing w:after="0" w:line="240" w:lineRule="auto"/>
              <w:ind w:left="342"/>
              <w:jc w:val="both"/>
              <w:rPr>
                <w:rFonts w:ascii="Arial" w:hAnsi="Arial" w:cs="Arial"/>
                <w:b/>
                <w:sz w:val="20"/>
                <w:szCs w:val="20"/>
                <w:lang w:val="az-Latn-AZ" w:eastAsia="ru-RU"/>
              </w:rPr>
            </w:pPr>
          </w:p>
        </w:tc>
      </w:tr>
      <w:tr w:rsidR="0082409D" w:rsidRPr="0082409D" w:rsidTr="00D22353">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2409D" w:rsidRPr="00E30035" w:rsidRDefault="0082409D" w:rsidP="00D22353">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82409D" w:rsidRPr="00B64945" w:rsidRDefault="0082409D" w:rsidP="00D22353">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82409D" w:rsidRPr="00E30035" w:rsidRDefault="0082409D" w:rsidP="00D22353">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82409D" w:rsidRPr="00E30035" w:rsidRDefault="0082409D" w:rsidP="00D22353">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82409D" w:rsidRPr="00E30035" w:rsidRDefault="0082409D" w:rsidP="00D22353">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82409D" w:rsidRPr="00E30035" w:rsidRDefault="0082409D" w:rsidP="00D22353">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82409D" w:rsidRPr="00E30035" w:rsidRDefault="0082409D" w:rsidP="00D22353">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82409D" w:rsidRPr="00E30035" w:rsidRDefault="0082409D" w:rsidP="00D22353">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82409D" w:rsidRPr="005816D7" w:rsidRDefault="0082409D" w:rsidP="00D22353">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rsidR="0082409D" w:rsidRPr="000C7BB8" w:rsidRDefault="0082409D" w:rsidP="00D22353">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rsidR="0082409D" w:rsidRPr="000C7BB8" w:rsidRDefault="0082409D" w:rsidP="00D22353">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82409D" w:rsidRPr="0082409D" w:rsidTr="00D22353">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2409D" w:rsidRPr="00E30035" w:rsidRDefault="0082409D" w:rsidP="00D22353">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82409D" w:rsidRDefault="0082409D" w:rsidP="00D22353">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82409D" w:rsidRDefault="0082409D" w:rsidP="00D22353">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Pr>
                <w:rFonts w:ascii="Arial" w:hAnsi="Arial" w:cs="Arial"/>
                <w:b/>
                <w:sz w:val="20"/>
                <w:szCs w:val="20"/>
                <w:lang w:val="az-Latn-AZ" w:eastAsia="ru-RU"/>
              </w:rPr>
              <w:t>04 Mart 2022</w:t>
            </w:r>
            <w:r w:rsidRPr="00C243D3">
              <w:rPr>
                <w:rFonts w:ascii="Arial" w:hAnsi="Arial" w:cs="Arial"/>
                <w:b/>
                <w:sz w:val="20"/>
                <w:szCs w:val="20"/>
                <w:lang w:val="az-Latn-AZ" w:eastAsia="ru-RU"/>
              </w:rPr>
              <w:t>-ci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rsidR="0082409D" w:rsidRDefault="0082409D" w:rsidP="00D22353">
            <w:pPr>
              <w:tabs>
                <w:tab w:val="left" w:pos="261"/>
                <w:tab w:val="left" w:pos="402"/>
              </w:tabs>
              <w:spacing w:after="0" w:line="240" w:lineRule="auto"/>
              <w:ind w:left="261"/>
              <w:jc w:val="both"/>
              <w:rPr>
                <w:rFonts w:ascii="Arial" w:hAnsi="Arial" w:cs="Arial"/>
                <w:sz w:val="20"/>
                <w:szCs w:val="20"/>
                <w:lang w:val="az-Latn-AZ" w:eastAsia="ru-RU"/>
              </w:rPr>
            </w:pPr>
          </w:p>
          <w:p w:rsidR="0082409D" w:rsidRDefault="0082409D" w:rsidP="00D22353">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82409D" w:rsidRPr="001A0F2D" w:rsidTr="00D22353">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2409D" w:rsidRPr="00E30035" w:rsidRDefault="0082409D" w:rsidP="00D22353">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82409D" w:rsidRPr="00E30035" w:rsidRDefault="0082409D" w:rsidP="00D22353">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82409D" w:rsidRDefault="0082409D" w:rsidP="00D22353">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Hüseynov küçəsi 2 ASCO-nun Satınalmalar K</w:t>
            </w:r>
            <w:r w:rsidRPr="00E30035">
              <w:rPr>
                <w:rFonts w:ascii="Arial" w:hAnsi="Arial" w:cs="Arial"/>
                <w:sz w:val="20"/>
                <w:szCs w:val="20"/>
                <w:lang w:val="az-Latn-AZ" w:eastAsia="ru-RU"/>
              </w:rPr>
              <w:t>omitəsi.</w:t>
            </w:r>
          </w:p>
          <w:p w:rsidR="0082409D" w:rsidRPr="00E30035" w:rsidRDefault="0082409D" w:rsidP="00D22353">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82409D" w:rsidRPr="00076882" w:rsidRDefault="0082409D" w:rsidP="00D22353">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Vüqar Cəlilov</w:t>
            </w:r>
          </w:p>
          <w:p w:rsidR="0082409D" w:rsidRPr="00076882" w:rsidRDefault="0082409D" w:rsidP="00D22353">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Departameninin aparıcı mütəxəssisi</w:t>
            </w:r>
          </w:p>
          <w:p w:rsidR="0082409D" w:rsidRPr="00076882" w:rsidRDefault="0082409D" w:rsidP="00D22353">
            <w:pPr>
              <w:spacing w:after="0" w:line="240" w:lineRule="auto"/>
              <w:rPr>
                <w:rFonts w:ascii="Arial" w:hAnsi="Arial" w:cs="Arial"/>
                <w:sz w:val="20"/>
                <w:szCs w:val="20"/>
                <w:lang w:val="az-Latn-AZ"/>
              </w:rPr>
            </w:pPr>
            <w:r w:rsidRPr="00076882">
              <w:rPr>
                <w:rFonts w:ascii="Arial" w:hAnsi="Arial" w:cs="Arial"/>
                <w:sz w:val="20"/>
                <w:szCs w:val="20"/>
                <w:lang w:val="az-Latn-AZ"/>
              </w:rPr>
              <w:t>Telefon nömrəsi: +99451 229 62 79</w:t>
            </w:r>
          </w:p>
          <w:p w:rsidR="0082409D" w:rsidRPr="00076882" w:rsidRDefault="0082409D" w:rsidP="00D22353">
            <w:pPr>
              <w:tabs>
                <w:tab w:val="left" w:pos="261"/>
              </w:tabs>
              <w:spacing w:after="0" w:line="240" w:lineRule="auto"/>
              <w:rPr>
                <w:rStyle w:val="Hyperlink"/>
                <w:rFonts w:ascii="Arial" w:hAnsi="Arial" w:cs="Arial"/>
                <w:color w:val="auto"/>
                <w:sz w:val="20"/>
                <w:szCs w:val="20"/>
                <w:lang w:val="az-Latn-AZ"/>
              </w:rPr>
            </w:pPr>
            <w:r w:rsidRPr="00076882">
              <w:rPr>
                <w:rFonts w:ascii="Arial" w:hAnsi="Arial" w:cs="Arial"/>
                <w:sz w:val="20"/>
                <w:szCs w:val="20"/>
                <w:lang w:val="az-Latn-AZ"/>
              </w:rPr>
              <w:t xml:space="preserve">Elektron ünvan: </w:t>
            </w:r>
            <w:r>
              <w:fldChar w:fldCharType="begin"/>
            </w:r>
            <w:r w:rsidRPr="00981A6C">
              <w:rPr>
                <w:lang w:val="en-US"/>
              </w:rPr>
              <w:instrText xml:space="preserve"> HYPERLINK "mailto:vuqar.calilov@asco.az" </w:instrText>
            </w:r>
            <w:r>
              <w:fldChar w:fldCharType="separate"/>
            </w:r>
            <w:r w:rsidRPr="00076882">
              <w:rPr>
                <w:rStyle w:val="Hyperlink"/>
                <w:rFonts w:ascii="Arial" w:hAnsi="Arial" w:cs="Arial"/>
                <w:sz w:val="20"/>
                <w:szCs w:val="20"/>
                <w:lang w:val="az-Latn-AZ"/>
              </w:rPr>
              <w:t>vuqar.calilov@asco.az</w:t>
            </w:r>
            <w:r>
              <w:rPr>
                <w:rStyle w:val="Hyperlink"/>
                <w:rFonts w:ascii="Arial" w:hAnsi="Arial" w:cs="Arial"/>
                <w:sz w:val="20"/>
                <w:szCs w:val="20"/>
                <w:lang w:val="az-Latn-AZ"/>
              </w:rPr>
              <w:fldChar w:fldCharType="end"/>
            </w:r>
            <w:r w:rsidRPr="00076882">
              <w:rPr>
                <w:rFonts w:ascii="Arial" w:hAnsi="Arial" w:cs="Arial"/>
                <w:sz w:val="20"/>
                <w:szCs w:val="20"/>
                <w:lang w:val="az-Latn-AZ"/>
              </w:rPr>
              <w:t xml:space="preserve">, </w:t>
            </w:r>
            <w:hyperlink r:id="rId6" w:history="1">
              <w:r w:rsidRPr="00076882">
                <w:rPr>
                  <w:rStyle w:val="Hyperlink"/>
                  <w:rFonts w:ascii="Arial" w:hAnsi="Arial" w:cs="Arial"/>
                  <w:color w:val="auto"/>
                  <w:sz w:val="20"/>
                  <w:szCs w:val="20"/>
                  <w:lang w:val="az-Latn-AZ"/>
                </w:rPr>
                <w:t>tender@asco.az</w:t>
              </w:r>
            </w:hyperlink>
          </w:p>
          <w:p w:rsidR="0082409D" w:rsidRDefault="0082409D" w:rsidP="00D22353">
            <w:pPr>
              <w:tabs>
                <w:tab w:val="left" w:pos="261"/>
              </w:tabs>
              <w:spacing w:after="0" w:line="240" w:lineRule="auto"/>
              <w:rPr>
                <w:rFonts w:ascii="Arial" w:hAnsi="Arial" w:cs="Arial"/>
                <w:sz w:val="20"/>
                <w:szCs w:val="20"/>
                <w:lang w:val="az-Latn-AZ"/>
              </w:rPr>
            </w:pPr>
          </w:p>
          <w:p w:rsidR="0082409D" w:rsidRDefault="0082409D" w:rsidP="00D22353">
            <w:pPr>
              <w:tabs>
                <w:tab w:val="left" w:pos="261"/>
              </w:tabs>
              <w:spacing w:after="0" w:line="240" w:lineRule="auto"/>
              <w:rPr>
                <w:rFonts w:ascii="Arial" w:hAnsi="Arial" w:cs="Arial"/>
                <w:sz w:val="20"/>
                <w:szCs w:val="20"/>
                <w:lang w:val="az-Latn-AZ"/>
              </w:rPr>
            </w:pPr>
          </w:p>
          <w:p w:rsidR="0082409D" w:rsidRPr="00E30035" w:rsidRDefault="0082409D" w:rsidP="00D22353">
            <w:pPr>
              <w:tabs>
                <w:tab w:val="left" w:pos="261"/>
              </w:tabs>
              <w:spacing w:after="0" w:line="240" w:lineRule="auto"/>
              <w:rPr>
                <w:rFonts w:ascii="Arial" w:hAnsi="Arial" w:cs="Arial"/>
                <w:sz w:val="20"/>
                <w:szCs w:val="20"/>
                <w:lang w:val="az-Latn-AZ"/>
              </w:rPr>
            </w:pPr>
          </w:p>
          <w:p w:rsidR="0082409D" w:rsidRPr="00E30035" w:rsidRDefault="0082409D" w:rsidP="00D22353">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82409D" w:rsidRPr="00E30035" w:rsidRDefault="0082409D" w:rsidP="00D22353">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82409D" w:rsidRPr="00E30035" w:rsidRDefault="0082409D" w:rsidP="00D22353">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981A6C">
              <w:rPr>
                <w:lang w:val="en-US"/>
              </w:rPr>
              <w:instrText xml:space="preserve"> HYPERLINK "mailto:tender@asco.az" </w:instrText>
            </w:r>
            <w:r>
              <w:fldChar w:fldCharType="separate"/>
            </w:r>
            <w:r w:rsidRPr="001A678A">
              <w:rPr>
                <w:rStyle w:val="Hyperlink"/>
                <w:rFonts w:ascii="Arial" w:hAnsi="Arial" w:cs="Arial"/>
                <w:sz w:val="20"/>
                <w:szCs w:val="20"/>
                <w:lang w:val="az-Latn-AZ"/>
              </w:rPr>
              <w:t>tender@asco.az</w:t>
            </w:r>
            <w:r>
              <w:rPr>
                <w:rStyle w:val="Hyperlink"/>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82409D" w:rsidRPr="0082409D" w:rsidTr="00D22353">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2409D" w:rsidRPr="00E30035" w:rsidRDefault="0082409D" w:rsidP="00D22353">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82409D" w:rsidRPr="00E30035" w:rsidRDefault="0082409D" w:rsidP="00D22353">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82409D" w:rsidRDefault="0082409D" w:rsidP="00D22353">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Pr>
                <w:rFonts w:ascii="Arial" w:hAnsi="Arial" w:cs="Arial"/>
                <w:b/>
                <w:sz w:val="20"/>
                <w:szCs w:val="20"/>
                <w:lang w:val="az-Latn-AZ" w:eastAsia="ru-RU"/>
              </w:rPr>
              <w:t>07 Mart 2022</w:t>
            </w:r>
            <w:r w:rsidRPr="00C243D3">
              <w:rPr>
                <w:rFonts w:ascii="Arial" w:hAnsi="Arial" w:cs="Arial"/>
                <w:b/>
                <w:sz w:val="20"/>
                <w:szCs w:val="20"/>
                <w:lang w:val="az-Latn-AZ" w:eastAsia="ru-RU"/>
              </w:rPr>
              <w:t>-ci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16</w:t>
            </w:r>
            <w:r>
              <w:rPr>
                <w:rFonts w:ascii="Arial" w:hAnsi="Arial" w:cs="Arial"/>
                <w:b/>
                <w:sz w:val="20"/>
                <w:szCs w:val="20"/>
                <w:lang w:val="az-Latn-AZ" w:eastAsia="ru-RU"/>
              </w:rPr>
              <w:t>:</w:t>
            </w:r>
            <w:r>
              <w:rPr>
                <w:rFonts w:ascii="Arial" w:hAnsi="Arial" w:cs="Arial"/>
                <w:b/>
                <w:sz w:val="20"/>
                <w:szCs w:val="20"/>
                <w:lang w:val="az-Latn-AZ" w:eastAsia="ru-RU"/>
              </w:rPr>
              <w:t>0</w:t>
            </w:r>
            <w:r>
              <w:rPr>
                <w:rFonts w:ascii="Arial" w:hAnsi="Arial" w:cs="Arial"/>
                <w:b/>
                <w:sz w:val="20"/>
                <w:szCs w:val="20"/>
                <w:lang w:val="az-Latn-AZ" w:eastAsia="ru-RU"/>
              </w:rPr>
              <w:t>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82409D" w:rsidRPr="00E30035" w:rsidRDefault="0082409D" w:rsidP="00D22353">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82409D" w:rsidRPr="0082409D" w:rsidTr="00D22353">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82409D" w:rsidRPr="00E30035" w:rsidRDefault="0082409D" w:rsidP="00D22353">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82409D" w:rsidRPr="00E30035" w:rsidRDefault="0082409D" w:rsidP="00D22353">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82409D" w:rsidRDefault="0082409D" w:rsidP="00D22353">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82409D" w:rsidRPr="00E30035" w:rsidRDefault="0082409D" w:rsidP="00D22353">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82409D" w:rsidRPr="00E30035" w:rsidRDefault="0082409D" w:rsidP="0082409D">
      <w:pPr>
        <w:spacing w:after="0" w:line="240" w:lineRule="auto"/>
        <w:ind w:firstLine="708"/>
        <w:jc w:val="both"/>
        <w:rPr>
          <w:rFonts w:ascii="Arial" w:hAnsi="Arial" w:cs="Arial"/>
          <w:sz w:val="24"/>
          <w:szCs w:val="24"/>
          <w:lang w:val="az-Latn-AZ" w:eastAsia="ru-RU"/>
        </w:rPr>
      </w:pPr>
    </w:p>
    <w:p w:rsidR="0082409D" w:rsidRPr="00712393" w:rsidRDefault="0082409D" w:rsidP="0082409D">
      <w:pPr>
        <w:rPr>
          <w:rFonts w:ascii="Arial" w:hAnsi="Arial" w:cs="Arial"/>
          <w:lang w:val="az-Latn-AZ"/>
        </w:rPr>
      </w:pPr>
    </w:p>
    <w:p w:rsidR="0082409D" w:rsidRPr="00712393" w:rsidRDefault="0082409D" w:rsidP="0082409D">
      <w:pPr>
        <w:rPr>
          <w:lang w:val="az-Latn-AZ"/>
        </w:rPr>
      </w:pPr>
    </w:p>
    <w:p w:rsidR="0082409D" w:rsidRPr="00712393" w:rsidRDefault="0082409D" w:rsidP="0082409D">
      <w:pPr>
        <w:rPr>
          <w:lang w:val="az-Latn-AZ"/>
        </w:rPr>
      </w:pPr>
    </w:p>
    <w:p w:rsidR="0082409D" w:rsidRPr="00712393" w:rsidRDefault="0082409D" w:rsidP="0082409D">
      <w:pPr>
        <w:rPr>
          <w:lang w:val="az-Latn-AZ"/>
        </w:rPr>
      </w:pPr>
    </w:p>
    <w:p w:rsidR="0082409D" w:rsidRPr="00712393" w:rsidRDefault="0082409D" w:rsidP="0082409D">
      <w:pPr>
        <w:rPr>
          <w:lang w:val="az-Latn-AZ"/>
        </w:rPr>
      </w:pPr>
    </w:p>
    <w:p w:rsidR="0082409D" w:rsidRPr="00712393" w:rsidRDefault="0082409D" w:rsidP="0082409D">
      <w:pPr>
        <w:rPr>
          <w:lang w:val="az-Latn-AZ"/>
        </w:rPr>
      </w:pPr>
    </w:p>
    <w:p w:rsidR="0082409D" w:rsidRPr="00712393" w:rsidRDefault="0082409D" w:rsidP="0082409D">
      <w:pPr>
        <w:rPr>
          <w:lang w:val="az-Latn-AZ"/>
        </w:rPr>
      </w:pPr>
    </w:p>
    <w:p w:rsidR="0082409D" w:rsidRPr="00712393" w:rsidRDefault="0082409D" w:rsidP="0082409D">
      <w:pPr>
        <w:rPr>
          <w:lang w:val="az-Latn-AZ"/>
        </w:rPr>
      </w:pPr>
    </w:p>
    <w:p w:rsidR="0082409D" w:rsidRPr="00712393"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rPr>
          <w:lang w:val="az-Latn-AZ"/>
        </w:rPr>
      </w:pPr>
    </w:p>
    <w:p w:rsidR="0082409D" w:rsidRDefault="0082409D" w:rsidP="0082409D">
      <w:pPr>
        <w:spacing w:after="0" w:line="360" w:lineRule="auto"/>
        <w:jc w:val="center"/>
        <w:rPr>
          <w:rFonts w:ascii="Arial" w:hAnsi="Arial" w:cs="Arial"/>
          <w:b/>
          <w:sz w:val="24"/>
          <w:szCs w:val="24"/>
          <w:lang w:val="az-Latn-AZ"/>
        </w:rPr>
      </w:pPr>
    </w:p>
    <w:p w:rsidR="0082409D" w:rsidRDefault="0082409D" w:rsidP="0082409D">
      <w:pPr>
        <w:spacing w:after="0" w:line="360" w:lineRule="auto"/>
        <w:jc w:val="center"/>
        <w:rPr>
          <w:rFonts w:ascii="Arial" w:hAnsi="Arial" w:cs="Arial"/>
          <w:b/>
          <w:sz w:val="24"/>
          <w:szCs w:val="24"/>
          <w:lang w:val="az-Latn-AZ"/>
        </w:rPr>
      </w:pPr>
    </w:p>
    <w:p w:rsidR="0082409D" w:rsidRDefault="0082409D" w:rsidP="0082409D">
      <w:pPr>
        <w:spacing w:after="0" w:line="360" w:lineRule="auto"/>
        <w:jc w:val="center"/>
        <w:rPr>
          <w:rFonts w:ascii="Arial" w:hAnsi="Arial" w:cs="Arial"/>
          <w:b/>
          <w:sz w:val="24"/>
          <w:szCs w:val="24"/>
          <w:lang w:val="az-Latn-AZ"/>
        </w:rPr>
      </w:pPr>
    </w:p>
    <w:p w:rsidR="0082409D" w:rsidRDefault="0082409D" w:rsidP="0082409D">
      <w:pPr>
        <w:spacing w:after="0" w:line="360" w:lineRule="auto"/>
        <w:jc w:val="center"/>
        <w:rPr>
          <w:rFonts w:ascii="Arial" w:hAnsi="Arial" w:cs="Arial"/>
          <w:b/>
          <w:sz w:val="24"/>
          <w:szCs w:val="24"/>
          <w:lang w:val="az-Latn-AZ"/>
        </w:rPr>
      </w:pPr>
    </w:p>
    <w:p w:rsidR="0082409D" w:rsidRDefault="0082409D" w:rsidP="0082409D">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82409D" w:rsidRDefault="0082409D" w:rsidP="0082409D">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82409D" w:rsidRDefault="0082409D" w:rsidP="0082409D">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82409D" w:rsidRDefault="0082409D" w:rsidP="0082409D">
      <w:pPr>
        <w:spacing w:after="0" w:line="360" w:lineRule="auto"/>
        <w:rPr>
          <w:rFonts w:ascii="Arial" w:hAnsi="Arial" w:cs="Arial"/>
          <w:b/>
          <w:sz w:val="24"/>
          <w:szCs w:val="24"/>
          <w:lang w:val="az-Latn-AZ"/>
        </w:rPr>
      </w:pPr>
    </w:p>
    <w:p w:rsidR="0082409D" w:rsidRDefault="0082409D" w:rsidP="0082409D">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82409D" w:rsidRDefault="0082409D" w:rsidP="0082409D">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82409D" w:rsidRDefault="0082409D" w:rsidP="0082409D">
      <w:pPr>
        <w:spacing w:after="0" w:line="240" w:lineRule="auto"/>
        <w:rPr>
          <w:rFonts w:ascii="Arial" w:hAnsi="Arial" w:cs="Arial"/>
          <w:bCs/>
          <w:i/>
          <w:sz w:val="24"/>
          <w:szCs w:val="24"/>
          <w:lang w:val="az-Latn-AZ" w:eastAsia="ru-RU"/>
        </w:rPr>
      </w:pPr>
    </w:p>
    <w:p w:rsidR="0082409D" w:rsidRDefault="0082409D" w:rsidP="0082409D">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82409D" w:rsidRDefault="0082409D" w:rsidP="0082409D">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82409D" w:rsidRDefault="0082409D" w:rsidP="0082409D">
      <w:pPr>
        <w:spacing w:after="0" w:line="240" w:lineRule="auto"/>
        <w:jc w:val="both"/>
        <w:rPr>
          <w:rFonts w:ascii="Arial" w:hAnsi="Arial" w:cs="Arial"/>
          <w:bCs/>
          <w:sz w:val="24"/>
          <w:szCs w:val="24"/>
          <w:lang w:val="az-Latn-AZ" w:eastAsia="ru-RU"/>
        </w:rPr>
      </w:pPr>
    </w:p>
    <w:p w:rsidR="0082409D" w:rsidRDefault="0082409D" w:rsidP="0082409D">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82409D" w:rsidRDefault="0082409D" w:rsidP="0082409D">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82409D" w:rsidRDefault="0082409D" w:rsidP="0082409D">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82409D" w:rsidRDefault="0082409D" w:rsidP="0082409D">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82409D" w:rsidRDefault="0082409D" w:rsidP="0082409D">
      <w:pPr>
        <w:spacing w:after="0"/>
        <w:jc w:val="both"/>
        <w:rPr>
          <w:rFonts w:ascii="Arial" w:hAnsi="Arial" w:cs="Arial"/>
          <w:sz w:val="24"/>
          <w:szCs w:val="24"/>
          <w:lang w:val="az-Latn-AZ"/>
        </w:rPr>
      </w:pPr>
    </w:p>
    <w:p w:rsidR="0082409D" w:rsidRDefault="0082409D" w:rsidP="0082409D">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82409D" w:rsidRDefault="0082409D" w:rsidP="0082409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82409D" w:rsidRPr="00923D30" w:rsidRDefault="0082409D" w:rsidP="0082409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82409D" w:rsidRDefault="0082409D" w:rsidP="0082409D">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82409D" w:rsidRDefault="0082409D" w:rsidP="0082409D">
      <w:pPr>
        <w:spacing w:after="0" w:line="360" w:lineRule="auto"/>
        <w:rPr>
          <w:rFonts w:ascii="Arial" w:hAnsi="Arial" w:cs="Arial"/>
          <w:b/>
          <w:sz w:val="24"/>
          <w:szCs w:val="24"/>
          <w:lang w:val="az-Latn-AZ"/>
        </w:rPr>
      </w:pPr>
    </w:p>
    <w:p w:rsidR="0082409D" w:rsidRDefault="0082409D" w:rsidP="0082409D">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82409D" w:rsidRDefault="0082409D" w:rsidP="0082409D">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82409D" w:rsidRDefault="0082409D" w:rsidP="0082409D">
      <w:pPr>
        <w:spacing w:after="0" w:line="240" w:lineRule="auto"/>
        <w:contextualSpacing/>
        <w:rPr>
          <w:rFonts w:ascii="Arial" w:hAnsi="Arial" w:cs="Arial"/>
          <w:i/>
          <w:sz w:val="24"/>
          <w:szCs w:val="24"/>
          <w:lang w:val="az-Latn-AZ"/>
        </w:rPr>
      </w:pPr>
    </w:p>
    <w:p w:rsidR="0082409D" w:rsidRDefault="0082409D" w:rsidP="0082409D">
      <w:pPr>
        <w:spacing w:after="0" w:line="240" w:lineRule="auto"/>
        <w:contextualSpacing/>
        <w:rPr>
          <w:rFonts w:ascii="Arial" w:hAnsi="Arial" w:cs="Arial"/>
          <w:i/>
          <w:sz w:val="24"/>
          <w:szCs w:val="24"/>
          <w:lang w:val="az-Latn-AZ"/>
        </w:rPr>
      </w:pPr>
    </w:p>
    <w:p w:rsidR="0082409D" w:rsidRDefault="0082409D" w:rsidP="0082409D">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82409D" w:rsidRDefault="0082409D" w:rsidP="0082409D">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82409D" w:rsidRDefault="0082409D" w:rsidP="0082409D">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82409D" w:rsidRDefault="0082409D" w:rsidP="0082409D">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82409D" w:rsidRDefault="0082409D" w:rsidP="0082409D">
      <w:pPr>
        <w:rPr>
          <w:rFonts w:ascii="Arial" w:hAnsi="Arial" w:cs="Arial"/>
          <w:sz w:val="24"/>
          <w:szCs w:val="24"/>
          <w:lang w:val="az-Latn-AZ" w:eastAsia="ru-RU"/>
        </w:rPr>
      </w:pPr>
      <w:r>
        <w:rPr>
          <w:rFonts w:ascii="Arial" w:hAnsi="Arial" w:cs="Arial"/>
          <w:sz w:val="24"/>
          <w:szCs w:val="24"/>
          <w:lang w:val="az-Latn-AZ" w:eastAsia="ru-RU"/>
        </w:rPr>
        <w:t xml:space="preserve">                                                                          </w:t>
      </w:r>
    </w:p>
    <w:p w:rsidR="0082409D" w:rsidRPr="00923D30" w:rsidRDefault="0082409D" w:rsidP="0082409D">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82409D" w:rsidRDefault="0082409D" w:rsidP="0082409D">
      <w:pPr>
        <w:rPr>
          <w:rFonts w:ascii="Arial" w:hAnsi="Arial" w:cs="Arial"/>
          <w:b/>
          <w:sz w:val="10"/>
          <w:lang w:val="az-Latn-AZ"/>
        </w:rPr>
      </w:pPr>
    </w:p>
    <w:p w:rsidR="0082409D" w:rsidRDefault="0082409D" w:rsidP="0082409D">
      <w:pPr>
        <w:rPr>
          <w:rFonts w:ascii="Arial" w:hAnsi="Arial" w:cs="Arial"/>
          <w:b/>
          <w:sz w:val="10"/>
          <w:lang w:val="az-Latn-AZ"/>
        </w:rPr>
      </w:pPr>
    </w:p>
    <w:p w:rsidR="0082409D" w:rsidRDefault="0082409D" w:rsidP="0082409D">
      <w:pPr>
        <w:rPr>
          <w:rFonts w:ascii="Arial" w:hAnsi="Arial" w:cs="Arial"/>
          <w:b/>
          <w:sz w:val="10"/>
          <w:lang w:val="az-Latn-AZ"/>
        </w:rPr>
      </w:pPr>
    </w:p>
    <w:p w:rsidR="0082409D" w:rsidRDefault="0082409D" w:rsidP="0082409D">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82409D" w:rsidRDefault="0082409D" w:rsidP="0082409D">
      <w:pPr>
        <w:rPr>
          <w:rFonts w:ascii="Arial" w:hAnsi="Arial" w:cs="Arial"/>
          <w:sz w:val="24"/>
          <w:szCs w:val="24"/>
          <w:lang w:val="az-Latn-AZ"/>
        </w:rPr>
      </w:pPr>
      <w:r>
        <w:rPr>
          <w:rFonts w:ascii="Arial" w:hAnsi="Arial" w:cs="Arial"/>
          <w:sz w:val="24"/>
          <w:szCs w:val="24"/>
          <w:lang w:val="az-Latn-AZ"/>
        </w:rPr>
        <w:t xml:space="preserve">                                               </w:t>
      </w:r>
    </w:p>
    <w:p w:rsidR="0082409D" w:rsidRDefault="0082409D" w:rsidP="0082409D">
      <w:pPr>
        <w:rPr>
          <w:rFonts w:ascii="Arial" w:hAnsi="Arial" w:cs="Arial"/>
          <w:sz w:val="24"/>
          <w:szCs w:val="24"/>
          <w:lang w:val="az-Latn-AZ"/>
        </w:rPr>
      </w:pPr>
      <w:r w:rsidRPr="008D0121">
        <w:rPr>
          <w:rFonts w:ascii="Arial" w:hAnsi="Arial" w:cs="Arial"/>
          <w:sz w:val="24"/>
          <w:szCs w:val="24"/>
          <w:lang w:val="az-Latn-AZ"/>
        </w:rPr>
        <w:lastRenderedPageBreak/>
        <w:t xml:space="preserve">                                      </w:t>
      </w:r>
    </w:p>
    <w:p w:rsidR="0082409D" w:rsidRDefault="0082409D" w:rsidP="0082409D">
      <w:pPr>
        <w:rPr>
          <w:rFonts w:ascii="Arial" w:hAnsi="Arial" w:cs="Arial"/>
          <w:sz w:val="24"/>
          <w:szCs w:val="24"/>
          <w:lang w:val="az-Latn-AZ"/>
        </w:rPr>
      </w:pPr>
    </w:p>
    <w:p w:rsidR="0082409D" w:rsidRDefault="0082409D" w:rsidP="0082409D">
      <w:pPr>
        <w:rPr>
          <w:rFonts w:ascii="Arial" w:hAnsi="Arial" w:cs="Arial"/>
          <w:b/>
          <w:sz w:val="24"/>
          <w:szCs w:val="24"/>
          <w:lang w:val="az-Latn-AZ"/>
        </w:rPr>
      </w:pPr>
      <w:r>
        <w:rPr>
          <w:rFonts w:ascii="Arial" w:hAnsi="Arial" w:cs="Arial"/>
          <w:sz w:val="24"/>
          <w:szCs w:val="24"/>
          <w:lang w:val="az-Latn-AZ"/>
        </w:rPr>
        <w:t xml:space="preserve">                                      </w:t>
      </w:r>
      <w:r w:rsidRPr="008D0121">
        <w:rPr>
          <w:rFonts w:ascii="Arial" w:hAnsi="Arial" w:cs="Arial"/>
          <w:sz w:val="24"/>
          <w:szCs w:val="24"/>
          <w:lang w:val="az-Latn-AZ"/>
        </w:rPr>
        <w:t xml:space="preserve">     </w:t>
      </w:r>
      <w:r>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W w:w="111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9"/>
        <w:gridCol w:w="850"/>
        <w:gridCol w:w="928"/>
      </w:tblGrid>
      <w:tr w:rsidR="0082409D" w:rsidRPr="0071406E" w:rsidTr="00D22353">
        <w:trPr>
          <w:trHeight w:val="450"/>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w:t>
            </w:r>
          </w:p>
        </w:tc>
        <w:tc>
          <w:tcPr>
            <w:tcW w:w="8789"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b/>
                <w:bCs/>
                <w:color w:val="000000"/>
                <w:sz w:val="20"/>
                <w:szCs w:val="20"/>
              </w:rPr>
            </w:pPr>
            <w:r w:rsidRPr="0071406E">
              <w:rPr>
                <w:rFonts w:ascii="Arial" w:eastAsia="Times New Roman" w:hAnsi="Arial" w:cs="Arial"/>
                <w:b/>
                <w:bCs/>
                <w:color w:val="000000"/>
                <w:sz w:val="20"/>
                <w:szCs w:val="20"/>
              </w:rPr>
              <w:t>Materialların adı</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b/>
                <w:bCs/>
                <w:color w:val="000000"/>
                <w:sz w:val="20"/>
                <w:szCs w:val="20"/>
              </w:rPr>
            </w:pPr>
            <w:r w:rsidRPr="0071406E">
              <w:rPr>
                <w:rFonts w:ascii="Arial" w:eastAsia="Times New Roman" w:hAnsi="Arial" w:cs="Arial"/>
                <w:b/>
                <w:bCs/>
                <w:color w:val="000000"/>
                <w:sz w:val="20"/>
                <w:szCs w:val="20"/>
              </w:rPr>
              <w:t>Ölçü  vahidi</w:t>
            </w:r>
          </w:p>
        </w:tc>
        <w:tc>
          <w:tcPr>
            <w:tcW w:w="928"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b/>
                <w:bCs/>
                <w:color w:val="000000"/>
                <w:sz w:val="20"/>
                <w:szCs w:val="20"/>
              </w:rPr>
            </w:pPr>
            <w:r w:rsidRPr="0071406E">
              <w:rPr>
                <w:rFonts w:ascii="Arial" w:eastAsia="Times New Roman" w:hAnsi="Arial" w:cs="Arial"/>
                <w:b/>
                <w:bCs/>
                <w:color w:val="000000"/>
                <w:sz w:val="20"/>
                <w:szCs w:val="20"/>
              </w:rPr>
              <w:t>Miqdarı</w:t>
            </w:r>
          </w:p>
        </w:tc>
      </w:tr>
      <w:tr w:rsidR="0082409D" w:rsidRPr="0071406E" w:rsidTr="00D22353">
        <w:trPr>
          <w:trHeight w:val="271"/>
        </w:trPr>
        <w:tc>
          <w:tcPr>
            <w:tcW w:w="9356" w:type="dxa"/>
            <w:gridSpan w:val="2"/>
            <w:shd w:val="clear" w:color="auto" w:fill="auto"/>
            <w:noWrap/>
            <w:vAlign w:val="bottom"/>
            <w:hideMark/>
          </w:tcPr>
          <w:p w:rsidR="0082409D" w:rsidRPr="0082409D" w:rsidRDefault="0082409D" w:rsidP="00D22353">
            <w:pPr>
              <w:spacing w:after="0" w:line="240" w:lineRule="auto"/>
              <w:jc w:val="center"/>
              <w:rPr>
                <w:rFonts w:ascii="Arial" w:eastAsia="Times New Roman" w:hAnsi="Arial" w:cs="Arial"/>
                <w:color w:val="000000"/>
                <w:sz w:val="20"/>
                <w:szCs w:val="20"/>
                <w:lang w:val="az-Latn-AZ"/>
              </w:rPr>
            </w:pPr>
            <w:r w:rsidRPr="0071406E">
              <w:rPr>
                <w:rFonts w:ascii="Arial" w:eastAsia="Times New Roman" w:hAnsi="Arial" w:cs="Arial"/>
                <w:b/>
                <w:bCs/>
                <w:color w:val="000000"/>
                <w:sz w:val="20"/>
                <w:szCs w:val="20"/>
              </w:rPr>
              <w:t>XDND Şirvan</w:t>
            </w:r>
            <w:r w:rsidRPr="0071406E">
              <w:rPr>
                <w:rFonts w:ascii="Arial" w:eastAsia="Times New Roman" w:hAnsi="Arial" w:cs="Arial"/>
                <w:noProof/>
                <w:color w:val="000000"/>
                <w:sz w:val="20"/>
                <w:szCs w:val="20"/>
              </w:rPr>
              <w:t xml:space="preserve"> </w:t>
            </w:r>
            <w:r w:rsidRPr="0082409D">
              <w:rPr>
                <w:rFonts w:ascii="Arial" w:eastAsia="Times New Roman" w:hAnsi="Arial" w:cs="Arial"/>
                <w:b/>
                <w:noProof/>
                <w:color w:val="000000"/>
                <w:sz w:val="20"/>
                <w:szCs w:val="20"/>
              </w:rPr>
              <mc:AlternateContent>
                <mc:Choice Requires="wps">
                  <w:drawing>
                    <wp:anchor distT="0" distB="0" distL="114300" distR="114300" simplePos="0" relativeHeight="251659264" behindDoc="0" locked="0" layoutInCell="1" allowOverlap="1" wp14:anchorId="31F35974" wp14:editId="5FBB7FE5">
                      <wp:simplePos x="0" y="0"/>
                      <wp:positionH relativeFrom="column">
                        <wp:posOffset>1171575</wp:posOffset>
                      </wp:positionH>
                      <wp:positionV relativeFrom="paragraph">
                        <wp:posOffset>123825</wp:posOffset>
                      </wp:positionV>
                      <wp:extent cx="104775" cy="342900"/>
                      <wp:effectExtent l="0" t="0" r="0" b="0"/>
                      <wp:wrapNone/>
                      <wp:docPr id="1180" name="Rectangle 11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905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40A494" id="Rectangle 11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92.25pt;margin-top:9.75pt;width:8.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z5R1AMAAFUHAAAOAAAAZHJzL2Uyb0RvYy54bWysVdtu20YQfS/Qf1jwyQZCkZQoWRIsB7Eu&#10;QYE0NZr2A2hyJREVucQuY9kIAlgN2qZA0fxB24d+gOzGrhLb8i8s/6hnlpLsNn1oiwrQci8zZ86Z&#10;4Sx3Hx4nE3bEpYpF2rG8imsxnoYiitNRx/ryi4HdtJjKgzQKJiLlHeuEK+vh3scf7U6zNq+KsZhE&#10;XDKApKo9zTrWOM+ztuOocMyTQFVExlMcDoVMghxLOXIiGUyBnkycqus2nKmQUSZFyJXCbq88tPYM&#10;/nDIw/yz4VDxnE06FrjlZpRmPKTR2dsN2iMZZOM4XNEI/gOLJIhTBN1A9YI8YM9l/AFUEodSKDHM&#10;K6FIHDEcxiE3GqDGc/+i5tk4yLjRguSobJMm9f/Bhk+PDiSLI9TOayJBaZCgSp8jb0E6mnBW7kZc&#10;hUia/kmfseJV8bU+1xfFqb7Ub/WFvtELvWD6Vi+L0+INtt7rOVnNYDfH6RLWV6Vd8YYVM9iVR+ew&#10;g8Ut7C6K7+AGlLf6CkZkAs958f3GT18b/BmZFd8ApngFY2A/uDdnCHVDBEGOiN1g/E0vidwVIiEg&#10;thYUYHHfC8GuQeG1OSbC5LNlMEiLzcrg+mL7A6QHjIIAzyD8CMLETp+z4jXJx5/wrhnA5ghzi+NZ&#10;yaJUuwSxS7IxOUECQAS6FsW3gLyB7fsVHQLQZ7AjxIXJ8VYxo8C/Gx+SarRhBRgkj1Vb9FyiJmdU&#10;GYY3rMpIGwLMt9mWAaN4xrf0ISLktM4VJWpNvazv5ToQ0z8bUudgiwqicD8YEaasvxAQoBb63UrE&#10;O6Z/hRXeGANI+sATeljNrbitCtj57CnzWrW6XZxum27ix/kTlVNfYVb204vBoLpf7w98e4CZ7bv7&#10;vr3f91v2oFpr9qs7g2611nhJ3l6jHUoe5LiZPonWve01/lnvrG4Z6krfMd1tmuSFu/rZeDZpcO+G&#10;esut085LulUcw3n9NCqcaabapuHoejLTZ9mBJHkqeyLCrxRLRXeMxuOPVIYWRFOiI9dbUorpmAcR&#10;ut8zEf6EQQsFNHY4/VRE6OHgeS5MEo+HMqEYuGzYsbn5TjY3H6U1xKbn+js7dYuFOKq6rXrd3IzQ&#10;sHbOpMofc5EwmnQsCXYGPDiCtFLu2oRipWIQTybmcv27GrbcVr/Zb/q2X230UcNez3406Pp2Y+Dt&#10;1Hu1Xrfb88oa+u1xHEU8JbhNDf1/XUO3rKFJtZjEEcGZhRwddieSHQX4PuCFwm9VPHVn5gTefRrr&#10;mq6fd7Wl/JelPRTRyYGkvFBdcHcb49V3hj4O99fG6u5ruPcHAAAA//8DAFBLAwQUAAYACAAAACEA&#10;NcCA5OEAAAAJAQAADwAAAGRycy9kb3ducmV2LnhtbEyPQU/CQBCF7yb8h82QeDGyBUWxdEsMiZEQ&#10;E2JRzkt3aBu7s6W7tPXfO570NPMyL2++l6wGW4sOW185UjCdRCCQcmcqKhR87F9uFyB80GR07QgV&#10;fKOHVTq6SnRsXE/v2GWhEBxCPtYKyhCaWEqfl2i1n7gGiW8n11odWLaFNK3uOdzWchZFD9LqivhD&#10;qRtcl5h/ZReroM933WH/9ip3N4eNo/PmvM4+t0pdj4fnJYiAQ/gzwy8+o0PKTEd3IeNFzXpxP2cr&#10;L0882TCLplzuqODxbg4yTeT/BukPAAAA//8DAFBLAQItABQABgAIAAAAIQC2gziS/gAAAOEBAAAT&#10;AAAAAAAAAAAAAAAAAAAAAABbQ29udGVudF9UeXBlc10ueG1sUEsBAi0AFAAGAAgAAAAhADj9If/W&#10;AAAAlAEAAAsAAAAAAAAAAAAAAAAALwEAAF9yZWxzLy5yZWxzUEsBAi0AFAAGAAgAAAAhAAr3PlHU&#10;AwAAVQcAAA4AAAAAAAAAAAAAAAAALgIAAGRycy9lMm9Eb2MueG1sUEsBAi0AFAAGAAgAAAAhADXA&#10;gOThAAAACQEAAA8AAAAAAAAAAAAAAAAALgYAAGRycy9kb3ducmV2LnhtbFBLBQYAAAAABAAEAPMA&#10;AAA8BwAAAAA=&#10;" filled="f" stroked="f">
                      <o:lock v:ext="edit" aspectratio="t"/>
                    </v:rect>
                  </w:pict>
                </mc:Fallback>
              </mc:AlternateConten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330"/>
        </w:trPr>
        <w:tc>
          <w:tcPr>
            <w:tcW w:w="567"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Lövbər smıçkası (vertlyuk smıçkası yakornaya) Ø-46 mm (2-ci kateqoriya)  ГОСТ 228-79</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330"/>
        </w:trPr>
        <w:tc>
          <w:tcPr>
            <w:tcW w:w="567"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Lövbər smıçkası (vertlyuk smıçkası yakornaya) Ø-43 mm (2-ci kateqoriya)  ГОСТ 228-79</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Şirvan-3</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225"/>
        </w:trPr>
        <w:tc>
          <w:tcPr>
            <w:tcW w:w="567"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3</w:t>
            </w:r>
          </w:p>
        </w:tc>
        <w:tc>
          <w:tcPr>
            <w:tcW w:w="8789" w:type="dxa"/>
            <w:shd w:val="clear" w:color="000000" w:fill="FFFFFF"/>
            <w:vAlign w:val="bottom"/>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Lövbər smıçkası Ø-46 mm, (2-ci kateqoriya) Qost 25573-82</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r>
      <w:tr w:rsidR="0082409D" w:rsidRPr="0071406E" w:rsidTr="00D22353">
        <w:trPr>
          <w:trHeight w:val="225"/>
        </w:trPr>
        <w:tc>
          <w:tcPr>
            <w:tcW w:w="567"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4</w:t>
            </w:r>
          </w:p>
        </w:tc>
        <w:tc>
          <w:tcPr>
            <w:tcW w:w="8789" w:type="dxa"/>
            <w:shd w:val="clear" w:color="000000" w:fill="FFFFFF"/>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Birləşdirici bənd Ø-46 mm, (2-ci kateqoriya) Qost 25573-82</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Bunkerovşik-4</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255"/>
        </w:trPr>
        <w:tc>
          <w:tcPr>
            <w:tcW w:w="567"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5</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Lövbər smıçkası (vertlyuk smıçkası yakornaya) Ø-32 mm (2-ci kateqoriya)  ГОСТ 228-79</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 xml:space="preserve">XDND Şirvan </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225"/>
        </w:trPr>
        <w:tc>
          <w:tcPr>
            <w:tcW w:w="567"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6</w:t>
            </w:r>
          </w:p>
        </w:tc>
        <w:tc>
          <w:tcPr>
            <w:tcW w:w="8789" w:type="dxa"/>
            <w:shd w:val="clear" w:color="auto" w:fill="auto"/>
            <w:vAlign w:val="center"/>
            <w:hideMark/>
          </w:tcPr>
          <w:p w:rsidR="0082409D" w:rsidRPr="0082409D" w:rsidRDefault="0082409D" w:rsidP="00D22353">
            <w:pPr>
              <w:spacing w:after="0" w:line="240" w:lineRule="auto"/>
              <w:rPr>
                <w:rFonts w:ascii="Arial" w:eastAsia="Times New Roman" w:hAnsi="Arial" w:cs="Arial"/>
                <w:color w:val="000000"/>
                <w:sz w:val="20"/>
                <w:szCs w:val="20"/>
                <w:lang w:val="en-US"/>
              </w:rPr>
            </w:pPr>
            <w:proofErr w:type="spellStart"/>
            <w:r w:rsidRPr="0082409D">
              <w:rPr>
                <w:rFonts w:ascii="Arial" w:eastAsia="Times New Roman" w:hAnsi="Arial" w:cs="Arial"/>
                <w:color w:val="000000"/>
                <w:sz w:val="20"/>
                <w:szCs w:val="20"/>
                <w:lang w:val="en-US"/>
              </w:rPr>
              <w:t>Xilasedici</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qayıq</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üçün</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baqor</w:t>
            </w:r>
            <w:proofErr w:type="spellEnd"/>
            <w:r w:rsidRPr="0082409D">
              <w:rPr>
                <w:rFonts w:ascii="Arial" w:eastAsia="Times New Roman" w:hAnsi="Arial" w:cs="Arial"/>
                <w:color w:val="000000"/>
                <w:sz w:val="20"/>
                <w:szCs w:val="20"/>
                <w:lang w:val="en-US"/>
              </w:rPr>
              <w:t xml:space="preserve"> L=4 </w:t>
            </w:r>
            <w:proofErr w:type="spellStart"/>
            <w:r w:rsidRPr="0082409D">
              <w:rPr>
                <w:rFonts w:ascii="Arial" w:eastAsia="Times New Roman" w:hAnsi="Arial" w:cs="Arial"/>
                <w:color w:val="000000"/>
                <w:sz w:val="20"/>
                <w:szCs w:val="20"/>
                <w:lang w:val="en-US"/>
              </w:rPr>
              <w:t>metr</w:t>
            </w:r>
            <w:proofErr w:type="spellEnd"/>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r>
      <w:tr w:rsidR="0082409D" w:rsidRPr="0071406E" w:rsidTr="00D22353">
        <w:trPr>
          <w:trHeight w:val="225"/>
        </w:trPr>
        <w:tc>
          <w:tcPr>
            <w:tcW w:w="9356" w:type="dxa"/>
            <w:gridSpan w:val="2"/>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b/>
                <w:bCs/>
                <w:color w:val="000000"/>
                <w:sz w:val="20"/>
                <w:szCs w:val="20"/>
              </w:rPr>
            </w:pPr>
            <w:r w:rsidRPr="0071406E">
              <w:rPr>
                <w:rFonts w:ascii="Arial" w:eastAsia="Times New Roman" w:hAnsi="Arial" w:cs="Arial"/>
                <w:b/>
                <w:bCs/>
                <w:color w:val="000000"/>
                <w:sz w:val="20"/>
                <w:szCs w:val="20"/>
              </w:rPr>
              <w:t xml:space="preserve">XDND G.Əsgərova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450"/>
        </w:trPr>
        <w:tc>
          <w:tcPr>
            <w:tcW w:w="567"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7</w:t>
            </w:r>
          </w:p>
        </w:tc>
        <w:tc>
          <w:tcPr>
            <w:tcW w:w="8789" w:type="dxa"/>
            <w:shd w:val="clear" w:color="000000" w:fill="FFFFFF"/>
            <w:vAlign w:val="bottom"/>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 xml:space="preserve">Polad buraz Ø-25 mm, 8 metr  (hər iki başı ilməli və içərisi kouşlu Ø-30 mm) -Г-ВК-Ж-Н-Т-1770 ГОСТ 7669-80 </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20</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Nefteqaz-64</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225"/>
        </w:trPr>
        <w:tc>
          <w:tcPr>
            <w:tcW w:w="567"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8</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Yedək üçün üçbucaq lövhə (manki feys) 120 ton  EN 10204</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Yarenqa</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720"/>
        </w:trPr>
        <w:tc>
          <w:tcPr>
            <w:tcW w:w="567"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9</w:t>
            </w:r>
          </w:p>
        </w:tc>
        <w:tc>
          <w:tcPr>
            <w:tcW w:w="8789" w:type="dxa"/>
            <w:shd w:val="clear" w:color="auto" w:fill="auto"/>
            <w:vAlign w:val="bottom"/>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Pauk 4 burazdan ibarət: Buraz Ø-15 mm, L=1,147 metr 2 ədəd. L=2,0 metr 2 ədəd, burulmayan,sinklənmiş   ГЛ-В-Ж-Н-Р-Т 1770 ГОСТ 7668-80  başlığı (bənd) 2,5 tonluq. Başlığı (bənd) 1,5 tonluq. Sırğa Ø-15 mm, daxili Ø-0,20 sm.</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Şirvan-2</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315"/>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10</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Lövbər smıçkası (vertlyuk smıçkası yakornaya) Ø-46 mm (2-ci kateqoriya)  ГОСТ 228-79</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315"/>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11</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Lövbər smıçkası (vertlyuk smıçkası yakornaya) Ø-43 mm (2-ci kateqoriya)  ГОСТ 228-79</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Andoqa</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675"/>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12</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Yedək burazının istiqamətləndiricisinin zənciri Ø-76 mm, uzunluğu L=1,95 m, (2-ci kateqoriya) ГОСТ 228-79 (sifarışə əlavə olunmuş akta və şəkillərə uyğun birinci və altıncı kontraforzun--ikinci və beşinci kontrafozlu, cəmi 6 ədəd zveno)</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dəst</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MPK-474</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450"/>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13</w:t>
            </w:r>
          </w:p>
        </w:tc>
        <w:tc>
          <w:tcPr>
            <w:tcW w:w="8789" w:type="dxa"/>
            <w:shd w:val="clear" w:color="000000" w:fill="FFFFFF"/>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Polad buraz Ø-13,5 mm, 30 metr,  (burulmayan, bir başı kouşlu Ø-100 mm)-ГЛ-ВК-Ж-Н-Р-Т 1770 ГОСТ 7668-80</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r>
      <w:tr w:rsidR="0082409D" w:rsidRPr="0071406E" w:rsidTr="00D22353">
        <w:trPr>
          <w:trHeight w:val="375"/>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14</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Sürətli xilasedici qayıq üçün məsafədən açılan qurğu (qak-3 ton) PALFINGER  SWL-3 ton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Şahdağ</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225"/>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15</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Polad buraz Ø-3 mm, 15 metr, (başlıqsız) (kanat 3-Г-В-ОЖ-Н1470 гост 7668-80)</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225"/>
        </w:trPr>
        <w:tc>
          <w:tcPr>
            <w:tcW w:w="9356"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Zığ GTTZ üçün</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225"/>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16</w:t>
            </w:r>
          </w:p>
        </w:tc>
        <w:tc>
          <w:tcPr>
            <w:tcW w:w="8789" w:type="dxa"/>
            <w:shd w:val="clear" w:color="000000" w:fill="FFFFFF"/>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Atqı qarmağı №946 Гост-662774 5 tonluq portal kran üçün</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r>
      <w:tr w:rsidR="0082409D" w:rsidRPr="0071406E" w:rsidTr="00D22353">
        <w:trPr>
          <w:trHeight w:val="225"/>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639"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Şirvan-3</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928"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300"/>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17</w:t>
            </w:r>
          </w:p>
        </w:tc>
        <w:tc>
          <w:tcPr>
            <w:tcW w:w="8789" w:type="dxa"/>
            <w:shd w:val="clear" w:color="auto" w:fill="auto"/>
            <w:vAlign w:val="bottom"/>
            <w:hideMark/>
          </w:tcPr>
          <w:p w:rsidR="0082409D" w:rsidRPr="0071406E" w:rsidRDefault="0082409D" w:rsidP="00D22353">
            <w:pPr>
              <w:spacing w:after="0" w:line="240" w:lineRule="auto"/>
              <w:rPr>
                <w:rFonts w:ascii="Arial" w:eastAsia="Times New Roman" w:hAnsi="Arial" w:cs="Arial"/>
                <w:color w:val="000000"/>
                <w:sz w:val="20"/>
                <w:szCs w:val="20"/>
              </w:rPr>
            </w:pPr>
            <w:proofErr w:type="spellStart"/>
            <w:r w:rsidRPr="0082409D">
              <w:rPr>
                <w:rFonts w:ascii="Arial" w:eastAsia="Times New Roman" w:hAnsi="Arial" w:cs="Arial"/>
                <w:color w:val="000000"/>
                <w:sz w:val="20"/>
                <w:szCs w:val="20"/>
                <w:lang w:val="en-US"/>
              </w:rPr>
              <w:t>Birləşdirici</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bənd</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kentr</w:t>
            </w:r>
            <w:proofErr w:type="spellEnd"/>
            <w:r w:rsidRPr="0082409D">
              <w:rPr>
                <w:rFonts w:ascii="Arial" w:eastAsia="Times New Roman" w:hAnsi="Arial" w:cs="Arial"/>
                <w:color w:val="000000"/>
                <w:sz w:val="20"/>
                <w:szCs w:val="20"/>
                <w:lang w:val="en-US"/>
              </w:rPr>
              <w:t xml:space="preserve">) Ø-46 mm. </w:t>
            </w:r>
            <w:r w:rsidRPr="0071406E">
              <w:rPr>
                <w:rFonts w:ascii="Arial" w:eastAsia="Times New Roman" w:hAnsi="Arial" w:cs="Arial"/>
                <w:color w:val="000000"/>
                <w:sz w:val="20"/>
                <w:szCs w:val="20"/>
              </w:rPr>
              <w:t>(2-ci kateqoriya) Qost 25573-82</w:t>
            </w:r>
          </w:p>
        </w:tc>
        <w:tc>
          <w:tcPr>
            <w:tcW w:w="850"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6</w:t>
            </w:r>
          </w:p>
        </w:tc>
      </w:tr>
      <w:tr w:rsidR="0082409D" w:rsidRPr="0071406E" w:rsidTr="00D22353">
        <w:trPr>
          <w:trHeight w:val="300"/>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639"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Geofizik</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928" w:type="dxa"/>
            <w:shd w:val="clear" w:color="000000" w:fill="FFFFFF"/>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300"/>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18</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proofErr w:type="spellStart"/>
            <w:r w:rsidRPr="0082409D">
              <w:rPr>
                <w:rFonts w:ascii="Arial" w:eastAsia="Times New Roman" w:hAnsi="Arial" w:cs="Arial"/>
                <w:color w:val="000000"/>
                <w:sz w:val="20"/>
                <w:szCs w:val="20"/>
                <w:lang w:val="en-US"/>
              </w:rPr>
              <w:t>Polad</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buraz</w:t>
            </w:r>
            <w:proofErr w:type="spellEnd"/>
            <w:r w:rsidRPr="0082409D">
              <w:rPr>
                <w:rFonts w:ascii="Arial" w:eastAsia="Times New Roman" w:hAnsi="Arial" w:cs="Arial"/>
                <w:color w:val="000000"/>
                <w:sz w:val="20"/>
                <w:szCs w:val="20"/>
                <w:lang w:val="en-US"/>
              </w:rPr>
              <w:t xml:space="preserve"> Ø-8 mm, 60 </w:t>
            </w:r>
            <w:proofErr w:type="spellStart"/>
            <w:r w:rsidRPr="0082409D">
              <w:rPr>
                <w:rFonts w:ascii="Arial" w:eastAsia="Times New Roman" w:hAnsi="Arial" w:cs="Arial"/>
                <w:color w:val="000000"/>
                <w:sz w:val="20"/>
                <w:szCs w:val="20"/>
                <w:lang w:val="en-US"/>
              </w:rPr>
              <w:t>metr</w:t>
            </w:r>
            <w:proofErr w:type="spellEnd"/>
            <w:r w:rsidRPr="0082409D">
              <w:rPr>
                <w:rFonts w:ascii="Arial" w:eastAsia="Times New Roman" w:hAnsi="Arial" w:cs="Arial"/>
                <w:color w:val="000000"/>
                <w:sz w:val="20"/>
                <w:szCs w:val="20"/>
                <w:lang w:val="en-US"/>
              </w:rPr>
              <w:t xml:space="preserve">. </w:t>
            </w:r>
            <w:r w:rsidRPr="0071406E">
              <w:rPr>
                <w:rFonts w:ascii="Arial" w:eastAsia="Times New Roman" w:hAnsi="Arial" w:cs="Arial"/>
                <w:color w:val="000000"/>
                <w:sz w:val="20"/>
                <w:szCs w:val="20"/>
              </w:rPr>
              <w:t>(başlıqsız, adi) Г-ВК-Ж-Н 1770 гост 7665-80</w:t>
            </w:r>
          </w:p>
        </w:tc>
        <w:tc>
          <w:tcPr>
            <w:tcW w:w="850"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300"/>
        </w:trPr>
        <w:tc>
          <w:tcPr>
            <w:tcW w:w="567" w:type="dxa"/>
            <w:shd w:val="clear" w:color="000000" w:fill="FFFFFF"/>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639"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Zirə</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345"/>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19</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 xml:space="preserve">Lövbər zənciri Ø-38 mm, 27,5 metr 22 smıçka (2-ci kateqoruya) QOST 228-79 </w:t>
            </w:r>
          </w:p>
        </w:tc>
        <w:tc>
          <w:tcPr>
            <w:tcW w:w="850"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xml:space="preserve">metr </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605</w:t>
            </w:r>
          </w:p>
        </w:tc>
      </w:tr>
      <w:tr w:rsidR="0082409D" w:rsidRPr="0071406E" w:rsidTr="00D22353">
        <w:trPr>
          <w:trHeight w:val="345"/>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20</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 xml:space="preserve">Lövbər smıçkası Ø-38 mm (2-ci kateqoriya)  QOST 228-79 </w:t>
            </w:r>
          </w:p>
        </w:tc>
        <w:tc>
          <w:tcPr>
            <w:tcW w:w="850"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r>
      <w:tr w:rsidR="0082409D" w:rsidRPr="0071406E" w:rsidTr="00D22353">
        <w:trPr>
          <w:trHeight w:val="360"/>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21</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 xml:space="preserve">Birləşdirici bənd Ø-38 mm, (2-ci kateqoriya) QOST 228-79 </w:t>
            </w:r>
          </w:p>
        </w:tc>
        <w:tc>
          <w:tcPr>
            <w:tcW w:w="850"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50</w:t>
            </w:r>
          </w:p>
        </w:tc>
      </w:tr>
      <w:tr w:rsidR="0082409D" w:rsidRPr="0071406E" w:rsidTr="00D22353">
        <w:trPr>
          <w:trHeight w:val="360"/>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639"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Ulluçay</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360"/>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22</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 xml:space="preserve">Birləşdirici bənd (kenter halqası) Ø-36 mm, 2-ci kateqoriya QOST 228-79 </w:t>
            </w:r>
          </w:p>
        </w:tc>
        <w:tc>
          <w:tcPr>
            <w:tcW w:w="850"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4</w:t>
            </w:r>
          </w:p>
        </w:tc>
      </w:tr>
      <w:tr w:rsidR="0082409D" w:rsidRPr="0071406E" w:rsidTr="00D22353">
        <w:trPr>
          <w:trHeight w:val="360"/>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lastRenderedPageBreak/>
              <w:t>23</w:t>
            </w:r>
          </w:p>
        </w:tc>
        <w:tc>
          <w:tcPr>
            <w:tcW w:w="8789" w:type="dxa"/>
            <w:shd w:val="clear" w:color="auto" w:fill="auto"/>
            <w:vAlign w:val="center"/>
            <w:hideMark/>
          </w:tcPr>
          <w:p w:rsidR="0082409D" w:rsidRPr="0071406E" w:rsidRDefault="0082409D" w:rsidP="00D22353">
            <w:pPr>
              <w:spacing w:after="0" w:line="240" w:lineRule="auto"/>
              <w:rPr>
                <w:rFonts w:ascii="Arial" w:eastAsia="Times New Roman" w:hAnsi="Arial" w:cs="Arial"/>
                <w:color w:val="000000"/>
                <w:sz w:val="20"/>
                <w:szCs w:val="20"/>
              </w:rPr>
            </w:pPr>
            <w:r w:rsidRPr="0071406E">
              <w:rPr>
                <w:rFonts w:ascii="Arial" w:eastAsia="Times New Roman" w:hAnsi="Arial" w:cs="Arial"/>
                <w:color w:val="000000"/>
                <w:sz w:val="20"/>
                <w:szCs w:val="20"/>
              </w:rPr>
              <w:t xml:space="preserve">Birləşdirici bənd (kenter halqası) Ø-38 mm, 3-cü kateqoriya QOST 228-79 </w:t>
            </w:r>
          </w:p>
        </w:tc>
        <w:tc>
          <w:tcPr>
            <w:tcW w:w="850"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4</w:t>
            </w:r>
          </w:p>
        </w:tc>
      </w:tr>
      <w:tr w:rsidR="0082409D" w:rsidRPr="0071406E" w:rsidTr="00D22353">
        <w:trPr>
          <w:trHeight w:val="360"/>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639"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XDND OM</w:t>
            </w:r>
            <w:r>
              <w:rPr>
                <w:rFonts w:ascii="Arial" w:eastAsia="Times New Roman" w:hAnsi="Arial" w:cs="Arial"/>
                <w:b/>
                <w:bCs/>
                <w:color w:val="000000"/>
                <w:sz w:val="20"/>
                <w:szCs w:val="20"/>
                <w:lang w:val="az-Latn-AZ"/>
              </w:rPr>
              <w:t xml:space="preserve"> </w:t>
            </w:r>
            <w:r w:rsidRPr="0082409D">
              <w:rPr>
                <w:rFonts w:ascii="Arial" w:eastAsia="Times New Roman" w:hAnsi="Arial" w:cs="Arial"/>
                <w:b/>
                <w:noProof/>
                <w:color w:val="000000"/>
                <w:sz w:val="20"/>
                <w:szCs w:val="20"/>
                <w:lang w:val="az-Latn-AZ"/>
              </w:rPr>
              <w:t>gəmisi üçün</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405"/>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24</w:t>
            </w:r>
          </w:p>
        </w:tc>
        <w:tc>
          <w:tcPr>
            <w:tcW w:w="8789" w:type="dxa"/>
            <w:shd w:val="clear" w:color="auto" w:fill="auto"/>
            <w:vAlign w:val="center"/>
            <w:hideMark/>
          </w:tcPr>
          <w:p w:rsidR="0082409D" w:rsidRPr="0082409D" w:rsidRDefault="0082409D" w:rsidP="00D22353">
            <w:pPr>
              <w:spacing w:after="0" w:line="240" w:lineRule="auto"/>
              <w:rPr>
                <w:rFonts w:ascii="Arial" w:eastAsia="Times New Roman" w:hAnsi="Arial" w:cs="Arial"/>
                <w:color w:val="000000"/>
                <w:sz w:val="20"/>
                <w:szCs w:val="20"/>
                <w:lang w:val="en-US"/>
              </w:rPr>
            </w:pPr>
            <w:proofErr w:type="spellStart"/>
            <w:r w:rsidRPr="0082409D">
              <w:rPr>
                <w:rFonts w:ascii="Arial" w:eastAsia="Times New Roman" w:hAnsi="Arial" w:cs="Arial"/>
                <w:color w:val="000000"/>
                <w:sz w:val="20"/>
                <w:szCs w:val="20"/>
                <w:lang w:val="en-US"/>
              </w:rPr>
              <w:t>Polad</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buraz</w:t>
            </w:r>
            <w:proofErr w:type="spellEnd"/>
            <w:r w:rsidRPr="0082409D">
              <w:rPr>
                <w:rFonts w:ascii="Arial" w:eastAsia="Times New Roman" w:hAnsi="Arial" w:cs="Arial"/>
                <w:color w:val="000000"/>
                <w:sz w:val="20"/>
                <w:szCs w:val="20"/>
                <w:lang w:val="en-US"/>
              </w:rPr>
              <w:t xml:space="preserve"> Ø-52 mm, L=25 </w:t>
            </w:r>
            <w:proofErr w:type="spellStart"/>
            <w:r w:rsidRPr="0082409D">
              <w:rPr>
                <w:rFonts w:ascii="Arial" w:eastAsia="Times New Roman" w:hAnsi="Arial" w:cs="Arial"/>
                <w:color w:val="000000"/>
                <w:sz w:val="20"/>
                <w:szCs w:val="20"/>
                <w:lang w:val="en-US"/>
              </w:rPr>
              <w:t>metr</w:t>
            </w:r>
            <w:proofErr w:type="spellEnd"/>
            <w:r w:rsidRPr="0082409D">
              <w:rPr>
                <w:rFonts w:ascii="Arial" w:eastAsia="Times New Roman" w:hAnsi="Arial" w:cs="Arial"/>
                <w:color w:val="000000"/>
                <w:sz w:val="20"/>
                <w:szCs w:val="20"/>
                <w:lang w:val="en-US"/>
              </w:rPr>
              <w:t>, (</w:t>
            </w:r>
            <w:proofErr w:type="spellStart"/>
            <w:r w:rsidRPr="0082409D">
              <w:rPr>
                <w:rFonts w:ascii="Arial" w:eastAsia="Times New Roman" w:hAnsi="Arial" w:cs="Arial"/>
                <w:color w:val="000000"/>
                <w:sz w:val="20"/>
                <w:szCs w:val="20"/>
                <w:lang w:val="en-US"/>
              </w:rPr>
              <w:t>Provadnik</w:t>
            </w:r>
            <w:proofErr w:type="spellEnd"/>
            <w:r w:rsidRPr="0082409D">
              <w:rPr>
                <w:rFonts w:ascii="Arial" w:eastAsia="Times New Roman" w:hAnsi="Arial" w:cs="Arial"/>
                <w:color w:val="000000"/>
                <w:sz w:val="20"/>
                <w:szCs w:val="20"/>
                <w:lang w:val="en-US"/>
              </w:rPr>
              <w:t xml:space="preserve">) (2 </w:t>
            </w:r>
            <w:proofErr w:type="spellStart"/>
            <w:r w:rsidRPr="0082409D">
              <w:rPr>
                <w:rFonts w:ascii="Arial" w:eastAsia="Times New Roman" w:hAnsi="Arial" w:cs="Arial"/>
                <w:color w:val="000000"/>
                <w:sz w:val="20"/>
                <w:szCs w:val="20"/>
                <w:lang w:val="en-US"/>
              </w:rPr>
              <w:t>başı</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uqon</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dəmir</w:t>
            </w:r>
            <w:proofErr w:type="spellEnd"/>
            <w:r w:rsidRPr="0082409D">
              <w:rPr>
                <w:rFonts w:ascii="Arial" w:eastAsia="Times New Roman" w:hAnsi="Arial" w:cs="Arial"/>
                <w:color w:val="000000"/>
                <w:sz w:val="20"/>
                <w:szCs w:val="20"/>
                <w:lang w:val="en-US"/>
              </w:rPr>
              <w:t xml:space="preserve"> </w:t>
            </w:r>
            <w:proofErr w:type="spellStart"/>
            <w:r w:rsidRPr="0082409D">
              <w:rPr>
                <w:rFonts w:ascii="Arial" w:eastAsia="Times New Roman" w:hAnsi="Arial" w:cs="Arial"/>
                <w:color w:val="000000"/>
                <w:sz w:val="20"/>
                <w:szCs w:val="20"/>
                <w:lang w:val="en-US"/>
              </w:rPr>
              <w:t>halqalı</w:t>
            </w:r>
            <w:proofErr w:type="spellEnd"/>
            <w:r w:rsidRPr="0082409D">
              <w:rPr>
                <w:rFonts w:ascii="Arial" w:eastAsia="Times New Roman" w:hAnsi="Arial" w:cs="Arial"/>
                <w:color w:val="000000"/>
                <w:sz w:val="20"/>
                <w:szCs w:val="20"/>
                <w:lang w:val="en-US"/>
              </w:rPr>
              <w:t xml:space="preserve"> Ø-500 mm)</w:t>
            </w:r>
          </w:p>
        </w:tc>
        <w:tc>
          <w:tcPr>
            <w:tcW w:w="850"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1</w:t>
            </w:r>
          </w:p>
        </w:tc>
      </w:tr>
      <w:tr w:rsidR="0082409D" w:rsidRPr="0071406E" w:rsidTr="00D22353">
        <w:trPr>
          <w:trHeight w:val="360"/>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c>
          <w:tcPr>
            <w:tcW w:w="9639" w:type="dxa"/>
            <w:gridSpan w:val="2"/>
            <w:shd w:val="clear" w:color="000000" w:fill="FFFFFF"/>
            <w:noWrap/>
            <w:vAlign w:val="center"/>
            <w:hideMark/>
          </w:tcPr>
          <w:p w:rsidR="0082409D" w:rsidRPr="0082409D" w:rsidRDefault="0082409D" w:rsidP="00D22353">
            <w:pPr>
              <w:spacing w:after="0" w:line="240" w:lineRule="auto"/>
              <w:jc w:val="center"/>
              <w:rPr>
                <w:rFonts w:ascii="Arial" w:eastAsia="Times New Roman" w:hAnsi="Arial" w:cs="Arial"/>
                <w:b/>
                <w:bCs/>
                <w:color w:val="000000"/>
                <w:sz w:val="20"/>
                <w:szCs w:val="20"/>
                <w:lang w:val="az-Latn-AZ"/>
              </w:rPr>
            </w:pPr>
            <w:r w:rsidRPr="0071406E">
              <w:rPr>
                <w:rFonts w:ascii="Arial" w:eastAsia="Times New Roman" w:hAnsi="Arial" w:cs="Arial"/>
                <w:b/>
                <w:bCs/>
                <w:color w:val="000000"/>
                <w:sz w:val="20"/>
                <w:szCs w:val="20"/>
              </w:rPr>
              <w:t>Zığ GTTZ</w:t>
            </w:r>
            <w:r>
              <w:rPr>
                <w:rFonts w:ascii="Arial" w:eastAsia="Times New Roman" w:hAnsi="Arial" w:cs="Arial"/>
                <w:b/>
                <w:bCs/>
                <w:color w:val="000000"/>
                <w:sz w:val="20"/>
                <w:szCs w:val="20"/>
                <w:lang w:val="az-Latn-AZ"/>
              </w:rPr>
              <w:t xml:space="preserve"> üçün</w:t>
            </w:r>
          </w:p>
        </w:tc>
        <w:tc>
          <w:tcPr>
            <w:tcW w:w="928"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 </w:t>
            </w:r>
          </w:p>
        </w:tc>
      </w:tr>
      <w:tr w:rsidR="0082409D" w:rsidRPr="0071406E" w:rsidTr="00D22353">
        <w:trPr>
          <w:trHeight w:val="360"/>
        </w:trPr>
        <w:tc>
          <w:tcPr>
            <w:tcW w:w="567"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25</w:t>
            </w:r>
          </w:p>
        </w:tc>
        <w:tc>
          <w:tcPr>
            <w:tcW w:w="8789" w:type="dxa"/>
            <w:shd w:val="clear" w:color="000000" w:fill="FFFFFF"/>
            <w:vAlign w:val="center"/>
            <w:hideMark/>
          </w:tcPr>
          <w:p w:rsidR="0082409D" w:rsidRPr="0082409D" w:rsidRDefault="0082409D" w:rsidP="00D22353">
            <w:pPr>
              <w:spacing w:after="0" w:line="240" w:lineRule="auto"/>
              <w:rPr>
                <w:rFonts w:ascii="Arial" w:eastAsia="Times New Roman" w:hAnsi="Arial" w:cs="Arial"/>
                <w:sz w:val="20"/>
                <w:szCs w:val="20"/>
                <w:lang w:val="en-US"/>
              </w:rPr>
            </w:pPr>
            <w:proofErr w:type="spellStart"/>
            <w:r w:rsidRPr="0082409D">
              <w:rPr>
                <w:rFonts w:ascii="Arial" w:eastAsia="Times New Roman" w:hAnsi="Arial" w:cs="Arial"/>
                <w:sz w:val="20"/>
                <w:szCs w:val="20"/>
                <w:lang w:val="en-US"/>
              </w:rPr>
              <w:t>Qak</w:t>
            </w:r>
            <w:proofErr w:type="spellEnd"/>
            <w:r w:rsidRPr="0082409D">
              <w:rPr>
                <w:rFonts w:ascii="Arial" w:eastAsia="Times New Roman" w:hAnsi="Arial" w:cs="Arial"/>
                <w:sz w:val="20"/>
                <w:szCs w:val="20"/>
                <w:lang w:val="en-US"/>
              </w:rPr>
              <w:t xml:space="preserve"> 10 </w:t>
            </w:r>
            <w:proofErr w:type="spellStart"/>
            <w:r w:rsidRPr="0082409D">
              <w:rPr>
                <w:rFonts w:ascii="Arial" w:eastAsia="Times New Roman" w:hAnsi="Arial" w:cs="Arial"/>
                <w:sz w:val="20"/>
                <w:szCs w:val="20"/>
                <w:lang w:val="en-US"/>
              </w:rPr>
              <w:t>tonluq</w:t>
            </w:r>
            <w:proofErr w:type="spellEnd"/>
            <w:r w:rsidRPr="0082409D">
              <w:rPr>
                <w:rFonts w:ascii="Arial" w:eastAsia="Times New Roman" w:hAnsi="Arial" w:cs="Arial"/>
                <w:sz w:val="20"/>
                <w:szCs w:val="20"/>
                <w:lang w:val="en-US"/>
              </w:rPr>
              <w:t xml:space="preserve"> (BKLK-16-10 swivel hook)</w:t>
            </w:r>
          </w:p>
        </w:tc>
        <w:tc>
          <w:tcPr>
            <w:tcW w:w="850" w:type="dxa"/>
            <w:shd w:val="clear" w:color="auto" w:fill="auto"/>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ədəd</w:t>
            </w:r>
          </w:p>
        </w:tc>
        <w:tc>
          <w:tcPr>
            <w:tcW w:w="928" w:type="dxa"/>
            <w:shd w:val="clear" w:color="auto" w:fill="auto"/>
            <w:noWrap/>
            <w:vAlign w:val="center"/>
            <w:hideMark/>
          </w:tcPr>
          <w:p w:rsidR="0082409D" w:rsidRPr="0071406E" w:rsidRDefault="0082409D" w:rsidP="00D22353">
            <w:pPr>
              <w:spacing w:after="0" w:line="240" w:lineRule="auto"/>
              <w:jc w:val="center"/>
              <w:rPr>
                <w:rFonts w:ascii="Arial" w:eastAsia="Times New Roman" w:hAnsi="Arial" w:cs="Arial"/>
                <w:color w:val="000000"/>
                <w:sz w:val="20"/>
                <w:szCs w:val="20"/>
              </w:rPr>
            </w:pPr>
            <w:r w:rsidRPr="0071406E">
              <w:rPr>
                <w:rFonts w:ascii="Arial" w:eastAsia="Times New Roman" w:hAnsi="Arial" w:cs="Arial"/>
                <w:color w:val="000000"/>
                <w:sz w:val="20"/>
                <w:szCs w:val="20"/>
              </w:rPr>
              <w:t>2</w:t>
            </w:r>
          </w:p>
        </w:tc>
      </w:tr>
    </w:tbl>
    <w:p w:rsidR="0082409D" w:rsidRDefault="0082409D" w:rsidP="0082409D">
      <w:pPr>
        <w:rPr>
          <w:rFonts w:ascii="Arial" w:hAnsi="Arial" w:cs="Arial"/>
          <w:b/>
          <w:sz w:val="24"/>
          <w:szCs w:val="24"/>
          <w:lang w:val="az-Latn-AZ"/>
        </w:rPr>
      </w:pPr>
    </w:p>
    <w:p w:rsidR="0082409D" w:rsidRDefault="0082409D" w:rsidP="0082409D">
      <w:pPr>
        <w:jc w:val="center"/>
        <w:rPr>
          <w:rFonts w:ascii="Arial" w:eastAsia="@Arial Unicode MS" w:hAnsi="Arial" w:cs="Arial"/>
          <w:b/>
          <w:color w:val="000000" w:themeColor="text1"/>
          <w:sz w:val="20"/>
          <w:szCs w:val="20"/>
          <w:lang w:val="az-Latn-AZ"/>
        </w:rPr>
      </w:pPr>
      <w:r w:rsidRPr="00993E0B">
        <w:rPr>
          <w:rFonts w:ascii="Arial" w:eastAsia="@Arial Unicode MS" w:hAnsi="Arial" w:cs="Arial"/>
          <w:b/>
          <w:color w:val="000000" w:themeColor="text1"/>
          <w:sz w:val="20"/>
          <w:szCs w:val="20"/>
          <w:lang w:val="az-Latn-AZ"/>
        </w:rPr>
        <w:t xml:space="preserve">  </w:t>
      </w:r>
      <w:r>
        <w:rPr>
          <w:rFonts w:ascii="Arial" w:eastAsia="@Arial Unicode MS" w:hAnsi="Arial" w:cs="Arial"/>
          <w:b/>
          <w:color w:val="000000" w:themeColor="text1"/>
          <w:sz w:val="20"/>
          <w:szCs w:val="20"/>
          <w:lang w:val="az-Latn-AZ"/>
        </w:rPr>
        <w:t xml:space="preserve">  </w:t>
      </w:r>
    </w:p>
    <w:p w:rsidR="0082409D" w:rsidRPr="00993E0B" w:rsidRDefault="0082409D" w:rsidP="0082409D">
      <w:pPr>
        <w:jc w:val="center"/>
        <w:rPr>
          <w:rFonts w:ascii="Arial" w:hAnsi="Arial" w:cs="Arial"/>
          <w:sz w:val="20"/>
          <w:szCs w:val="20"/>
          <w:lang w:val="az-Latn-AZ"/>
        </w:rPr>
      </w:pP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82409D" w:rsidRPr="00497D34" w:rsidRDefault="0082409D" w:rsidP="0082409D">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7" w:history="1">
        <w:r w:rsidRPr="00497D34">
          <w:rPr>
            <w:rStyle w:val="Hyperlink"/>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rsidR="0082409D" w:rsidRPr="00497D34" w:rsidRDefault="0082409D" w:rsidP="0082409D">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rsidR="0082409D" w:rsidRPr="00497D34" w:rsidRDefault="0082409D" w:rsidP="0082409D">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rsidR="0082409D" w:rsidRPr="00497D34" w:rsidRDefault="0082409D" w:rsidP="0082409D">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rsidR="0082409D" w:rsidRPr="00497D34" w:rsidRDefault="0082409D" w:rsidP="0082409D">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rsidR="0082409D" w:rsidRPr="00497D34" w:rsidRDefault="0082409D" w:rsidP="0082409D">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rsidR="0082409D" w:rsidRPr="00497D34" w:rsidRDefault="0082409D" w:rsidP="0082409D">
      <w:pPr>
        <w:pStyle w:val="ListParagraph"/>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rsidR="0082409D" w:rsidRPr="00497D34" w:rsidRDefault="0082409D" w:rsidP="0082409D">
      <w:pPr>
        <w:pStyle w:val="ListParagraph"/>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rsidR="0082409D" w:rsidRPr="00497D34" w:rsidRDefault="0082409D" w:rsidP="0082409D">
      <w:pPr>
        <w:jc w:val="both"/>
        <w:rPr>
          <w:rFonts w:ascii="Arial" w:hAnsi="Arial" w:cs="Arial"/>
          <w:sz w:val="18"/>
          <w:szCs w:val="18"/>
          <w:lang w:val="en-US"/>
        </w:rPr>
      </w:pPr>
    </w:p>
    <w:p w:rsidR="0082409D" w:rsidRPr="002F72CB" w:rsidRDefault="0082409D" w:rsidP="0082409D">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rsidR="0082409D" w:rsidRPr="00221A96" w:rsidRDefault="0082409D" w:rsidP="0082409D">
      <w:pPr>
        <w:rPr>
          <w:lang w:val="en-US"/>
        </w:rPr>
      </w:pPr>
    </w:p>
    <w:p w:rsidR="0082409D" w:rsidRPr="0053585E" w:rsidRDefault="0082409D" w:rsidP="0082409D">
      <w:pPr>
        <w:rPr>
          <w:lang w:val="en-US"/>
        </w:rPr>
      </w:pPr>
    </w:p>
    <w:p w:rsidR="0082409D" w:rsidRPr="00D26DCF" w:rsidRDefault="0082409D" w:rsidP="0082409D">
      <w:pPr>
        <w:rPr>
          <w:lang w:val="en-US"/>
        </w:rPr>
      </w:pPr>
    </w:p>
    <w:p w:rsidR="005B3047" w:rsidRPr="0082409D" w:rsidRDefault="005B3047">
      <w:pPr>
        <w:rPr>
          <w:lang w:val="en-US"/>
        </w:rPr>
      </w:pPr>
    </w:p>
    <w:sectPr w:rsidR="005B3047" w:rsidRPr="0082409D" w:rsidSect="00FB07A5">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9D"/>
    <w:rsid w:val="005B3047"/>
    <w:rsid w:val="0082409D"/>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5899"/>
  <w15:chartTrackingRefBased/>
  <w15:docId w15:val="{2CEEACF0-5E34-4080-A501-A6FF5C78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09D"/>
    <w:pPr>
      <w:spacing w:line="254" w:lineRule="auto"/>
    </w:pPr>
    <w:rPr>
      <w:lang w:val="ru-RU"/>
    </w:rPr>
  </w:style>
  <w:style w:type="paragraph" w:styleId="Heading2">
    <w:name w:val="heading 2"/>
    <w:basedOn w:val="Normal"/>
    <w:next w:val="Normal"/>
    <w:link w:val="Heading2Char"/>
    <w:uiPriority w:val="9"/>
    <w:semiHidden/>
    <w:unhideWhenUsed/>
    <w:qFormat/>
    <w:rsid w:val="0082409D"/>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2409D"/>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82409D"/>
    <w:rPr>
      <w:color w:val="0563C1"/>
      <w:u w:val="single"/>
    </w:rPr>
  </w:style>
  <w:style w:type="paragraph" w:styleId="ListParagraph">
    <w:name w:val="List Paragraph"/>
    <w:basedOn w:val="Normal"/>
    <w:uiPriority w:val="34"/>
    <w:qFormat/>
    <w:rsid w:val="0082409D"/>
    <w:pPr>
      <w:spacing w:after="200" w:line="276" w:lineRule="auto"/>
      <w:ind w:left="720"/>
      <w:contextualSpacing/>
    </w:pPr>
    <w:rPr>
      <w:rFonts w:eastAsia="MS Mincho"/>
    </w:rPr>
  </w:style>
  <w:style w:type="character" w:customStyle="1" w:styleId="nwt1">
    <w:name w:val="nwt1"/>
    <w:basedOn w:val="DefaultParagraphFont"/>
    <w:rsid w:val="0082409D"/>
  </w:style>
  <w:style w:type="table" w:styleId="TableGrid">
    <w:name w:val="Table Grid"/>
    <w:basedOn w:val="TableNormal"/>
    <w:uiPriority w:val="59"/>
    <w:rsid w:val="0082409D"/>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409D"/>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2409D"/>
    <w:rPr>
      <w:rFonts w:ascii="Segoe UI" w:hAnsi="Segoe UI" w:cs="Segoe UI"/>
      <w:sz w:val="18"/>
      <w:szCs w:val="18"/>
      <w:lang w:val="en-US"/>
    </w:rPr>
  </w:style>
  <w:style w:type="character" w:styleId="FollowedHyperlink">
    <w:name w:val="FollowedHyperlink"/>
    <w:basedOn w:val="DefaultParagraphFont"/>
    <w:uiPriority w:val="99"/>
    <w:semiHidden/>
    <w:unhideWhenUsed/>
    <w:rsid w:val="0082409D"/>
    <w:rPr>
      <w:color w:val="954F72"/>
      <w:u w:val="single"/>
    </w:rPr>
  </w:style>
  <w:style w:type="paragraph" w:customStyle="1" w:styleId="msonormal0">
    <w:name w:val="msonormal"/>
    <w:basedOn w:val="Normal"/>
    <w:rsid w:val="008240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69">
    <w:name w:val="xl69"/>
    <w:basedOn w:val="Normal"/>
    <w:rsid w:val="00824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70">
    <w:name w:val="xl70"/>
    <w:basedOn w:val="Normal"/>
    <w:rsid w:val="0082409D"/>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71">
    <w:name w:val="xl71"/>
    <w:basedOn w:val="Normal"/>
    <w:rsid w:val="0082409D"/>
    <w:pPr>
      <w:spacing w:before="100" w:beforeAutospacing="1" w:after="100" w:afterAutospacing="1" w:line="240" w:lineRule="auto"/>
    </w:pPr>
    <w:rPr>
      <w:rFonts w:ascii="Arial" w:eastAsia="Times New Roman" w:hAnsi="Arial" w:cs="Arial"/>
      <w:sz w:val="16"/>
      <w:szCs w:val="16"/>
      <w:lang w:val="en-US"/>
    </w:rPr>
  </w:style>
  <w:style w:type="paragraph" w:customStyle="1" w:styleId="xl72">
    <w:name w:val="xl72"/>
    <w:basedOn w:val="Normal"/>
    <w:rsid w:val="00824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73">
    <w:name w:val="xl73"/>
    <w:basedOn w:val="Normal"/>
    <w:rsid w:val="00824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74">
    <w:name w:val="xl74"/>
    <w:basedOn w:val="Normal"/>
    <w:rsid w:val="00824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5">
    <w:name w:val="xl75"/>
    <w:basedOn w:val="Normal"/>
    <w:rsid w:val="00824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76">
    <w:name w:val="xl76"/>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77">
    <w:name w:val="xl77"/>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8">
    <w:name w:val="xl78"/>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79">
    <w:name w:val="xl79"/>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80">
    <w:name w:val="xl80"/>
    <w:basedOn w:val="Normal"/>
    <w:rsid w:val="00824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81">
    <w:name w:val="xl81"/>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82">
    <w:name w:val="xl82"/>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83">
    <w:name w:val="xl83"/>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6"/>
      <w:szCs w:val="16"/>
      <w:lang w:val="en-US"/>
    </w:rPr>
  </w:style>
  <w:style w:type="paragraph" w:customStyle="1" w:styleId="xl84">
    <w:name w:val="xl84"/>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5">
    <w:name w:val="xl85"/>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val="en-US"/>
    </w:rPr>
  </w:style>
  <w:style w:type="paragraph" w:customStyle="1" w:styleId="xl86">
    <w:name w:val="xl86"/>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87">
    <w:name w:val="xl87"/>
    <w:basedOn w:val="Normal"/>
    <w:rsid w:val="00824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88">
    <w:name w:val="xl88"/>
    <w:basedOn w:val="Normal"/>
    <w:rsid w:val="0082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89">
    <w:name w:val="xl89"/>
    <w:basedOn w:val="Normal"/>
    <w:rsid w:val="0082409D"/>
    <w:pPr>
      <w:shd w:val="clear" w:color="000000" w:fill="FFFFFF"/>
      <w:spacing w:before="100" w:beforeAutospacing="1" w:after="100" w:afterAutospacing="1" w:line="240" w:lineRule="auto"/>
    </w:pPr>
    <w:rPr>
      <w:rFonts w:ascii="Arial" w:eastAsia="Times New Roman" w:hAnsi="Arial" w:cs="Arial"/>
      <w:sz w:val="16"/>
      <w:szCs w:val="16"/>
      <w:lang w:val="en-US"/>
    </w:rPr>
  </w:style>
  <w:style w:type="paragraph" w:customStyle="1" w:styleId="xl90">
    <w:name w:val="xl90"/>
    <w:basedOn w:val="Normal"/>
    <w:rsid w:val="00824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lang w:val="en-US"/>
    </w:rPr>
  </w:style>
  <w:style w:type="paragraph" w:customStyle="1" w:styleId="xl91">
    <w:name w:val="xl91"/>
    <w:basedOn w:val="Normal"/>
    <w:rsid w:val="00824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Vüqar Cəlilov</cp:lastModifiedBy>
  <cp:revision>1</cp:revision>
  <dcterms:created xsi:type="dcterms:W3CDTF">2022-02-21T06:29:00Z</dcterms:created>
  <dcterms:modified xsi:type="dcterms:W3CDTF">2022-02-21T06:38:00Z</dcterms:modified>
</cp:coreProperties>
</file>