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 xml:space="preserve">“Azərbaycan Xəzər Dəniz Gəmiçiliyi” Qapalı Səhmdar Cəmiyyəti   </w:t>
      </w:r>
    </w:p>
    <w:p w:rsidR="00221A96" w:rsidRPr="00FC7765" w:rsidRDefault="00B539FC" w:rsidP="00B06016">
      <w:pPr>
        <w:spacing w:line="276" w:lineRule="auto"/>
        <w:jc w:val="center"/>
        <w:rPr>
          <w:rFonts w:ascii="Arial" w:hAnsi="Arial" w:cs="Arial"/>
          <w:b/>
          <w:sz w:val="24"/>
          <w:szCs w:val="24"/>
          <w:lang w:val="az-Latn-AZ"/>
        </w:rPr>
      </w:pPr>
      <w:r w:rsidRPr="00B539FC">
        <w:rPr>
          <w:rFonts w:ascii="Arial" w:hAnsi="Arial" w:cs="Arial"/>
          <w:b/>
          <w:sz w:val="24"/>
          <w:szCs w:val="24"/>
          <w:lang w:val="az-Latn-AZ"/>
        </w:rPr>
        <w:t xml:space="preserve">Müxtəlif mal-materialların </w:t>
      </w:r>
      <w:r w:rsidR="00E63734">
        <w:rPr>
          <w:rFonts w:ascii="Arial" w:hAnsi="Arial" w:cs="Arial"/>
          <w:b/>
          <w:sz w:val="24"/>
          <w:szCs w:val="24"/>
          <w:lang w:val="az-Latn-AZ"/>
        </w:rPr>
        <w:t>satına</w:t>
      </w:r>
      <w:r w:rsidR="00221A96" w:rsidRPr="00FC7765">
        <w:rPr>
          <w:rFonts w:ascii="Arial" w:hAnsi="Arial" w:cs="Arial"/>
          <w:b/>
          <w:sz w:val="24"/>
          <w:szCs w:val="24"/>
          <w:lang w:val="az-Latn-AZ"/>
        </w:rPr>
        <w:t>lınması 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B539FC">
        <w:rPr>
          <w:rFonts w:ascii="Arial" w:hAnsi="Arial" w:cs="Arial"/>
          <w:b/>
          <w:sz w:val="24"/>
          <w:szCs w:val="24"/>
          <w:lang w:val="az-Latn-AZ" w:eastAsia="ru-RU"/>
        </w:rPr>
        <w:t>040</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7B07AA"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9F332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7B07AA">
              <w:rPr>
                <w:rFonts w:ascii="Arial" w:hAnsi="Arial" w:cs="Arial"/>
                <w:b/>
                <w:sz w:val="20"/>
                <w:szCs w:val="20"/>
                <w:lang w:val="az-Latn-AZ" w:eastAsia="ru-RU"/>
              </w:rPr>
              <w:t>10 Mart</w:t>
            </w:r>
            <w:r>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9F332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221A96" w:rsidRPr="007B07AA"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9F3327">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1A96" w:rsidRPr="00E30035" w:rsidRDefault="00221A96" w:rsidP="009F332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9F332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9F332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7B07AA"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9F332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9F332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7B07AA"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9F332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7B07AA">
              <w:rPr>
                <w:rFonts w:ascii="Arial" w:hAnsi="Arial" w:cs="Arial"/>
                <w:b/>
                <w:sz w:val="20"/>
                <w:szCs w:val="20"/>
                <w:lang w:val="az-Latn-AZ" w:eastAsia="ru-RU"/>
              </w:rPr>
              <w:t>16</w:t>
            </w:r>
            <w:r w:rsidR="00B06016">
              <w:rPr>
                <w:rFonts w:ascii="Arial" w:hAnsi="Arial" w:cs="Arial"/>
                <w:b/>
                <w:sz w:val="20"/>
                <w:szCs w:val="20"/>
                <w:lang w:val="az-Latn-AZ" w:eastAsia="ru-RU"/>
              </w:rPr>
              <w:t xml:space="preserve"> Mart</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7B07AA"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9F3327">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9F332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9F332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9F332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7B07AA"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7B07AA">
              <w:rPr>
                <w:rFonts w:ascii="Arial" w:hAnsi="Arial" w:cs="Arial"/>
                <w:b/>
                <w:sz w:val="20"/>
                <w:szCs w:val="20"/>
                <w:lang w:val="az-Latn-AZ" w:eastAsia="ru-RU"/>
              </w:rPr>
              <w:t>17</w:t>
            </w:r>
            <w:r w:rsidR="00B06016">
              <w:rPr>
                <w:rFonts w:ascii="Arial" w:hAnsi="Arial" w:cs="Arial"/>
                <w:b/>
                <w:sz w:val="20"/>
                <w:szCs w:val="20"/>
                <w:lang w:val="az-Latn-AZ" w:eastAsia="ru-RU"/>
              </w:rPr>
              <w:t xml:space="preserve"> Mart</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7B07AA"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97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
        <w:gridCol w:w="557"/>
        <w:gridCol w:w="14"/>
        <w:gridCol w:w="5231"/>
        <w:gridCol w:w="851"/>
        <w:gridCol w:w="706"/>
        <w:gridCol w:w="2599"/>
      </w:tblGrid>
      <w:tr w:rsidR="00B539FC" w:rsidRPr="00B539FC" w:rsidTr="00B539FC">
        <w:trPr>
          <w:trHeight w:val="20"/>
        </w:trPr>
        <w:tc>
          <w:tcPr>
            <w:tcW w:w="584" w:type="dxa"/>
            <w:gridSpan w:val="3"/>
            <w:shd w:val="clear" w:color="auto" w:fill="FFFFFF"/>
            <w:noWrap/>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w:t>
            </w:r>
          </w:p>
        </w:tc>
        <w:tc>
          <w:tcPr>
            <w:tcW w:w="5231"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Mal-materiallar</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Ölçü vahidi</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Sayı</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Tələb olunan sertifikatlar</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Zığ GTTZ</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1</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xml:space="preserve">Sinklənmiş dəmir təbəqə ОЦ Б-ПН-НО-0,5x1000x2000 ГОСТ19904-90 ОН-КР-1 ГОСТ 14918-80 </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200</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Zığ GTTZ</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2</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Polad məftil (катинки ) Ø6mm</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500</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pm</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Bərdə gəmisi</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3</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Qayış A28  :13X710</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4</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Qayış 5PJE 1196</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Andoqa gəmisi</w:t>
            </w:r>
          </w:p>
        </w:tc>
        <w:tc>
          <w:tcPr>
            <w:tcW w:w="851" w:type="dxa"/>
            <w:shd w:val="clear" w:color="auto" w:fill="FFFFFF"/>
            <w:noWrap/>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noWrap/>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5</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Yanacaqda suyun səviyyəsini təyin edən pasta  Oil finding paste KolorKut 85 qramlıq</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6</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Əl yümaq üçün maye Swarfega Hand Clean    4,5 Litr</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7</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Yanacaq çənlərini ölçmək üçün metrə.Yük başlığı 100mm. 10 metrəlik (Ruletka)</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M.Əliyev gəmisi</w:t>
            </w:r>
          </w:p>
        </w:tc>
        <w:tc>
          <w:tcPr>
            <w:tcW w:w="851" w:type="dxa"/>
            <w:shd w:val="clear" w:color="auto" w:fill="FFFFFF"/>
            <w:noWrap/>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706" w:type="dxa"/>
            <w:shd w:val="clear" w:color="auto" w:fill="FFFFFF"/>
            <w:noWrap/>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8</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Ötürücü qayış  17x1550 LA</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6</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9</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Ötürücü qayış  10x1300LA</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3</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10</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Ötürücü qayış  17x2000LA</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5</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11</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Ötürücü qayış  17x1900 LA</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6</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DND Qarabağ gəmisi</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7B07AA" w:rsidP="00B539FC">
            <w:pPr>
              <w:spacing w:after="0"/>
              <w:rPr>
                <w:rFonts w:ascii="Arial" w:hAnsi="Arial" w:cs="Arial"/>
                <w:sz w:val="16"/>
                <w:szCs w:val="24"/>
                <w:lang w:val="az-Latn-AZ"/>
              </w:rPr>
            </w:pPr>
            <w:r>
              <w:rPr>
                <w:rFonts w:ascii="Arial" w:hAnsi="Arial" w:cs="Arial"/>
                <w:sz w:val="16"/>
                <w:szCs w:val="24"/>
                <w:lang w:val="az-Latn-AZ"/>
              </w:rPr>
              <w:t>12</w:t>
            </w:r>
            <w:bookmarkStart w:id="0" w:name="_GoBack"/>
            <w:bookmarkEnd w:id="0"/>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xml:space="preserve">Polad buraz 4mm -Г-ВК-Ж-Н-Р-Т 1770ГОСТ306980 </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60</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metr</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 uyğunluq , test sertifikatı</w:t>
            </w:r>
          </w:p>
        </w:tc>
      </w:tr>
    </w:tbl>
    <w:p w:rsidR="00221A96" w:rsidRDefault="00221A96" w:rsidP="00221A96">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4133F7"/>
    <w:rsid w:val="004A65DC"/>
    <w:rsid w:val="007B07AA"/>
    <w:rsid w:val="008D0121"/>
    <w:rsid w:val="00B06016"/>
    <w:rsid w:val="00B539FC"/>
    <w:rsid w:val="00E63734"/>
    <w:rsid w:val="00EA504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53B2"/>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9</cp:revision>
  <dcterms:created xsi:type="dcterms:W3CDTF">2022-02-11T10:43:00Z</dcterms:created>
  <dcterms:modified xsi:type="dcterms:W3CDTF">2022-03-03T09:53:00Z</dcterms:modified>
</cp:coreProperties>
</file>