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3CF31"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629081DC"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5CD2C6E3"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D24D6DF"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953EBC6" w14:textId="77777777"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179A019" wp14:editId="51FF9EB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388DEB4" w14:textId="77777777" w:rsidR="00221A96" w:rsidRPr="00E2513D" w:rsidRDefault="00221A96" w:rsidP="00221A96">
      <w:pPr>
        <w:spacing w:after="0" w:line="240" w:lineRule="auto"/>
        <w:jc w:val="center"/>
        <w:rPr>
          <w:rFonts w:ascii="Arial" w:hAnsi="Arial" w:cs="Arial"/>
          <w:b/>
          <w:sz w:val="16"/>
          <w:szCs w:val="16"/>
          <w:lang w:val="az-Latn-AZ" w:eastAsia="ru-RU"/>
        </w:rPr>
      </w:pPr>
    </w:p>
    <w:p w14:paraId="04D455B8" w14:textId="77777777"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14:paraId="60E91B67" w14:textId="1631790C" w:rsidR="00221A96" w:rsidRPr="00FC7765" w:rsidRDefault="004B7DB9" w:rsidP="00913DED">
      <w:pPr>
        <w:spacing w:line="360" w:lineRule="auto"/>
        <w:jc w:val="center"/>
        <w:rPr>
          <w:rFonts w:ascii="Arial" w:hAnsi="Arial" w:cs="Arial"/>
          <w:b/>
          <w:sz w:val="24"/>
          <w:szCs w:val="24"/>
          <w:lang w:val="az-Latn-AZ"/>
        </w:rPr>
      </w:pPr>
      <w:r w:rsidRPr="004B7DB9">
        <w:rPr>
          <w:rFonts w:ascii="Arial" w:hAnsi="Arial" w:cs="Arial"/>
          <w:b/>
          <w:sz w:val="24"/>
          <w:szCs w:val="24"/>
          <w:lang w:val="az-Latn-AZ"/>
        </w:rPr>
        <w:t>tabeliyində olan İXİ-nin “Dənizçi” İM-nin həyətyanı sahəsində hovuzun tikintisi (Soyunub geyinmə binası,nasosxana, su tutumu 45m3) (mal-material və işçiliklə birlikdə) işləri üçün xidmətin</w:t>
      </w:r>
      <w:r w:rsidR="005D49CD" w:rsidRPr="005D49CD">
        <w:rPr>
          <w:rFonts w:ascii="Arial" w:hAnsi="Arial" w:cs="Arial"/>
          <w:b/>
          <w:sz w:val="24"/>
          <w:szCs w:val="24"/>
          <w:lang w:val="az-Latn-AZ"/>
        </w:rPr>
        <w:t xml:space="preserve"> </w:t>
      </w:r>
      <w:r w:rsidR="0049326B" w:rsidRPr="0049326B">
        <w:rPr>
          <w:rFonts w:ascii="Arial" w:hAnsi="Arial" w:cs="Arial"/>
          <w:b/>
          <w:sz w:val="24"/>
          <w:szCs w:val="24"/>
          <w:lang w:val="az-Latn-AZ"/>
        </w:rPr>
        <w:t>satınalınması</w:t>
      </w:r>
      <w:r w:rsidR="0049326B" w:rsidRPr="00560293">
        <w:rPr>
          <w:rFonts w:ascii="Arial" w:hAnsi="Arial" w:cs="Arial"/>
          <w:b/>
          <w:sz w:val="24"/>
          <w:szCs w:val="24"/>
          <w:lang w:val="az-Latn-AZ"/>
        </w:rPr>
        <w:t xml:space="preserve"> </w:t>
      </w:r>
      <w:r w:rsidR="00221A96" w:rsidRPr="00FC7765">
        <w:rPr>
          <w:rFonts w:ascii="Arial" w:hAnsi="Arial" w:cs="Arial"/>
          <w:b/>
          <w:sz w:val="24"/>
          <w:szCs w:val="24"/>
          <w:lang w:val="az-Latn-AZ"/>
        </w:rPr>
        <w:t>məqsədilə açıq müsabiqə elan edir:</w:t>
      </w:r>
    </w:p>
    <w:p w14:paraId="69CD3B06" w14:textId="6096D633"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874096">
        <w:rPr>
          <w:rFonts w:ascii="Arial" w:hAnsi="Arial" w:cs="Arial"/>
          <w:b/>
          <w:sz w:val="24"/>
          <w:szCs w:val="24"/>
          <w:lang w:val="az-Latn-AZ" w:eastAsia="ru-RU"/>
        </w:rPr>
        <w:t>0</w:t>
      </w:r>
      <w:r w:rsidR="00546682">
        <w:rPr>
          <w:rFonts w:ascii="Arial" w:hAnsi="Arial" w:cs="Arial"/>
          <w:b/>
          <w:sz w:val="24"/>
          <w:szCs w:val="24"/>
          <w:lang w:val="az-Latn-AZ" w:eastAsia="ru-RU"/>
        </w:rPr>
        <w:t>32</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49326B">
        <w:rPr>
          <w:rFonts w:ascii="Arial" w:hAnsi="Arial" w:cs="Arial"/>
          <w:b/>
          <w:sz w:val="24"/>
          <w:szCs w:val="24"/>
          <w:lang w:val="az-Latn-AZ" w:eastAsia="ru-RU"/>
        </w:rPr>
        <w:t>4</w:t>
      </w:r>
    </w:p>
    <w:p w14:paraId="015E31A5"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E342D5" w14:paraId="22F591AD"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5A33FF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2D9A2FA" w14:textId="77777777"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24E114B"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7FA62D7"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0BAECC8B"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BE99C54"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C1F2652" w14:textId="77777777"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20DEF88"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5BAB02C8" w14:textId="527A64B6"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546682">
              <w:rPr>
                <w:rFonts w:ascii="Arial" w:hAnsi="Arial" w:cs="Arial"/>
                <w:b/>
                <w:sz w:val="20"/>
                <w:szCs w:val="20"/>
                <w:highlight w:val="yellow"/>
                <w:lang w:val="az-Latn-AZ" w:eastAsia="ru-RU"/>
              </w:rPr>
              <w:t>07</w:t>
            </w:r>
            <w:r w:rsidR="0049326B">
              <w:rPr>
                <w:rFonts w:ascii="Arial" w:hAnsi="Arial" w:cs="Arial"/>
                <w:b/>
                <w:sz w:val="20"/>
                <w:szCs w:val="20"/>
                <w:highlight w:val="yellow"/>
                <w:lang w:val="az-Latn-AZ" w:eastAsia="ru-RU"/>
              </w:rPr>
              <w:t>.0</w:t>
            </w:r>
            <w:r w:rsidR="004B7DB9">
              <w:rPr>
                <w:rFonts w:ascii="Arial" w:hAnsi="Arial" w:cs="Arial"/>
                <w:b/>
                <w:sz w:val="20"/>
                <w:szCs w:val="20"/>
                <w:highlight w:val="yellow"/>
                <w:lang w:val="az-Latn-AZ" w:eastAsia="ru-RU"/>
              </w:rPr>
              <w:t>3</w:t>
            </w:r>
            <w:r w:rsidR="00625CFC"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244635">
              <w:rPr>
                <w:rFonts w:ascii="Arial" w:hAnsi="Arial" w:cs="Arial"/>
                <w:b/>
                <w:sz w:val="20"/>
                <w:szCs w:val="20"/>
                <w:lang w:val="az-Latn-AZ" w:eastAsia="ru-RU"/>
              </w:rPr>
              <w:t>6</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4A968C58" w14:textId="77777777"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C92F612" w14:textId="77777777"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CF6CBCE"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E342D5" w14:paraId="36335EEB"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1E26CC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6748482" w14:textId="77777777"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5F0C441E"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749E2B61"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2F32B6F" w14:textId="10351F21"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4B7DB9">
              <w:rPr>
                <w:rFonts w:ascii="Arial" w:hAnsi="Arial" w:cs="Arial"/>
                <w:b/>
                <w:sz w:val="20"/>
                <w:szCs w:val="20"/>
                <w:lang w:val="az-Latn-AZ" w:eastAsia="ru-RU"/>
              </w:rPr>
              <w:t>100</w:t>
            </w:r>
            <w:r w:rsidR="00560293">
              <w:rPr>
                <w:rFonts w:ascii="Arial" w:hAnsi="Arial" w:cs="Arial"/>
                <w:b/>
                <w:sz w:val="20"/>
                <w:szCs w:val="20"/>
                <w:lang w:val="az-Latn-AZ" w:eastAsia="ru-RU"/>
              </w:rPr>
              <w:t xml:space="preserve"> Azn</w:t>
            </w:r>
            <w:r w:rsidR="009F5693">
              <w:rPr>
                <w:rFonts w:ascii="Arial" w:hAnsi="Arial" w:cs="Arial"/>
                <w:b/>
                <w:sz w:val="20"/>
                <w:szCs w:val="20"/>
                <w:lang w:val="az-Latn-AZ" w:eastAsia="ru-RU"/>
              </w:rPr>
              <w:t>.</w:t>
            </w:r>
          </w:p>
          <w:p w14:paraId="75D6439F"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7ED262B" w14:textId="77777777"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1FDE1FC2" w14:textId="77777777"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276C3D08"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27750AAD"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0276756"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12B43BF1"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64281DBC"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7E6E236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625071BE"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3286BB4"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00B89E87"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5A6551E"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91C42F5"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C4174E3"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262E1809" w14:textId="77777777"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15CD694" w14:textId="77777777"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1A0C647"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3FE37BD1"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1511DBAB"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6924E15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6E4FB74"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598F63D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6CF6DD24" w14:textId="77777777"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558E8F56"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91DA763"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1AB764D"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09E6530C"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640CBC7D"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57A7EC0A"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017134C"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704C3860" w14:textId="77777777"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371BBF0D" w14:textId="77777777"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3E7D1915"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60381FC8"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7209AC94"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82EB08F" w14:textId="77777777"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2385576"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E342D5" w14:paraId="779CF3AA"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BCD290C"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8AC9CBB" w14:textId="77777777"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51059703"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5E7F2933"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4F5C84EF"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B64A4E2"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4F1646B2" w14:textId="77777777"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24A2F747" w14:textId="77777777"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AF525C1" w14:textId="77777777"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49B6111D"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68BB619F"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E342D5" w14:paraId="2634BB58"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B3CB7F8"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36A7EA2" w14:textId="77777777"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788E903" w14:textId="0043FA51"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4B7DB9">
              <w:rPr>
                <w:rFonts w:ascii="Arial" w:hAnsi="Arial" w:cs="Arial"/>
                <w:b/>
                <w:sz w:val="20"/>
                <w:szCs w:val="20"/>
                <w:highlight w:val="yellow"/>
                <w:lang w:val="az-Latn-AZ" w:eastAsia="ru-RU"/>
              </w:rPr>
              <w:t>1</w:t>
            </w:r>
            <w:r w:rsidR="00546682">
              <w:rPr>
                <w:rFonts w:ascii="Arial" w:hAnsi="Arial" w:cs="Arial"/>
                <w:b/>
                <w:sz w:val="20"/>
                <w:szCs w:val="20"/>
                <w:highlight w:val="yellow"/>
                <w:lang w:val="az-Latn-AZ" w:eastAsia="ru-RU"/>
              </w:rPr>
              <w:t>3</w:t>
            </w:r>
            <w:r w:rsidR="00874096">
              <w:rPr>
                <w:rFonts w:ascii="Arial" w:hAnsi="Arial" w:cs="Arial"/>
                <w:b/>
                <w:sz w:val="20"/>
                <w:szCs w:val="20"/>
                <w:highlight w:val="yellow"/>
                <w:lang w:val="az-Latn-AZ" w:eastAsia="ru-RU"/>
              </w:rPr>
              <w:t xml:space="preserve"> </w:t>
            </w:r>
            <w:r w:rsidR="004B7DB9">
              <w:rPr>
                <w:rFonts w:ascii="Arial" w:hAnsi="Arial" w:cs="Arial"/>
                <w:b/>
                <w:sz w:val="20"/>
                <w:szCs w:val="20"/>
                <w:highlight w:val="yellow"/>
                <w:lang w:val="az-Latn-AZ" w:eastAsia="ru-RU"/>
              </w:rPr>
              <w:t>mart</w:t>
            </w:r>
            <w:r w:rsidRPr="00CA1C68">
              <w:rPr>
                <w:rFonts w:ascii="Arial" w:hAnsi="Arial" w:cs="Arial"/>
                <w:b/>
                <w:sz w:val="20"/>
                <w:szCs w:val="20"/>
                <w:highlight w:val="yellow"/>
                <w:lang w:val="az-Latn-AZ" w:eastAsia="ru-RU"/>
              </w:rPr>
              <w:t xml:space="preserve"> 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0A6001F8"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20382D76" w14:textId="77777777"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E342D5" w14:paraId="14FD6CFD"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03F0A4"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2339CF8"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5119A451" w14:textId="77777777"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14:paraId="5FC1A98A"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14:paraId="2392057A" w14:textId="77777777"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14:paraId="33E8D3D7" w14:textId="77777777" w:rsidR="00221A96" w:rsidRDefault="00874096"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Emil Babayev</w:t>
            </w:r>
          </w:p>
          <w:p w14:paraId="0613B3A1" w14:textId="77777777" w:rsidR="002B7D3B"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874096" w:rsidRPr="00874096">
              <w:rPr>
                <w:rFonts w:ascii="Arial" w:eastAsia="@Arial Unicode MS" w:hAnsi="Arial" w:cs="Arial"/>
                <w:color w:val="292929"/>
                <w:szCs w:val="24"/>
                <w:highlight w:val="yellow"/>
                <w:lang w:val="az-Latn-AZ"/>
              </w:rPr>
              <w:t>+994 50 21</w:t>
            </w:r>
            <w:r w:rsidR="00B61349">
              <w:rPr>
                <w:rFonts w:ascii="Arial" w:eastAsia="@Arial Unicode MS" w:hAnsi="Arial" w:cs="Arial"/>
                <w:color w:val="292929"/>
                <w:szCs w:val="24"/>
                <w:highlight w:val="yellow"/>
                <w:lang w:val="az-Latn-AZ"/>
              </w:rPr>
              <w:t>2</w:t>
            </w:r>
            <w:r w:rsidR="00874096" w:rsidRPr="00874096">
              <w:rPr>
                <w:rFonts w:ascii="Arial" w:eastAsia="@Arial Unicode MS" w:hAnsi="Arial" w:cs="Arial"/>
                <w:color w:val="292929"/>
                <w:szCs w:val="24"/>
                <w:highlight w:val="yellow"/>
                <w:lang w:val="az-Latn-AZ"/>
              </w:rPr>
              <w:t xml:space="preserve"> 35 11</w:t>
            </w:r>
            <w:r w:rsidR="00874096">
              <w:rPr>
                <w:rFonts w:ascii="Arial" w:eastAsia="@Arial Unicode MS" w:hAnsi="Arial" w:cs="Arial"/>
                <w:color w:val="292929"/>
                <w:szCs w:val="24"/>
                <w:highlight w:val="yellow"/>
                <w:lang w:val="az-Latn-AZ"/>
              </w:rPr>
              <w:t xml:space="preserve"> (</w:t>
            </w:r>
            <w:r>
              <w:rPr>
                <w:rFonts w:ascii="Arial" w:hAnsi="Arial" w:cs="Arial"/>
                <w:sz w:val="20"/>
                <w:szCs w:val="20"/>
                <w:highlight w:val="yellow"/>
                <w:lang w:val="az-Latn-AZ"/>
              </w:rPr>
              <w:t>daxili nömrə 1</w:t>
            </w:r>
            <w:r w:rsidR="00874096">
              <w:rPr>
                <w:rFonts w:ascii="Arial" w:hAnsi="Arial" w:cs="Arial"/>
                <w:sz w:val="20"/>
                <w:szCs w:val="20"/>
                <w:highlight w:val="yellow"/>
                <w:lang w:val="az-Latn-AZ"/>
              </w:rPr>
              <w:t>242)</w:t>
            </w:r>
          </w:p>
          <w:p w14:paraId="3CDED6C5" w14:textId="77777777"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874096" w:rsidRPr="00874096">
              <w:rPr>
                <w:lang w:val="az-Latn-AZ"/>
              </w:rPr>
              <w:t xml:space="preserve"> </w:t>
            </w:r>
            <w:hyperlink r:id="rId6" w:tgtFrame="_top" w:history="1">
              <w:r w:rsidR="00874096" w:rsidRPr="00874096">
                <w:rPr>
                  <w:rStyle w:val="a3"/>
                  <w:rFonts w:ascii="Arial" w:hAnsi="Arial" w:cs="Arial"/>
                  <w:spacing w:val="3"/>
                  <w:sz w:val="20"/>
                  <w:szCs w:val="20"/>
                  <w:highlight w:val="yellow"/>
                  <w:shd w:val="clear" w:color="auto" w:fill="FFFFFF"/>
                  <w:lang w:val="az-Latn-AZ"/>
                </w:rPr>
                <w:t>emil.a.babayev@asco.az</w:t>
              </w:r>
            </w:hyperlink>
            <w:r w:rsidRPr="00874096">
              <w:rPr>
                <w:rFonts w:ascii="Arial" w:hAnsi="Arial" w:cs="Arial"/>
                <w:color w:val="000000" w:themeColor="text1"/>
                <w:sz w:val="20"/>
                <w:szCs w:val="20"/>
                <w:highlight w:val="yellow"/>
                <w:lang w:val="az-Latn-AZ"/>
              </w:rPr>
              <w:t xml:space="preserve">, </w:t>
            </w:r>
            <w:hyperlink r:id="rId7" w:history="1">
              <w:r w:rsidRPr="00874096">
                <w:rPr>
                  <w:rStyle w:val="a3"/>
                  <w:rFonts w:ascii="Arial" w:hAnsi="Arial" w:cs="Arial"/>
                  <w:sz w:val="20"/>
                  <w:szCs w:val="20"/>
                  <w:highlight w:val="yellow"/>
                  <w:lang w:val="az-Latn-AZ"/>
                </w:rPr>
                <w:t>tender@asco.az</w:t>
              </w:r>
            </w:hyperlink>
          </w:p>
          <w:p w14:paraId="4BE20EA5"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3A58A9EE" w14:textId="77777777"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767BEF11" w14:textId="77777777"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0B8F56B1" w14:textId="77777777"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221A96" w:rsidRPr="00E342D5" w14:paraId="26B659C9"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94AF196"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B22F2DE" w14:textId="77777777"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6CBED49" w14:textId="3EFD9D7A"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46682">
              <w:rPr>
                <w:rFonts w:ascii="Arial" w:hAnsi="Arial" w:cs="Arial"/>
                <w:b/>
                <w:sz w:val="20"/>
                <w:szCs w:val="20"/>
                <w:highlight w:val="yellow"/>
                <w:lang w:val="az-Latn-AZ" w:eastAsia="ru-RU"/>
              </w:rPr>
              <w:t>14</w:t>
            </w:r>
            <w:r w:rsidR="004B7DB9">
              <w:rPr>
                <w:rFonts w:ascii="Arial" w:hAnsi="Arial" w:cs="Arial"/>
                <w:b/>
                <w:sz w:val="20"/>
                <w:szCs w:val="20"/>
                <w:highlight w:val="yellow"/>
                <w:lang w:val="az-Latn-AZ" w:eastAsia="ru-RU"/>
              </w:rPr>
              <w:t xml:space="preserve"> mart</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874096">
              <w:rPr>
                <w:rFonts w:ascii="Arial" w:hAnsi="Arial" w:cs="Arial"/>
                <w:b/>
                <w:sz w:val="20"/>
                <w:szCs w:val="20"/>
                <w:lang w:val="az-Latn-AZ" w:eastAsia="ru-RU"/>
              </w:rPr>
              <w:t>5</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085B0408" w14:textId="77777777"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E342D5" w14:paraId="2BF7827B"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C9F344F"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2A68EB2" w14:textId="77777777"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0ABD0DE5" w14:textId="77777777"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11CACBC2" w14:textId="77777777"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51557A94"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574C6E0F" w14:textId="77777777" w:rsidR="00221A96" w:rsidRPr="00712393" w:rsidRDefault="00221A96" w:rsidP="00221A96">
      <w:pPr>
        <w:rPr>
          <w:rFonts w:ascii="Arial" w:hAnsi="Arial" w:cs="Arial"/>
          <w:lang w:val="az-Latn-AZ"/>
        </w:rPr>
      </w:pPr>
    </w:p>
    <w:p w14:paraId="2A271DAD" w14:textId="77777777" w:rsidR="00221A96" w:rsidRPr="00712393" w:rsidRDefault="00221A96" w:rsidP="00221A96">
      <w:pPr>
        <w:rPr>
          <w:lang w:val="az-Latn-AZ"/>
        </w:rPr>
      </w:pPr>
    </w:p>
    <w:p w14:paraId="39AA42BA" w14:textId="77777777" w:rsidR="00221A96" w:rsidRPr="00712393" w:rsidRDefault="00221A96" w:rsidP="00221A96">
      <w:pPr>
        <w:rPr>
          <w:lang w:val="az-Latn-AZ"/>
        </w:rPr>
      </w:pPr>
    </w:p>
    <w:p w14:paraId="53CE9AFB" w14:textId="77777777" w:rsidR="00221A96" w:rsidRPr="00712393" w:rsidRDefault="00221A96" w:rsidP="00221A96">
      <w:pPr>
        <w:rPr>
          <w:lang w:val="az-Latn-AZ"/>
        </w:rPr>
      </w:pPr>
    </w:p>
    <w:p w14:paraId="381C7EFA" w14:textId="77777777" w:rsidR="00221A96" w:rsidRPr="00712393" w:rsidRDefault="00221A96" w:rsidP="00221A96">
      <w:pPr>
        <w:rPr>
          <w:lang w:val="az-Latn-AZ"/>
        </w:rPr>
      </w:pPr>
    </w:p>
    <w:p w14:paraId="384016F6" w14:textId="77777777" w:rsidR="00221A96" w:rsidRPr="00712393" w:rsidRDefault="00221A96" w:rsidP="00221A96">
      <w:pPr>
        <w:rPr>
          <w:lang w:val="az-Latn-AZ"/>
        </w:rPr>
      </w:pPr>
    </w:p>
    <w:p w14:paraId="0DBDA28D" w14:textId="77777777" w:rsidR="00221A96" w:rsidRPr="00712393" w:rsidRDefault="00221A96" w:rsidP="00221A96">
      <w:pPr>
        <w:rPr>
          <w:lang w:val="az-Latn-AZ"/>
        </w:rPr>
      </w:pPr>
    </w:p>
    <w:p w14:paraId="3F11C421" w14:textId="77777777" w:rsidR="00221A96" w:rsidRPr="00712393" w:rsidRDefault="00221A96" w:rsidP="00221A96">
      <w:pPr>
        <w:rPr>
          <w:lang w:val="az-Latn-AZ"/>
        </w:rPr>
      </w:pPr>
    </w:p>
    <w:p w14:paraId="279DF5B7" w14:textId="77777777" w:rsidR="00221A96" w:rsidRPr="00712393" w:rsidRDefault="00221A96" w:rsidP="00221A96">
      <w:pPr>
        <w:rPr>
          <w:lang w:val="az-Latn-AZ"/>
        </w:rPr>
      </w:pPr>
    </w:p>
    <w:p w14:paraId="71E82B25" w14:textId="77777777" w:rsidR="00221A96" w:rsidRDefault="00221A96" w:rsidP="00221A96">
      <w:pPr>
        <w:rPr>
          <w:lang w:val="az-Latn-AZ"/>
        </w:rPr>
      </w:pPr>
    </w:p>
    <w:p w14:paraId="72CC1716" w14:textId="77777777" w:rsidR="00221A96" w:rsidRDefault="00221A96" w:rsidP="00221A96">
      <w:pPr>
        <w:rPr>
          <w:lang w:val="az-Latn-AZ"/>
        </w:rPr>
      </w:pPr>
    </w:p>
    <w:p w14:paraId="1A9E8F85" w14:textId="77777777" w:rsidR="00221A96" w:rsidRDefault="00221A96" w:rsidP="00221A96">
      <w:pPr>
        <w:rPr>
          <w:lang w:val="az-Latn-AZ"/>
        </w:rPr>
      </w:pPr>
    </w:p>
    <w:p w14:paraId="4FF4A3C7" w14:textId="77777777" w:rsidR="00221A96" w:rsidRDefault="00221A96" w:rsidP="00221A96">
      <w:pPr>
        <w:rPr>
          <w:lang w:val="az-Latn-AZ"/>
        </w:rPr>
      </w:pPr>
    </w:p>
    <w:p w14:paraId="773BE78D" w14:textId="77777777" w:rsidR="00221A96" w:rsidRDefault="00221A96" w:rsidP="00221A96">
      <w:pPr>
        <w:rPr>
          <w:lang w:val="az-Latn-AZ"/>
        </w:rPr>
      </w:pPr>
    </w:p>
    <w:p w14:paraId="502EF964" w14:textId="77777777" w:rsidR="00221A96" w:rsidRDefault="00221A96" w:rsidP="00221A96">
      <w:pPr>
        <w:rPr>
          <w:lang w:val="az-Latn-AZ"/>
        </w:rPr>
      </w:pPr>
    </w:p>
    <w:p w14:paraId="35226432" w14:textId="77777777" w:rsidR="00221A96" w:rsidRDefault="00221A96" w:rsidP="00221A96">
      <w:pPr>
        <w:rPr>
          <w:lang w:val="az-Latn-AZ"/>
        </w:rPr>
      </w:pPr>
    </w:p>
    <w:p w14:paraId="036A971A" w14:textId="77777777" w:rsidR="00221A96" w:rsidRDefault="00221A96" w:rsidP="00221A96">
      <w:pPr>
        <w:rPr>
          <w:lang w:val="az-Latn-AZ"/>
        </w:rPr>
      </w:pPr>
    </w:p>
    <w:p w14:paraId="2B33781E" w14:textId="77777777" w:rsidR="00221A96" w:rsidRDefault="00221A96" w:rsidP="00221A96">
      <w:pPr>
        <w:rPr>
          <w:lang w:val="az-Latn-AZ"/>
        </w:rPr>
      </w:pPr>
    </w:p>
    <w:p w14:paraId="7093EF29" w14:textId="77777777" w:rsidR="00221A96" w:rsidRDefault="00221A96" w:rsidP="00221A96">
      <w:pPr>
        <w:rPr>
          <w:lang w:val="az-Latn-AZ"/>
        </w:rPr>
      </w:pPr>
    </w:p>
    <w:p w14:paraId="764AF70B" w14:textId="77777777" w:rsidR="00221A96" w:rsidRDefault="00221A96" w:rsidP="00221A96">
      <w:pPr>
        <w:rPr>
          <w:lang w:val="az-Latn-AZ"/>
        </w:rPr>
      </w:pPr>
    </w:p>
    <w:p w14:paraId="34F46AA4" w14:textId="77777777" w:rsidR="00221A96" w:rsidRDefault="00221A96" w:rsidP="00221A96">
      <w:pPr>
        <w:rPr>
          <w:lang w:val="az-Latn-AZ"/>
        </w:rPr>
      </w:pPr>
    </w:p>
    <w:p w14:paraId="1FABE2FB" w14:textId="77777777" w:rsidR="00221A96" w:rsidRDefault="00221A96" w:rsidP="00221A96">
      <w:pPr>
        <w:spacing w:after="0" w:line="360" w:lineRule="auto"/>
        <w:jc w:val="center"/>
        <w:rPr>
          <w:rFonts w:ascii="Arial" w:hAnsi="Arial" w:cs="Arial"/>
          <w:b/>
          <w:sz w:val="24"/>
          <w:szCs w:val="24"/>
          <w:lang w:val="az-Latn-AZ"/>
        </w:rPr>
      </w:pPr>
    </w:p>
    <w:p w14:paraId="202F8303" w14:textId="77777777" w:rsidR="00221A96" w:rsidRDefault="00221A96" w:rsidP="00221A96">
      <w:pPr>
        <w:spacing w:after="0" w:line="360" w:lineRule="auto"/>
        <w:jc w:val="center"/>
        <w:rPr>
          <w:rFonts w:ascii="Arial" w:hAnsi="Arial" w:cs="Arial"/>
          <w:b/>
          <w:sz w:val="24"/>
          <w:szCs w:val="24"/>
          <w:lang w:val="az-Latn-AZ"/>
        </w:rPr>
      </w:pPr>
    </w:p>
    <w:p w14:paraId="59C1DD09" w14:textId="77777777" w:rsidR="004133F7" w:rsidRDefault="004133F7" w:rsidP="00221A96">
      <w:pPr>
        <w:spacing w:after="0" w:line="360" w:lineRule="auto"/>
        <w:jc w:val="center"/>
        <w:rPr>
          <w:rFonts w:ascii="Arial" w:hAnsi="Arial" w:cs="Arial"/>
          <w:b/>
          <w:sz w:val="24"/>
          <w:szCs w:val="24"/>
          <w:lang w:val="az-Latn-AZ"/>
        </w:rPr>
      </w:pPr>
    </w:p>
    <w:p w14:paraId="7D497F07" w14:textId="77777777" w:rsidR="004133F7" w:rsidRDefault="004133F7" w:rsidP="00221A96">
      <w:pPr>
        <w:spacing w:after="0" w:line="360" w:lineRule="auto"/>
        <w:jc w:val="center"/>
        <w:rPr>
          <w:rFonts w:ascii="Arial" w:hAnsi="Arial" w:cs="Arial"/>
          <w:b/>
          <w:sz w:val="24"/>
          <w:szCs w:val="24"/>
          <w:lang w:val="az-Latn-AZ"/>
        </w:rPr>
      </w:pPr>
    </w:p>
    <w:p w14:paraId="079B2ACE" w14:textId="77777777" w:rsidR="004133F7" w:rsidRDefault="004133F7" w:rsidP="00221A96">
      <w:pPr>
        <w:spacing w:after="0" w:line="360" w:lineRule="auto"/>
        <w:jc w:val="center"/>
        <w:rPr>
          <w:rFonts w:ascii="Arial" w:hAnsi="Arial" w:cs="Arial"/>
          <w:b/>
          <w:sz w:val="24"/>
          <w:szCs w:val="24"/>
          <w:lang w:val="az-Latn-AZ"/>
        </w:rPr>
      </w:pPr>
    </w:p>
    <w:p w14:paraId="66C5CCAB" w14:textId="77777777" w:rsidR="004133F7" w:rsidRDefault="004133F7" w:rsidP="00221A96">
      <w:pPr>
        <w:spacing w:after="0" w:line="360" w:lineRule="auto"/>
        <w:jc w:val="center"/>
        <w:rPr>
          <w:rFonts w:ascii="Arial" w:hAnsi="Arial" w:cs="Arial"/>
          <w:b/>
          <w:sz w:val="24"/>
          <w:szCs w:val="24"/>
          <w:lang w:val="az-Latn-AZ"/>
        </w:rPr>
      </w:pPr>
    </w:p>
    <w:p w14:paraId="4D499FED" w14:textId="77777777" w:rsidR="00221A96" w:rsidRDefault="00221A96" w:rsidP="00221A96">
      <w:pPr>
        <w:spacing w:after="0" w:line="360" w:lineRule="auto"/>
        <w:jc w:val="center"/>
        <w:rPr>
          <w:rFonts w:ascii="Arial" w:hAnsi="Arial" w:cs="Arial"/>
          <w:b/>
          <w:sz w:val="24"/>
          <w:szCs w:val="24"/>
          <w:lang w:val="az-Latn-AZ"/>
        </w:rPr>
      </w:pPr>
    </w:p>
    <w:p w14:paraId="1C891ED7" w14:textId="77777777" w:rsidR="00221A96" w:rsidRDefault="00221A96" w:rsidP="00221A96">
      <w:pPr>
        <w:spacing w:after="0" w:line="360" w:lineRule="auto"/>
        <w:jc w:val="center"/>
        <w:rPr>
          <w:rFonts w:ascii="Arial" w:hAnsi="Arial" w:cs="Arial"/>
          <w:b/>
          <w:sz w:val="24"/>
          <w:szCs w:val="24"/>
          <w:lang w:val="az-Latn-AZ"/>
        </w:rPr>
      </w:pPr>
    </w:p>
    <w:p w14:paraId="5370EC7B"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2E2D0460"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00D9A9D"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74F1344D" w14:textId="77777777" w:rsidR="00221A96" w:rsidRDefault="00221A96" w:rsidP="00221A96">
      <w:pPr>
        <w:spacing w:after="0" w:line="360" w:lineRule="auto"/>
        <w:rPr>
          <w:rFonts w:ascii="Arial" w:hAnsi="Arial" w:cs="Arial"/>
          <w:b/>
          <w:sz w:val="24"/>
          <w:szCs w:val="24"/>
          <w:lang w:val="az-Latn-AZ"/>
        </w:rPr>
      </w:pPr>
    </w:p>
    <w:p w14:paraId="647061CF"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46653B82"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4A8C6FD" w14:textId="77777777" w:rsidR="00221A96" w:rsidRDefault="00221A96" w:rsidP="00221A96">
      <w:pPr>
        <w:spacing w:after="0" w:line="240" w:lineRule="auto"/>
        <w:rPr>
          <w:rFonts w:ascii="Arial" w:hAnsi="Arial" w:cs="Arial"/>
          <w:bCs/>
          <w:i/>
          <w:sz w:val="24"/>
          <w:szCs w:val="24"/>
          <w:lang w:val="az-Latn-AZ" w:eastAsia="ru-RU"/>
        </w:rPr>
      </w:pPr>
    </w:p>
    <w:p w14:paraId="49E6ACCE"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1802CF5"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1D498FD8" w14:textId="77777777" w:rsidR="00221A96" w:rsidRDefault="00221A96" w:rsidP="00221A96">
      <w:pPr>
        <w:spacing w:after="0" w:line="240" w:lineRule="auto"/>
        <w:jc w:val="both"/>
        <w:rPr>
          <w:rFonts w:ascii="Arial" w:hAnsi="Arial" w:cs="Arial"/>
          <w:bCs/>
          <w:sz w:val="24"/>
          <w:szCs w:val="24"/>
          <w:lang w:val="az-Latn-AZ" w:eastAsia="ru-RU"/>
        </w:rPr>
      </w:pPr>
    </w:p>
    <w:p w14:paraId="2A2006F8"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9B82619"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89A43EF"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12CD9CC"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0AC6D3B" w14:textId="77777777" w:rsidR="00221A96" w:rsidRDefault="00221A96" w:rsidP="00221A96">
      <w:pPr>
        <w:spacing w:after="0"/>
        <w:jc w:val="both"/>
        <w:rPr>
          <w:rFonts w:ascii="Arial" w:hAnsi="Arial" w:cs="Arial"/>
          <w:sz w:val="24"/>
          <w:szCs w:val="24"/>
          <w:lang w:val="az-Latn-AZ"/>
        </w:rPr>
      </w:pPr>
    </w:p>
    <w:p w14:paraId="51E74FAB"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31E827CB"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324B53F7"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0EE0ED92"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606AE69" w14:textId="77777777" w:rsidR="00221A96" w:rsidRDefault="00221A96" w:rsidP="00221A96">
      <w:pPr>
        <w:spacing w:after="0" w:line="360" w:lineRule="auto"/>
        <w:rPr>
          <w:rFonts w:ascii="Arial" w:hAnsi="Arial" w:cs="Arial"/>
          <w:b/>
          <w:sz w:val="24"/>
          <w:szCs w:val="24"/>
          <w:lang w:val="az-Latn-AZ"/>
        </w:rPr>
      </w:pPr>
    </w:p>
    <w:p w14:paraId="295DF113"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13F63435"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673D819C" w14:textId="77777777" w:rsidR="00221A96" w:rsidRDefault="00221A96" w:rsidP="00221A96">
      <w:pPr>
        <w:spacing w:after="0" w:line="240" w:lineRule="auto"/>
        <w:contextualSpacing/>
        <w:rPr>
          <w:rFonts w:ascii="Arial" w:hAnsi="Arial" w:cs="Arial"/>
          <w:i/>
          <w:sz w:val="24"/>
          <w:szCs w:val="24"/>
          <w:lang w:val="az-Latn-AZ"/>
        </w:rPr>
      </w:pPr>
    </w:p>
    <w:p w14:paraId="3DA22BE4" w14:textId="77777777" w:rsidR="00221A96" w:rsidRDefault="00221A96" w:rsidP="00221A96">
      <w:pPr>
        <w:spacing w:after="0" w:line="240" w:lineRule="auto"/>
        <w:contextualSpacing/>
        <w:rPr>
          <w:rFonts w:ascii="Arial" w:hAnsi="Arial" w:cs="Arial"/>
          <w:i/>
          <w:sz w:val="24"/>
          <w:szCs w:val="24"/>
          <w:lang w:val="az-Latn-AZ"/>
        </w:rPr>
      </w:pPr>
    </w:p>
    <w:p w14:paraId="117AAB17"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A023BFE"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2C44050"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DE40A04"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06103D6"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44DCEE0D"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AA5433C" w14:textId="77777777"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61113ED2" w14:textId="77777777" w:rsidR="00221A96" w:rsidRDefault="00221A96" w:rsidP="00221A96">
      <w:pPr>
        <w:rPr>
          <w:rFonts w:ascii="Arial" w:hAnsi="Arial" w:cs="Arial"/>
          <w:b/>
          <w:sz w:val="24"/>
          <w:szCs w:val="24"/>
          <w:lang w:val="az-Latn-AZ"/>
        </w:rPr>
      </w:pPr>
      <w:r w:rsidRPr="008D0121">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14:paraId="6DA3D8F3" w14:textId="77777777" w:rsidR="005D49CD" w:rsidRDefault="005D49CD" w:rsidP="00221A96">
      <w:pPr>
        <w:rPr>
          <w:rFonts w:ascii="Arial" w:hAnsi="Arial" w:cs="Arial"/>
          <w:b/>
          <w:sz w:val="24"/>
          <w:szCs w:val="24"/>
          <w:lang w:val="az-Latn-AZ"/>
        </w:rPr>
      </w:pPr>
    </w:p>
    <w:p w14:paraId="65BFF807" w14:textId="77777777" w:rsidR="005D49CD" w:rsidRDefault="005D49CD" w:rsidP="005D49CD">
      <w:pPr>
        <w:spacing w:line="276" w:lineRule="auto"/>
        <w:jc w:val="both"/>
        <w:rPr>
          <w:b/>
          <w:sz w:val="10"/>
          <w:szCs w:val="28"/>
          <w:highlight w:val="yellow"/>
          <w:lang w:val="az-Latn-AZ"/>
        </w:rPr>
      </w:pPr>
    </w:p>
    <w:tbl>
      <w:tblPr>
        <w:tblStyle w:val="a5"/>
        <w:tblW w:w="9776" w:type="dxa"/>
        <w:tblLook w:val="04A0" w:firstRow="1" w:lastRow="0" w:firstColumn="1" w:lastColumn="0" w:noHBand="0" w:noVBand="1"/>
      </w:tblPr>
      <w:tblGrid>
        <w:gridCol w:w="490"/>
        <w:gridCol w:w="6735"/>
        <w:gridCol w:w="1275"/>
        <w:gridCol w:w="1276"/>
      </w:tblGrid>
      <w:tr w:rsidR="00E342D5" w:rsidRPr="00E342D5" w14:paraId="3A94F69A" w14:textId="77777777" w:rsidTr="00E342D5">
        <w:trPr>
          <w:trHeight w:val="405"/>
        </w:trPr>
        <w:tc>
          <w:tcPr>
            <w:tcW w:w="9776" w:type="dxa"/>
            <w:gridSpan w:val="4"/>
            <w:vMerge w:val="restart"/>
            <w:noWrap/>
            <w:hideMark/>
          </w:tcPr>
          <w:p w14:paraId="6855B1DA" w14:textId="77777777" w:rsidR="00E342D5" w:rsidRPr="00E342D5" w:rsidRDefault="00E342D5" w:rsidP="00E342D5">
            <w:pPr>
              <w:spacing w:line="276" w:lineRule="auto"/>
              <w:jc w:val="both"/>
              <w:rPr>
                <w:sz w:val="18"/>
                <w:szCs w:val="18"/>
                <w:lang w:val="az-Latn-AZ"/>
              </w:rPr>
            </w:pPr>
            <w:r w:rsidRPr="00E342D5">
              <w:rPr>
                <w:sz w:val="18"/>
                <w:szCs w:val="18"/>
                <w:lang w:val="az-Latn-AZ"/>
              </w:rPr>
              <w:t>IXI-nin "Dənizçi" İM-nin ərazisində hovuzun tikintisi</w:t>
            </w:r>
          </w:p>
        </w:tc>
      </w:tr>
      <w:tr w:rsidR="00E342D5" w:rsidRPr="00E342D5" w14:paraId="4BAEF595" w14:textId="77777777" w:rsidTr="00E342D5">
        <w:trPr>
          <w:trHeight w:val="330"/>
        </w:trPr>
        <w:tc>
          <w:tcPr>
            <w:tcW w:w="9776" w:type="dxa"/>
            <w:gridSpan w:val="4"/>
            <w:vMerge/>
            <w:hideMark/>
          </w:tcPr>
          <w:p w14:paraId="7FC535D4" w14:textId="77777777" w:rsidR="00E342D5" w:rsidRPr="00E342D5" w:rsidRDefault="00E342D5" w:rsidP="00E342D5">
            <w:pPr>
              <w:spacing w:line="276" w:lineRule="auto"/>
              <w:jc w:val="both"/>
              <w:rPr>
                <w:sz w:val="18"/>
                <w:szCs w:val="18"/>
                <w:lang w:val="az-Latn-AZ"/>
              </w:rPr>
            </w:pPr>
          </w:p>
        </w:tc>
      </w:tr>
      <w:tr w:rsidR="00E342D5" w:rsidRPr="00E342D5" w14:paraId="1492D2FD" w14:textId="77777777" w:rsidTr="00E342D5">
        <w:trPr>
          <w:trHeight w:val="270"/>
        </w:trPr>
        <w:tc>
          <w:tcPr>
            <w:tcW w:w="9776" w:type="dxa"/>
            <w:gridSpan w:val="4"/>
            <w:vMerge/>
            <w:hideMark/>
          </w:tcPr>
          <w:p w14:paraId="121040CE" w14:textId="77777777" w:rsidR="00E342D5" w:rsidRPr="00E342D5" w:rsidRDefault="00E342D5" w:rsidP="00E342D5">
            <w:pPr>
              <w:spacing w:line="276" w:lineRule="auto"/>
              <w:jc w:val="both"/>
              <w:rPr>
                <w:sz w:val="18"/>
                <w:szCs w:val="18"/>
                <w:lang w:val="az-Latn-AZ"/>
              </w:rPr>
            </w:pPr>
          </w:p>
        </w:tc>
      </w:tr>
      <w:tr w:rsidR="00E342D5" w:rsidRPr="00E342D5" w14:paraId="3C8A76B4" w14:textId="77777777" w:rsidTr="00E342D5">
        <w:trPr>
          <w:trHeight w:val="253"/>
        </w:trPr>
        <w:tc>
          <w:tcPr>
            <w:tcW w:w="9776" w:type="dxa"/>
            <w:gridSpan w:val="4"/>
            <w:vMerge/>
            <w:hideMark/>
          </w:tcPr>
          <w:p w14:paraId="5FB4F792" w14:textId="77777777" w:rsidR="00E342D5" w:rsidRPr="00E342D5" w:rsidRDefault="00E342D5" w:rsidP="00E342D5">
            <w:pPr>
              <w:spacing w:line="276" w:lineRule="auto"/>
              <w:jc w:val="both"/>
              <w:rPr>
                <w:sz w:val="18"/>
                <w:szCs w:val="18"/>
                <w:lang w:val="az-Latn-AZ"/>
              </w:rPr>
            </w:pPr>
          </w:p>
        </w:tc>
      </w:tr>
      <w:tr w:rsidR="00E342D5" w:rsidRPr="00E342D5" w14:paraId="746F3246" w14:textId="77777777" w:rsidTr="00E342D5">
        <w:trPr>
          <w:trHeight w:val="270"/>
        </w:trPr>
        <w:tc>
          <w:tcPr>
            <w:tcW w:w="490" w:type="dxa"/>
            <w:noWrap/>
            <w:hideMark/>
          </w:tcPr>
          <w:p w14:paraId="26F8A8FD" w14:textId="77777777" w:rsidR="00E342D5" w:rsidRPr="00E342D5" w:rsidRDefault="00E342D5" w:rsidP="00E342D5">
            <w:pPr>
              <w:spacing w:line="276" w:lineRule="auto"/>
              <w:jc w:val="both"/>
              <w:rPr>
                <w:bCs/>
                <w:sz w:val="18"/>
                <w:szCs w:val="18"/>
              </w:rPr>
            </w:pPr>
            <w:r w:rsidRPr="00E342D5">
              <w:rPr>
                <w:bCs/>
                <w:sz w:val="18"/>
                <w:szCs w:val="18"/>
              </w:rPr>
              <w:t>№</w:t>
            </w:r>
          </w:p>
        </w:tc>
        <w:tc>
          <w:tcPr>
            <w:tcW w:w="6735" w:type="dxa"/>
            <w:noWrap/>
            <w:hideMark/>
          </w:tcPr>
          <w:p w14:paraId="2C77C455" w14:textId="77777777" w:rsidR="00E342D5" w:rsidRPr="00E342D5" w:rsidRDefault="00E342D5" w:rsidP="00E342D5">
            <w:pPr>
              <w:spacing w:line="276" w:lineRule="auto"/>
              <w:jc w:val="both"/>
              <w:rPr>
                <w:bCs/>
                <w:sz w:val="18"/>
                <w:szCs w:val="18"/>
              </w:rPr>
            </w:pPr>
            <w:r w:rsidRPr="00E342D5">
              <w:rPr>
                <w:bCs/>
                <w:sz w:val="18"/>
                <w:szCs w:val="18"/>
              </w:rPr>
              <w:t>İşlərin adı</w:t>
            </w:r>
          </w:p>
        </w:tc>
        <w:tc>
          <w:tcPr>
            <w:tcW w:w="1275" w:type="dxa"/>
            <w:hideMark/>
          </w:tcPr>
          <w:p w14:paraId="09B3C33B" w14:textId="77777777" w:rsidR="00E342D5" w:rsidRPr="00E342D5" w:rsidRDefault="00E342D5" w:rsidP="00E342D5">
            <w:pPr>
              <w:spacing w:line="276" w:lineRule="auto"/>
              <w:jc w:val="both"/>
              <w:rPr>
                <w:bCs/>
                <w:sz w:val="18"/>
                <w:szCs w:val="18"/>
              </w:rPr>
            </w:pPr>
            <w:r w:rsidRPr="00E342D5">
              <w:rPr>
                <w:bCs/>
                <w:sz w:val="18"/>
                <w:szCs w:val="18"/>
              </w:rPr>
              <w:t>Ölçü vahidi</w:t>
            </w:r>
          </w:p>
        </w:tc>
        <w:tc>
          <w:tcPr>
            <w:tcW w:w="1276" w:type="dxa"/>
            <w:hideMark/>
          </w:tcPr>
          <w:p w14:paraId="50555373" w14:textId="77777777" w:rsidR="00E342D5" w:rsidRPr="00E342D5" w:rsidRDefault="00E342D5" w:rsidP="00E342D5">
            <w:pPr>
              <w:spacing w:line="276" w:lineRule="auto"/>
              <w:jc w:val="both"/>
              <w:rPr>
                <w:bCs/>
                <w:sz w:val="18"/>
                <w:szCs w:val="18"/>
              </w:rPr>
            </w:pPr>
            <w:r w:rsidRPr="00E342D5">
              <w:rPr>
                <w:bCs/>
                <w:sz w:val="18"/>
                <w:szCs w:val="18"/>
              </w:rPr>
              <w:t>Miqdar</w:t>
            </w:r>
          </w:p>
        </w:tc>
      </w:tr>
      <w:tr w:rsidR="00E342D5" w:rsidRPr="00E342D5" w14:paraId="3ED8B604" w14:textId="77777777" w:rsidTr="00E342D5">
        <w:trPr>
          <w:trHeight w:val="240"/>
        </w:trPr>
        <w:tc>
          <w:tcPr>
            <w:tcW w:w="9776" w:type="dxa"/>
            <w:gridSpan w:val="4"/>
            <w:noWrap/>
            <w:hideMark/>
          </w:tcPr>
          <w:p w14:paraId="68E89CEA" w14:textId="77777777" w:rsidR="00E342D5" w:rsidRPr="00E342D5" w:rsidRDefault="00E342D5" w:rsidP="00E342D5">
            <w:pPr>
              <w:spacing w:line="276" w:lineRule="auto"/>
              <w:jc w:val="both"/>
              <w:rPr>
                <w:bCs/>
                <w:sz w:val="18"/>
                <w:szCs w:val="18"/>
              </w:rPr>
            </w:pPr>
            <w:r w:rsidRPr="00E342D5">
              <w:rPr>
                <w:bCs/>
                <w:sz w:val="18"/>
                <w:szCs w:val="18"/>
              </w:rPr>
              <w:t>Hovuzun tikintisi</w:t>
            </w:r>
          </w:p>
        </w:tc>
      </w:tr>
      <w:tr w:rsidR="00E342D5" w:rsidRPr="00E342D5" w14:paraId="6151B0FA" w14:textId="77777777" w:rsidTr="00E342D5">
        <w:trPr>
          <w:trHeight w:val="765"/>
        </w:trPr>
        <w:tc>
          <w:tcPr>
            <w:tcW w:w="490" w:type="dxa"/>
            <w:noWrap/>
            <w:hideMark/>
          </w:tcPr>
          <w:p w14:paraId="1ACB9EB5" w14:textId="77777777" w:rsidR="00E342D5" w:rsidRPr="00E342D5" w:rsidRDefault="00E342D5" w:rsidP="00E342D5">
            <w:pPr>
              <w:spacing w:line="276" w:lineRule="auto"/>
              <w:jc w:val="both"/>
              <w:rPr>
                <w:sz w:val="18"/>
                <w:szCs w:val="18"/>
              </w:rPr>
            </w:pPr>
            <w:r w:rsidRPr="00E342D5">
              <w:rPr>
                <w:sz w:val="18"/>
                <w:szCs w:val="18"/>
              </w:rPr>
              <w:t>1</w:t>
            </w:r>
          </w:p>
        </w:tc>
        <w:tc>
          <w:tcPr>
            <w:tcW w:w="6735" w:type="dxa"/>
            <w:hideMark/>
          </w:tcPr>
          <w:p w14:paraId="109444C6" w14:textId="77777777" w:rsidR="00E342D5" w:rsidRPr="00E342D5" w:rsidRDefault="00E342D5" w:rsidP="00E342D5">
            <w:pPr>
              <w:spacing w:line="276" w:lineRule="auto"/>
              <w:jc w:val="both"/>
              <w:rPr>
                <w:sz w:val="18"/>
                <w:szCs w:val="18"/>
              </w:rPr>
            </w:pPr>
            <w:r w:rsidRPr="00E342D5">
              <w:rPr>
                <w:sz w:val="18"/>
                <w:szCs w:val="18"/>
              </w:rPr>
              <w:t>Çalovunun tutumu 0,5 (0,5-0,63) m3 olan ekskavatorlarla qruntun  qazılması və avtomaşına yüklənməsi qruntun qrupu: 3</w:t>
            </w:r>
          </w:p>
        </w:tc>
        <w:tc>
          <w:tcPr>
            <w:tcW w:w="1275" w:type="dxa"/>
            <w:hideMark/>
          </w:tcPr>
          <w:p w14:paraId="231F0A31"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78D6BE5B" w14:textId="77777777" w:rsidR="00E342D5" w:rsidRPr="00E342D5" w:rsidRDefault="00E342D5" w:rsidP="00E342D5">
            <w:pPr>
              <w:spacing w:line="276" w:lineRule="auto"/>
              <w:jc w:val="both"/>
              <w:rPr>
                <w:sz w:val="18"/>
                <w:szCs w:val="18"/>
              </w:rPr>
            </w:pPr>
            <w:r w:rsidRPr="00E342D5">
              <w:rPr>
                <w:sz w:val="18"/>
                <w:szCs w:val="18"/>
              </w:rPr>
              <w:t>640.5</w:t>
            </w:r>
          </w:p>
        </w:tc>
      </w:tr>
      <w:tr w:rsidR="00E342D5" w:rsidRPr="00E342D5" w14:paraId="2B365601" w14:textId="77777777" w:rsidTr="00E342D5">
        <w:trPr>
          <w:trHeight w:val="255"/>
        </w:trPr>
        <w:tc>
          <w:tcPr>
            <w:tcW w:w="490" w:type="dxa"/>
            <w:noWrap/>
            <w:hideMark/>
          </w:tcPr>
          <w:p w14:paraId="15FF53D8" w14:textId="77777777" w:rsidR="00E342D5" w:rsidRPr="00E342D5" w:rsidRDefault="00E342D5" w:rsidP="00E342D5">
            <w:pPr>
              <w:spacing w:line="276" w:lineRule="auto"/>
              <w:jc w:val="both"/>
              <w:rPr>
                <w:sz w:val="18"/>
                <w:szCs w:val="18"/>
              </w:rPr>
            </w:pPr>
            <w:r w:rsidRPr="00E342D5">
              <w:rPr>
                <w:sz w:val="18"/>
                <w:szCs w:val="18"/>
              </w:rPr>
              <w:t>2</w:t>
            </w:r>
          </w:p>
        </w:tc>
        <w:tc>
          <w:tcPr>
            <w:tcW w:w="6735" w:type="dxa"/>
            <w:hideMark/>
          </w:tcPr>
          <w:p w14:paraId="7F4043F5" w14:textId="77777777" w:rsidR="00E342D5" w:rsidRPr="00E342D5" w:rsidRDefault="00E342D5" w:rsidP="00E342D5">
            <w:pPr>
              <w:spacing w:line="276" w:lineRule="auto"/>
              <w:jc w:val="both"/>
              <w:rPr>
                <w:sz w:val="18"/>
                <w:szCs w:val="18"/>
              </w:rPr>
            </w:pPr>
            <w:r w:rsidRPr="00E342D5">
              <w:rPr>
                <w:sz w:val="18"/>
                <w:szCs w:val="18"/>
              </w:rPr>
              <w:t>Qruntun avtomaşınla daşınması</w:t>
            </w:r>
          </w:p>
        </w:tc>
        <w:tc>
          <w:tcPr>
            <w:tcW w:w="1275" w:type="dxa"/>
            <w:hideMark/>
          </w:tcPr>
          <w:p w14:paraId="5F7BFA93"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3248BAE3" w14:textId="77777777" w:rsidR="00E342D5" w:rsidRPr="00E342D5" w:rsidRDefault="00E342D5" w:rsidP="00E342D5">
            <w:pPr>
              <w:spacing w:line="276" w:lineRule="auto"/>
              <w:jc w:val="both"/>
              <w:rPr>
                <w:sz w:val="18"/>
                <w:szCs w:val="18"/>
              </w:rPr>
            </w:pPr>
            <w:r w:rsidRPr="00E342D5">
              <w:rPr>
                <w:sz w:val="18"/>
                <w:szCs w:val="18"/>
              </w:rPr>
              <w:t>1024.8</w:t>
            </w:r>
          </w:p>
        </w:tc>
      </w:tr>
      <w:tr w:rsidR="00E342D5" w:rsidRPr="00E342D5" w14:paraId="3809790E" w14:textId="77777777" w:rsidTr="00E342D5">
        <w:trPr>
          <w:trHeight w:val="765"/>
        </w:trPr>
        <w:tc>
          <w:tcPr>
            <w:tcW w:w="490" w:type="dxa"/>
            <w:noWrap/>
            <w:hideMark/>
          </w:tcPr>
          <w:p w14:paraId="5E8E3F66" w14:textId="77777777" w:rsidR="00E342D5" w:rsidRPr="00E342D5" w:rsidRDefault="00E342D5" w:rsidP="00E342D5">
            <w:pPr>
              <w:spacing w:line="276" w:lineRule="auto"/>
              <w:jc w:val="both"/>
              <w:rPr>
                <w:sz w:val="18"/>
                <w:szCs w:val="18"/>
              </w:rPr>
            </w:pPr>
            <w:r w:rsidRPr="00E342D5">
              <w:rPr>
                <w:sz w:val="18"/>
                <w:szCs w:val="18"/>
              </w:rPr>
              <w:t>3</w:t>
            </w:r>
          </w:p>
        </w:tc>
        <w:tc>
          <w:tcPr>
            <w:tcW w:w="6735" w:type="dxa"/>
            <w:hideMark/>
          </w:tcPr>
          <w:p w14:paraId="1223207F" w14:textId="77777777" w:rsidR="00E342D5" w:rsidRPr="00E342D5" w:rsidRDefault="00E342D5" w:rsidP="00E342D5">
            <w:pPr>
              <w:spacing w:line="276" w:lineRule="auto"/>
              <w:jc w:val="both"/>
              <w:rPr>
                <w:sz w:val="18"/>
                <w:szCs w:val="18"/>
              </w:rPr>
            </w:pPr>
            <w:r w:rsidRPr="00E342D5">
              <w:rPr>
                <w:sz w:val="18"/>
                <w:szCs w:val="18"/>
              </w:rPr>
              <w:t>Çalovunun tutumu 0,5 (0,5-0,63) m3 olan «əks çalovlu» və ya «draqlayn» tipli ekskavatorlarla qruntun kənara atılaraq qazılması, qruntun qrupu: 2</w:t>
            </w:r>
          </w:p>
        </w:tc>
        <w:tc>
          <w:tcPr>
            <w:tcW w:w="1275" w:type="dxa"/>
            <w:hideMark/>
          </w:tcPr>
          <w:p w14:paraId="68A265F3"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392E15DC" w14:textId="77777777" w:rsidR="00E342D5" w:rsidRPr="00E342D5" w:rsidRDefault="00E342D5" w:rsidP="00E342D5">
            <w:pPr>
              <w:spacing w:line="276" w:lineRule="auto"/>
              <w:jc w:val="both"/>
              <w:rPr>
                <w:sz w:val="18"/>
                <w:szCs w:val="18"/>
              </w:rPr>
            </w:pPr>
            <w:r w:rsidRPr="00E342D5">
              <w:rPr>
                <w:sz w:val="18"/>
                <w:szCs w:val="18"/>
              </w:rPr>
              <w:t>76.2</w:t>
            </w:r>
          </w:p>
        </w:tc>
      </w:tr>
      <w:tr w:rsidR="00E342D5" w:rsidRPr="00E342D5" w14:paraId="737A5BAC" w14:textId="77777777" w:rsidTr="00E342D5">
        <w:trPr>
          <w:trHeight w:val="510"/>
        </w:trPr>
        <w:tc>
          <w:tcPr>
            <w:tcW w:w="490" w:type="dxa"/>
            <w:noWrap/>
            <w:hideMark/>
          </w:tcPr>
          <w:p w14:paraId="5E75E9A6" w14:textId="77777777" w:rsidR="00E342D5" w:rsidRPr="00E342D5" w:rsidRDefault="00E342D5" w:rsidP="00E342D5">
            <w:pPr>
              <w:spacing w:line="276" w:lineRule="auto"/>
              <w:jc w:val="both"/>
              <w:rPr>
                <w:sz w:val="18"/>
                <w:szCs w:val="18"/>
              </w:rPr>
            </w:pPr>
            <w:r w:rsidRPr="00E342D5">
              <w:rPr>
                <w:sz w:val="18"/>
                <w:szCs w:val="18"/>
              </w:rPr>
              <w:t>4</w:t>
            </w:r>
          </w:p>
        </w:tc>
        <w:tc>
          <w:tcPr>
            <w:tcW w:w="6735" w:type="dxa"/>
            <w:hideMark/>
          </w:tcPr>
          <w:p w14:paraId="6C915DCB" w14:textId="77777777" w:rsidR="00E342D5" w:rsidRPr="00E342D5" w:rsidRDefault="00E342D5" w:rsidP="00E342D5">
            <w:pPr>
              <w:spacing w:line="276" w:lineRule="auto"/>
              <w:jc w:val="both"/>
              <w:rPr>
                <w:sz w:val="18"/>
                <w:szCs w:val="18"/>
              </w:rPr>
            </w:pPr>
            <w:r w:rsidRPr="00E342D5">
              <w:rPr>
                <w:sz w:val="18"/>
                <w:szCs w:val="18"/>
              </w:rPr>
              <w:t>Dərinliyi 2 m-ə qədər olan yamaclı xəndəklərdə qruntun bərkitmələr olmadan əl ilə qazılması, qruntun qrupu: 3</w:t>
            </w:r>
          </w:p>
        </w:tc>
        <w:tc>
          <w:tcPr>
            <w:tcW w:w="1275" w:type="dxa"/>
            <w:hideMark/>
          </w:tcPr>
          <w:p w14:paraId="1FC82272"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5BDE1FE4" w14:textId="77777777" w:rsidR="00E342D5" w:rsidRPr="00E342D5" w:rsidRDefault="00E342D5" w:rsidP="00E342D5">
            <w:pPr>
              <w:spacing w:line="276" w:lineRule="auto"/>
              <w:jc w:val="both"/>
              <w:rPr>
                <w:sz w:val="18"/>
                <w:szCs w:val="18"/>
              </w:rPr>
            </w:pPr>
            <w:r w:rsidRPr="00E342D5">
              <w:rPr>
                <w:sz w:val="18"/>
                <w:szCs w:val="18"/>
              </w:rPr>
              <w:t>2.4</w:t>
            </w:r>
          </w:p>
        </w:tc>
      </w:tr>
      <w:tr w:rsidR="00E342D5" w:rsidRPr="00E342D5" w14:paraId="395FFA89" w14:textId="77777777" w:rsidTr="00E342D5">
        <w:trPr>
          <w:trHeight w:val="765"/>
        </w:trPr>
        <w:tc>
          <w:tcPr>
            <w:tcW w:w="490" w:type="dxa"/>
            <w:noWrap/>
            <w:hideMark/>
          </w:tcPr>
          <w:p w14:paraId="381BBA44" w14:textId="77777777" w:rsidR="00E342D5" w:rsidRPr="00E342D5" w:rsidRDefault="00E342D5" w:rsidP="00E342D5">
            <w:pPr>
              <w:spacing w:line="276" w:lineRule="auto"/>
              <w:jc w:val="both"/>
              <w:rPr>
                <w:sz w:val="18"/>
                <w:szCs w:val="18"/>
              </w:rPr>
            </w:pPr>
            <w:r w:rsidRPr="00E342D5">
              <w:rPr>
                <w:sz w:val="18"/>
                <w:szCs w:val="18"/>
              </w:rPr>
              <w:t>5</w:t>
            </w:r>
          </w:p>
        </w:tc>
        <w:tc>
          <w:tcPr>
            <w:tcW w:w="6735" w:type="dxa"/>
            <w:hideMark/>
          </w:tcPr>
          <w:p w14:paraId="1AC58205" w14:textId="77777777" w:rsidR="00E342D5" w:rsidRPr="00E342D5" w:rsidRDefault="00E342D5" w:rsidP="00E342D5">
            <w:pPr>
              <w:spacing w:line="276" w:lineRule="auto"/>
              <w:jc w:val="both"/>
              <w:rPr>
                <w:sz w:val="18"/>
                <w:szCs w:val="18"/>
              </w:rPr>
            </w:pPr>
            <w:r w:rsidRPr="00E342D5">
              <w:rPr>
                <w:sz w:val="18"/>
                <w:szCs w:val="18"/>
              </w:rPr>
              <w:t>Qruntu 5 m-ə qədər məsafəyə yerinin dəyişdirilməsi ilə çalaların və xəndəklərin buldozerlərlə doldurulması, buldozerin gücü: 59 (80) kVt (a.g.), 3-cü qrup qrunt</w:t>
            </w:r>
          </w:p>
        </w:tc>
        <w:tc>
          <w:tcPr>
            <w:tcW w:w="1275" w:type="dxa"/>
            <w:hideMark/>
          </w:tcPr>
          <w:p w14:paraId="2619BFF4"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44E5A7B7" w14:textId="77777777" w:rsidR="00E342D5" w:rsidRPr="00E342D5" w:rsidRDefault="00E342D5" w:rsidP="00E342D5">
            <w:pPr>
              <w:spacing w:line="276" w:lineRule="auto"/>
              <w:jc w:val="both"/>
              <w:rPr>
                <w:sz w:val="18"/>
                <w:szCs w:val="18"/>
              </w:rPr>
            </w:pPr>
            <w:r w:rsidRPr="00E342D5">
              <w:rPr>
                <w:sz w:val="18"/>
                <w:szCs w:val="18"/>
              </w:rPr>
              <w:t>58.9</w:t>
            </w:r>
          </w:p>
        </w:tc>
      </w:tr>
      <w:tr w:rsidR="00E342D5" w:rsidRPr="00E342D5" w14:paraId="1144BB6A" w14:textId="77777777" w:rsidTr="00E342D5">
        <w:trPr>
          <w:trHeight w:val="510"/>
        </w:trPr>
        <w:tc>
          <w:tcPr>
            <w:tcW w:w="490" w:type="dxa"/>
            <w:noWrap/>
            <w:hideMark/>
          </w:tcPr>
          <w:p w14:paraId="321B388E" w14:textId="77777777" w:rsidR="00E342D5" w:rsidRPr="00E342D5" w:rsidRDefault="00E342D5" w:rsidP="00E342D5">
            <w:pPr>
              <w:spacing w:line="276" w:lineRule="auto"/>
              <w:jc w:val="both"/>
              <w:rPr>
                <w:sz w:val="18"/>
                <w:szCs w:val="18"/>
              </w:rPr>
            </w:pPr>
            <w:r w:rsidRPr="00E342D5">
              <w:rPr>
                <w:sz w:val="18"/>
                <w:szCs w:val="18"/>
              </w:rPr>
              <w:t>6</w:t>
            </w:r>
          </w:p>
        </w:tc>
        <w:tc>
          <w:tcPr>
            <w:tcW w:w="6735" w:type="dxa"/>
            <w:hideMark/>
          </w:tcPr>
          <w:p w14:paraId="595570CF" w14:textId="77777777" w:rsidR="00E342D5" w:rsidRPr="00E342D5" w:rsidRDefault="00E342D5" w:rsidP="00E342D5">
            <w:pPr>
              <w:spacing w:line="276" w:lineRule="auto"/>
              <w:jc w:val="both"/>
              <w:rPr>
                <w:sz w:val="18"/>
                <w:szCs w:val="18"/>
              </w:rPr>
            </w:pPr>
            <w:r w:rsidRPr="00E342D5">
              <w:rPr>
                <w:sz w:val="18"/>
                <w:szCs w:val="18"/>
              </w:rPr>
              <w:t>Xəndəklərin, çalaların və çuxurların əl ilə doldurulması, qruntun qrupu: 3</w:t>
            </w:r>
          </w:p>
        </w:tc>
        <w:tc>
          <w:tcPr>
            <w:tcW w:w="1275" w:type="dxa"/>
            <w:hideMark/>
          </w:tcPr>
          <w:p w14:paraId="3DD58B24" w14:textId="77777777" w:rsidR="00E342D5" w:rsidRPr="00E342D5" w:rsidRDefault="00E342D5" w:rsidP="00E342D5">
            <w:pPr>
              <w:spacing w:line="276" w:lineRule="auto"/>
              <w:jc w:val="both"/>
              <w:rPr>
                <w:sz w:val="18"/>
                <w:szCs w:val="18"/>
              </w:rPr>
            </w:pPr>
            <w:r w:rsidRPr="00E342D5">
              <w:rPr>
                <w:sz w:val="18"/>
                <w:szCs w:val="18"/>
              </w:rPr>
              <w:t xml:space="preserve">m3 </w:t>
            </w:r>
          </w:p>
        </w:tc>
        <w:tc>
          <w:tcPr>
            <w:tcW w:w="1276" w:type="dxa"/>
            <w:hideMark/>
          </w:tcPr>
          <w:p w14:paraId="4447CB08" w14:textId="77777777" w:rsidR="00E342D5" w:rsidRPr="00E342D5" w:rsidRDefault="00E342D5" w:rsidP="00E342D5">
            <w:pPr>
              <w:spacing w:line="276" w:lineRule="auto"/>
              <w:jc w:val="both"/>
              <w:rPr>
                <w:sz w:val="18"/>
                <w:szCs w:val="18"/>
              </w:rPr>
            </w:pPr>
            <w:r w:rsidRPr="00E342D5">
              <w:rPr>
                <w:sz w:val="18"/>
                <w:szCs w:val="18"/>
              </w:rPr>
              <w:t>19.7</w:t>
            </w:r>
          </w:p>
        </w:tc>
      </w:tr>
      <w:tr w:rsidR="00E342D5" w:rsidRPr="00E342D5" w14:paraId="3369DF4D" w14:textId="77777777" w:rsidTr="00E342D5">
        <w:trPr>
          <w:trHeight w:val="510"/>
        </w:trPr>
        <w:tc>
          <w:tcPr>
            <w:tcW w:w="490" w:type="dxa"/>
            <w:noWrap/>
            <w:hideMark/>
          </w:tcPr>
          <w:p w14:paraId="14D68C41" w14:textId="77777777" w:rsidR="00E342D5" w:rsidRPr="00E342D5" w:rsidRDefault="00E342D5" w:rsidP="00E342D5">
            <w:pPr>
              <w:spacing w:line="276" w:lineRule="auto"/>
              <w:jc w:val="both"/>
              <w:rPr>
                <w:sz w:val="18"/>
                <w:szCs w:val="18"/>
              </w:rPr>
            </w:pPr>
            <w:r w:rsidRPr="00E342D5">
              <w:rPr>
                <w:sz w:val="18"/>
                <w:szCs w:val="18"/>
              </w:rPr>
              <w:t>7</w:t>
            </w:r>
          </w:p>
        </w:tc>
        <w:tc>
          <w:tcPr>
            <w:tcW w:w="6735" w:type="dxa"/>
            <w:hideMark/>
          </w:tcPr>
          <w:p w14:paraId="05CF5CAE" w14:textId="77777777" w:rsidR="00E342D5" w:rsidRPr="00E342D5" w:rsidRDefault="00E342D5" w:rsidP="00E342D5">
            <w:pPr>
              <w:spacing w:line="276" w:lineRule="auto"/>
              <w:jc w:val="both"/>
              <w:rPr>
                <w:sz w:val="18"/>
                <w:szCs w:val="18"/>
              </w:rPr>
            </w:pPr>
            <w:r w:rsidRPr="00E342D5">
              <w:rPr>
                <w:sz w:val="18"/>
                <w:szCs w:val="18"/>
              </w:rPr>
              <w:t>Pnevmatik döyəcləyicilərlə qruntun sıxlaşdırılması, qruntun qrupu: 3, 4</w:t>
            </w:r>
          </w:p>
        </w:tc>
        <w:tc>
          <w:tcPr>
            <w:tcW w:w="1275" w:type="dxa"/>
            <w:hideMark/>
          </w:tcPr>
          <w:p w14:paraId="7F232220"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01E11832" w14:textId="77777777" w:rsidR="00E342D5" w:rsidRPr="00E342D5" w:rsidRDefault="00E342D5" w:rsidP="00E342D5">
            <w:pPr>
              <w:spacing w:line="276" w:lineRule="auto"/>
              <w:jc w:val="both"/>
              <w:rPr>
                <w:sz w:val="18"/>
                <w:szCs w:val="18"/>
              </w:rPr>
            </w:pPr>
            <w:r w:rsidRPr="00E342D5">
              <w:rPr>
                <w:sz w:val="18"/>
                <w:szCs w:val="18"/>
              </w:rPr>
              <w:t>19.7</w:t>
            </w:r>
          </w:p>
        </w:tc>
      </w:tr>
      <w:tr w:rsidR="00E342D5" w:rsidRPr="00E342D5" w14:paraId="796982A4" w14:textId="77777777" w:rsidTr="00E342D5">
        <w:trPr>
          <w:trHeight w:val="255"/>
        </w:trPr>
        <w:tc>
          <w:tcPr>
            <w:tcW w:w="490" w:type="dxa"/>
            <w:noWrap/>
            <w:hideMark/>
          </w:tcPr>
          <w:p w14:paraId="7FA85C19" w14:textId="77777777" w:rsidR="00E342D5" w:rsidRPr="00E342D5" w:rsidRDefault="00E342D5" w:rsidP="00E342D5">
            <w:pPr>
              <w:spacing w:line="276" w:lineRule="auto"/>
              <w:jc w:val="both"/>
              <w:rPr>
                <w:sz w:val="18"/>
                <w:szCs w:val="18"/>
              </w:rPr>
            </w:pPr>
            <w:r w:rsidRPr="00E342D5">
              <w:rPr>
                <w:sz w:val="18"/>
                <w:szCs w:val="18"/>
              </w:rPr>
              <w:t>8</w:t>
            </w:r>
          </w:p>
        </w:tc>
        <w:tc>
          <w:tcPr>
            <w:tcW w:w="6735" w:type="dxa"/>
            <w:hideMark/>
          </w:tcPr>
          <w:p w14:paraId="78E214BA" w14:textId="77777777" w:rsidR="00E342D5" w:rsidRPr="00E342D5" w:rsidRDefault="00E342D5" w:rsidP="00E342D5">
            <w:pPr>
              <w:spacing w:line="276" w:lineRule="auto"/>
              <w:jc w:val="both"/>
              <w:rPr>
                <w:sz w:val="18"/>
                <w:szCs w:val="18"/>
              </w:rPr>
            </w:pPr>
            <w:r w:rsidRPr="00E342D5">
              <w:rPr>
                <w:sz w:val="18"/>
                <w:szCs w:val="18"/>
              </w:rPr>
              <w:t>Bünövrə altı əsasların qurulması:çınqıllı (h=100mm)</w:t>
            </w:r>
          </w:p>
        </w:tc>
        <w:tc>
          <w:tcPr>
            <w:tcW w:w="1275" w:type="dxa"/>
            <w:hideMark/>
          </w:tcPr>
          <w:p w14:paraId="14422845"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490FACEB" w14:textId="77777777" w:rsidR="00E342D5" w:rsidRPr="00E342D5" w:rsidRDefault="00E342D5" w:rsidP="00E342D5">
            <w:pPr>
              <w:spacing w:line="276" w:lineRule="auto"/>
              <w:jc w:val="both"/>
              <w:rPr>
                <w:sz w:val="18"/>
                <w:szCs w:val="18"/>
              </w:rPr>
            </w:pPr>
            <w:r w:rsidRPr="00E342D5">
              <w:rPr>
                <w:sz w:val="18"/>
                <w:szCs w:val="18"/>
              </w:rPr>
              <w:t>31.2</w:t>
            </w:r>
          </w:p>
        </w:tc>
      </w:tr>
      <w:tr w:rsidR="00E342D5" w:rsidRPr="00E342D5" w14:paraId="1B74CE65" w14:textId="77777777" w:rsidTr="00E342D5">
        <w:trPr>
          <w:trHeight w:val="255"/>
        </w:trPr>
        <w:tc>
          <w:tcPr>
            <w:tcW w:w="490" w:type="dxa"/>
            <w:noWrap/>
            <w:hideMark/>
          </w:tcPr>
          <w:p w14:paraId="5FC5D486" w14:textId="77777777" w:rsidR="00E342D5" w:rsidRPr="00E342D5" w:rsidRDefault="00E342D5" w:rsidP="00E342D5">
            <w:pPr>
              <w:spacing w:line="276" w:lineRule="auto"/>
              <w:jc w:val="both"/>
              <w:rPr>
                <w:sz w:val="18"/>
                <w:szCs w:val="18"/>
              </w:rPr>
            </w:pPr>
            <w:r w:rsidRPr="00E342D5">
              <w:rPr>
                <w:sz w:val="18"/>
                <w:szCs w:val="18"/>
              </w:rPr>
              <w:t>9</w:t>
            </w:r>
          </w:p>
        </w:tc>
        <w:tc>
          <w:tcPr>
            <w:tcW w:w="6735" w:type="dxa"/>
            <w:hideMark/>
          </w:tcPr>
          <w:p w14:paraId="4376F7C4" w14:textId="77777777" w:rsidR="00E342D5" w:rsidRPr="00E342D5" w:rsidRDefault="00E342D5" w:rsidP="00E342D5">
            <w:pPr>
              <w:spacing w:line="276" w:lineRule="auto"/>
              <w:jc w:val="both"/>
              <w:rPr>
                <w:sz w:val="18"/>
                <w:szCs w:val="18"/>
              </w:rPr>
            </w:pPr>
            <w:r w:rsidRPr="00E342D5">
              <w:rPr>
                <w:sz w:val="18"/>
                <w:szCs w:val="18"/>
              </w:rPr>
              <w:t>Beton hazırlıq qatının düzəldilməsi.B7,5 (h=100m)</w:t>
            </w:r>
          </w:p>
        </w:tc>
        <w:tc>
          <w:tcPr>
            <w:tcW w:w="1275" w:type="dxa"/>
            <w:hideMark/>
          </w:tcPr>
          <w:p w14:paraId="460BE0EF"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50C11CA5" w14:textId="77777777" w:rsidR="00E342D5" w:rsidRPr="00E342D5" w:rsidRDefault="00E342D5" w:rsidP="00E342D5">
            <w:pPr>
              <w:spacing w:line="276" w:lineRule="auto"/>
              <w:jc w:val="both"/>
              <w:rPr>
                <w:sz w:val="18"/>
                <w:szCs w:val="18"/>
              </w:rPr>
            </w:pPr>
            <w:r w:rsidRPr="00E342D5">
              <w:rPr>
                <w:sz w:val="18"/>
                <w:szCs w:val="18"/>
              </w:rPr>
              <w:t>30.4</w:t>
            </w:r>
          </w:p>
        </w:tc>
      </w:tr>
      <w:tr w:rsidR="00E342D5" w:rsidRPr="00E342D5" w14:paraId="4D1D57EB" w14:textId="77777777" w:rsidTr="00E342D5">
        <w:trPr>
          <w:trHeight w:val="510"/>
        </w:trPr>
        <w:tc>
          <w:tcPr>
            <w:tcW w:w="490" w:type="dxa"/>
            <w:noWrap/>
            <w:hideMark/>
          </w:tcPr>
          <w:p w14:paraId="6B1EB41B" w14:textId="77777777" w:rsidR="00E342D5" w:rsidRPr="00E342D5" w:rsidRDefault="00E342D5" w:rsidP="00E342D5">
            <w:pPr>
              <w:spacing w:line="276" w:lineRule="auto"/>
              <w:jc w:val="both"/>
              <w:rPr>
                <w:sz w:val="18"/>
                <w:szCs w:val="18"/>
              </w:rPr>
            </w:pPr>
            <w:r w:rsidRPr="00E342D5">
              <w:rPr>
                <w:sz w:val="18"/>
                <w:szCs w:val="18"/>
              </w:rPr>
              <w:t>10</w:t>
            </w:r>
          </w:p>
        </w:tc>
        <w:tc>
          <w:tcPr>
            <w:tcW w:w="6735" w:type="dxa"/>
            <w:hideMark/>
          </w:tcPr>
          <w:p w14:paraId="13F07196" w14:textId="77777777" w:rsidR="00E342D5" w:rsidRPr="00E342D5" w:rsidRDefault="00E342D5" w:rsidP="00E342D5">
            <w:pPr>
              <w:spacing w:line="276" w:lineRule="auto"/>
              <w:jc w:val="both"/>
              <w:rPr>
                <w:sz w:val="18"/>
                <w:szCs w:val="18"/>
              </w:rPr>
            </w:pPr>
            <w:r w:rsidRPr="00E342D5">
              <w:rPr>
                <w:sz w:val="18"/>
                <w:szCs w:val="18"/>
              </w:rPr>
              <w:t>Divar və bünövrələrin hidroizolyasiyası: üfüqi, 2 qat yapışdırıcılı (Hidroizol)</w:t>
            </w:r>
          </w:p>
        </w:tc>
        <w:tc>
          <w:tcPr>
            <w:tcW w:w="1275" w:type="dxa"/>
            <w:hideMark/>
          </w:tcPr>
          <w:p w14:paraId="0A42520D" w14:textId="77777777" w:rsidR="00E342D5" w:rsidRPr="00E342D5" w:rsidRDefault="00E342D5" w:rsidP="00E342D5">
            <w:pPr>
              <w:spacing w:line="276" w:lineRule="auto"/>
              <w:jc w:val="both"/>
              <w:rPr>
                <w:sz w:val="18"/>
                <w:szCs w:val="18"/>
              </w:rPr>
            </w:pPr>
            <w:r w:rsidRPr="00E342D5">
              <w:rPr>
                <w:sz w:val="18"/>
                <w:szCs w:val="18"/>
              </w:rPr>
              <w:t xml:space="preserve"> m2</w:t>
            </w:r>
          </w:p>
        </w:tc>
        <w:tc>
          <w:tcPr>
            <w:tcW w:w="1276" w:type="dxa"/>
            <w:hideMark/>
          </w:tcPr>
          <w:p w14:paraId="2D5265EF" w14:textId="77777777" w:rsidR="00E342D5" w:rsidRPr="00E342D5" w:rsidRDefault="00E342D5" w:rsidP="00E342D5">
            <w:pPr>
              <w:spacing w:line="276" w:lineRule="auto"/>
              <w:jc w:val="both"/>
              <w:rPr>
                <w:sz w:val="18"/>
                <w:szCs w:val="18"/>
              </w:rPr>
            </w:pPr>
            <w:r w:rsidRPr="00E342D5">
              <w:rPr>
                <w:sz w:val="18"/>
                <w:szCs w:val="18"/>
              </w:rPr>
              <w:t>303.8</w:t>
            </w:r>
          </w:p>
        </w:tc>
      </w:tr>
      <w:tr w:rsidR="00E342D5" w:rsidRPr="00E342D5" w14:paraId="12B401F6" w14:textId="77777777" w:rsidTr="00E342D5">
        <w:trPr>
          <w:trHeight w:val="510"/>
        </w:trPr>
        <w:tc>
          <w:tcPr>
            <w:tcW w:w="490" w:type="dxa"/>
            <w:noWrap/>
            <w:hideMark/>
          </w:tcPr>
          <w:p w14:paraId="79C2A0E5" w14:textId="77777777" w:rsidR="00E342D5" w:rsidRPr="00E342D5" w:rsidRDefault="00E342D5" w:rsidP="00E342D5">
            <w:pPr>
              <w:spacing w:line="276" w:lineRule="auto"/>
              <w:jc w:val="both"/>
              <w:rPr>
                <w:sz w:val="18"/>
                <w:szCs w:val="18"/>
              </w:rPr>
            </w:pPr>
            <w:r w:rsidRPr="00E342D5">
              <w:rPr>
                <w:sz w:val="18"/>
                <w:szCs w:val="18"/>
              </w:rPr>
              <w:t>11</w:t>
            </w:r>
          </w:p>
        </w:tc>
        <w:tc>
          <w:tcPr>
            <w:tcW w:w="6735" w:type="dxa"/>
            <w:hideMark/>
          </w:tcPr>
          <w:p w14:paraId="3AA358D1" w14:textId="77777777" w:rsidR="00E342D5" w:rsidRPr="00E342D5" w:rsidRDefault="00E342D5" w:rsidP="00E342D5">
            <w:pPr>
              <w:spacing w:line="276" w:lineRule="auto"/>
              <w:jc w:val="both"/>
              <w:rPr>
                <w:sz w:val="18"/>
                <w:szCs w:val="18"/>
              </w:rPr>
            </w:pPr>
            <w:r w:rsidRPr="00E342D5">
              <w:rPr>
                <w:sz w:val="18"/>
                <w:szCs w:val="18"/>
              </w:rPr>
              <w:t>Divar və bünövrələrin hidroizolyasiyası: üfüqi, maye şüşəli sement məhlulu ilə</w:t>
            </w:r>
          </w:p>
        </w:tc>
        <w:tc>
          <w:tcPr>
            <w:tcW w:w="1275" w:type="dxa"/>
            <w:hideMark/>
          </w:tcPr>
          <w:p w14:paraId="27932BDC" w14:textId="77777777" w:rsidR="00E342D5" w:rsidRPr="00E342D5" w:rsidRDefault="00E342D5" w:rsidP="00E342D5">
            <w:pPr>
              <w:spacing w:line="276" w:lineRule="auto"/>
              <w:jc w:val="both"/>
              <w:rPr>
                <w:sz w:val="18"/>
                <w:szCs w:val="18"/>
              </w:rPr>
            </w:pPr>
            <w:r w:rsidRPr="00E342D5">
              <w:rPr>
                <w:sz w:val="18"/>
                <w:szCs w:val="18"/>
              </w:rPr>
              <w:t xml:space="preserve"> m2</w:t>
            </w:r>
          </w:p>
        </w:tc>
        <w:tc>
          <w:tcPr>
            <w:tcW w:w="1276" w:type="dxa"/>
            <w:hideMark/>
          </w:tcPr>
          <w:p w14:paraId="540659E8" w14:textId="77777777" w:rsidR="00E342D5" w:rsidRPr="00E342D5" w:rsidRDefault="00E342D5" w:rsidP="00E342D5">
            <w:pPr>
              <w:spacing w:line="276" w:lineRule="auto"/>
              <w:jc w:val="both"/>
              <w:rPr>
                <w:sz w:val="18"/>
                <w:szCs w:val="18"/>
              </w:rPr>
            </w:pPr>
            <w:r w:rsidRPr="00E342D5">
              <w:rPr>
                <w:sz w:val="18"/>
                <w:szCs w:val="18"/>
              </w:rPr>
              <w:t>303.8</w:t>
            </w:r>
          </w:p>
        </w:tc>
      </w:tr>
      <w:tr w:rsidR="00E342D5" w:rsidRPr="00E342D5" w14:paraId="71A88C2D" w14:textId="77777777" w:rsidTr="00E342D5">
        <w:trPr>
          <w:trHeight w:val="570"/>
        </w:trPr>
        <w:tc>
          <w:tcPr>
            <w:tcW w:w="490" w:type="dxa"/>
            <w:noWrap/>
            <w:hideMark/>
          </w:tcPr>
          <w:p w14:paraId="1EBBE454" w14:textId="77777777" w:rsidR="00E342D5" w:rsidRPr="00E342D5" w:rsidRDefault="00E342D5" w:rsidP="00E342D5">
            <w:pPr>
              <w:spacing w:line="276" w:lineRule="auto"/>
              <w:jc w:val="both"/>
              <w:rPr>
                <w:sz w:val="18"/>
                <w:szCs w:val="18"/>
              </w:rPr>
            </w:pPr>
            <w:r w:rsidRPr="00E342D5">
              <w:rPr>
                <w:sz w:val="18"/>
                <w:szCs w:val="18"/>
              </w:rPr>
              <w:t>12</w:t>
            </w:r>
          </w:p>
        </w:tc>
        <w:tc>
          <w:tcPr>
            <w:tcW w:w="6735" w:type="dxa"/>
            <w:hideMark/>
          </w:tcPr>
          <w:p w14:paraId="29333991" w14:textId="77777777" w:rsidR="00E342D5" w:rsidRPr="00E342D5" w:rsidRDefault="00E342D5" w:rsidP="00E342D5">
            <w:pPr>
              <w:spacing w:line="276" w:lineRule="auto"/>
              <w:jc w:val="both"/>
              <w:rPr>
                <w:sz w:val="18"/>
                <w:szCs w:val="18"/>
              </w:rPr>
            </w:pPr>
            <w:r w:rsidRPr="00E342D5">
              <w:rPr>
                <w:sz w:val="18"/>
                <w:szCs w:val="18"/>
              </w:rPr>
              <w:t>Divar və bünövrələrin hidroizolyasiyası: yandan, maye şüşəli sement məhlulu ilə (şaquli izolyasiya)</w:t>
            </w:r>
          </w:p>
        </w:tc>
        <w:tc>
          <w:tcPr>
            <w:tcW w:w="1275" w:type="dxa"/>
            <w:hideMark/>
          </w:tcPr>
          <w:p w14:paraId="2D343B5B"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47D5D711" w14:textId="77777777" w:rsidR="00E342D5" w:rsidRPr="00E342D5" w:rsidRDefault="00E342D5" w:rsidP="00E342D5">
            <w:pPr>
              <w:spacing w:line="276" w:lineRule="auto"/>
              <w:jc w:val="both"/>
              <w:rPr>
                <w:sz w:val="18"/>
                <w:szCs w:val="18"/>
              </w:rPr>
            </w:pPr>
            <w:r w:rsidRPr="00E342D5">
              <w:rPr>
                <w:sz w:val="18"/>
                <w:szCs w:val="18"/>
              </w:rPr>
              <w:t>171.4</w:t>
            </w:r>
          </w:p>
        </w:tc>
      </w:tr>
      <w:tr w:rsidR="00E342D5" w:rsidRPr="00E342D5" w14:paraId="30A956B6" w14:textId="77777777" w:rsidTr="00E342D5">
        <w:trPr>
          <w:trHeight w:val="765"/>
        </w:trPr>
        <w:tc>
          <w:tcPr>
            <w:tcW w:w="490" w:type="dxa"/>
            <w:noWrap/>
            <w:hideMark/>
          </w:tcPr>
          <w:p w14:paraId="6A1694DA" w14:textId="77777777" w:rsidR="00E342D5" w:rsidRPr="00E342D5" w:rsidRDefault="00E342D5" w:rsidP="00E342D5">
            <w:pPr>
              <w:spacing w:line="276" w:lineRule="auto"/>
              <w:jc w:val="both"/>
              <w:rPr>
                <w:sz w:val="18"/>
                <w:szCs w:val="18"/>
              </w:rPr>
            </w:pPr>
            <w:r w:rsidRPr="00E342D5">
              <w:rPr>
                <w:sz w:val="18"/>
                <w:szCs w:val="18"/>
              </w:rPr>
              <w:t>13</w:t>
            </w:r>
          </w:p>
        </w:tc>
        <w:tc>
          <w:tcPr>
            <w:tcW w:w="6735" w:type="dxa"/>
            <w:hideMark/>
          </w:tcPr>
          <w:p w14:paraId="7F596ECB" w14:textId="77777777" w:rsidR="00E342D5" w:rsidRPr="00E342D5" w:rsidRDefault="00E342D5" w:rsidP="00E342D5">
            <w:pPr>
              <w:spacing w:line="276" w:lineRule="auto"/>
              <w:jc w:val="both"/>
              <w:rPr>
                <w:sz w:val="18"/>
                <w:szCs w:val="18"/>
              </w:rPr>
            </w:pPr>
            <w:r w:rsidRPr="00E342D5">
              <w:rPr>
                <w:sz w:val="18"/>
                <w:szCs w:val="18"/>
              </w:rPr>
              <w:t>Yandan hidroizolyasiya: kərpic, beton və but hörgüsünün düzləndirilmiş səthi üzrə yaxmalı bitumlu 2 qat (şaquli izolyasiya)</w:t>
            </w:r>
          </w:p>
        </w:tc>
        <w:tc>
          <w:tcPr>
            <w:tcW w:w="1275" w:type="dxa"/>
            <w:hideMark/>
          </w:tcPr>
          <w:p w14:paraId="24FC6EC3" w14:textId="77777777" w:rsidR="00E342D5" w:rsidRPr="00E342D5" w:rsidRDefault="00E342D5" w:rsidP="00E342D5">
            <w:pPr>
              <w:spacing w:line="276" w:lineRule="auto"/>
              <w:jc w:val="both"/>
              <w:rPr>
                <w:sz w:val="18"/>
                <w:szCs w:val="18"/>
              </w:rPr>
            </w:pPr>
            <w:r w:rsidRPr="00E342D5">
              <w:rPr>
                <w:sz w:val="18"/>
                <w:szCs w:val="18"/>
              </w:rPr>
              <w:t xml:space="preserve"> m2</w:t>
            </w:r>
          </w:p>
        </w:tc>
        <w:tc>
          <w:tcPr>
            <w:tcW w:w="1276" w:type="dxa"/>
            <w:hideMark/>
          </w:tcPr>
          <w:p w14:paraId="033202FD" w14:textId="77777777" w:rsidR="00E342D5" w:rsidRPr="00E342D5" w:rsidRDefault="00E342D5" w:rsidP="00E342D5">
            <w:pPr>
              <w:spacing w:line="276" w:lineRule="auto"/>
              <w:jc w:val="both"/>
              <w:rPr>
                <w:sz w:val="18"/>
                <w:szCs w:val="18"/>
              </w:rPr>
            </w:pPr>
            <w:r w:rsidRPr="00E342D5">
              <w:rPr>
                <w:sz w:val="18"/>
                <w:szCs w:val="18"/>
              </w:rPr>
              <w:t>171.4</w:t>
            </w:r>
          </w:p>
        </w:tc>
      </w:tr>
      <w:tr w:rsidR="00E342D5" w:rsidRPr="00E342D5" w14:paraId="25CACDA4" w14:textId="77777777" w:rsidTr="00E342D5">
        <w:trPr>
          <w:trHeight w:val="240"/>
        </w:trPr>
        <w:tc>
          <w:tcPr>
            <w:tcW w:w="490" w:type="dxa"/>
            <w:noWrap/>
            <w:hideMark/>
          </w:tcPr>
          <w:p w14:paraId="6B7063CD" w14:textId="77777777" w:rsidR="00E342D5" w:rsidRPr="00E342D5" w:rsidRDefault="00E342D5" w:rsidP="00E342D5">
            <w:pPr>
              <w:spacing w:line="276" w:lineRule="auto"/>
              <w:jc w:val="both"/>
              <w:rPr>
                <w:sz w:val="18"/>
                <w:szCs w:val="18"/>
              </w:rPr>
            </w:pPr>
            <w:r w:rsidRPr="00E342D5">
              <w:rPr>
                <w:sz w:val="18"/>
                <w:szCs w:val="18"/>
              </w:rPr>
              <w:t>14</w:t>
            </w:r>
          </w:p>
        </w:tc>
        <w:tc>
          <w:tcPr>
            <w:tcW w:w="6735" w:type="dxa"/>
            <w:hideMark/>
          </w:tcPr>
          <w:p w14:paraId="51B19E97" w14:textId="77777777" w:rsidR="00E342D5" w:rsidRPr="00E342D5" w:rsidRDefault="00E342D5" w:rsidP="00E342D5">
            <w:pPr>
              <w:spacing w:line="276" w:lineRule="auto"/>
              <w:jc w:val="both"/>
              <w:rPr>
                <w:sz w:val="18"/>
                <w:szCs w:val="18"/>
              </w:rPr>
            </w:pPr>
            <w:r w:rsidRPr="00E342D5">
              <w:rPr>
                <w:sz w:val="18"/>
                <w:szCs w:val="18"/>
              </w:rPr>
              <w:t>Dəmir-beton bünövrə tavalarının qurulması: yastı</w:t>
            </w:r>
          </w:p>
        </w:tc>
        <w:tc>
          <w:tcPr>
            <w:tcW w:w="1275" w:type="dxa"/>
            <w:hideMark/>
          </w:tcPr>
          <w:p w14:paraId="261DEF15"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6569C581" w14:textId="77777777" w:rsidR="00E342D5" w:rsidRPr="00E342D5" w:rsidRDefault="00E342D5" w:rsidP="00E342D5">
            <w:pPr>
              <w:spacing w:line="276" w:lineRule="auto"/>
              <w:jc w:val="both"/>
              <w:rPr>
                <w:sz w:val="18"/>
                <w:szCs w:val="18"/>
              </w:rPr>
            </w:pPr>
            <w:r w:rsidRPr="00E342D5">
              <w:rPr>
                <w:sz w:val="18"/>
                <w:szCs w:val="18"/>
              </w:rPr>
              <w:t>88.8</w:t>
            </w:r>
          </w:p>
        </w:tc>
      </w:tr>
      <w:tr w:rsidR="00E342D5" w:rsidRPr="00E342D5" w14:paraId="47C2A522" w14:textId="77777777" w:rsidTr="00E342D5">
        <w:trPr>
          <w:trHeight w:val="255"/>
        </w:trPr>
        <w:tc>
          <w:tcPr>
            <w:tcW w:w="490" w:type="dxa"/>
            <w:noWrap/>
            <w:hideMark/>
          </w:tcPr>
          <w:p w14:paraId="703FD601" w14:textId="77777777" w:rsidR="00E342D5" w:rsidRPr="00E342D5" w:rsidRDefault="00E342D5" w:rsidP="00E342D5">
            <w:pPr>
              <w:spacing w:line="276" w:lineRule="auto"/>
              <w:jc w:val="both"/>
              <w:rPr>
                <w:sz w:val="18"/>
                <w:szCs w:val="18"/>
              </w:rPr>
            </w:pPr>
            <w:r w:rsidRPr="00E342D5">
              <w:rPr>
                <w:sz w:val="18"/>
                <w:szCs w:val="18"/>
              </w:rPr>
              <w:t>15</w:t>
            </w:r>
          </w:p>
        </w:tc>
        <w:tc>
          <w:tcPr>
            <w:tcW w:w="6735" w:type="dxa"/>
            <w:hideMark/>
          </w:tcPr>
          <w:p w14:paraId="5C01E4DD" w14:textId="77777777" w:rsidR="00E342D5" w:rsidRPr="00E342D5" w:rsidRDefault="00E342D5" w:rsidP="00E342D5">
            <w:pPr>
              <w:spacing w:line="276" w:lineRule="auto"/>
              <w:jc w:val="both"/>
              <w:rPr>
                <w:sz w:val="18"/>
                <w:szCs w:val="18"/>
              </w:rPr>
            </w:pPr>
            <w:r w:rsidRPr="00E342D5">
              <w:rPr>
                <w:sz w:val="18"/>
                <w:szCs w:val="18"/>
              </w:rPr>
              <w:t>A-3 sinifli armatur</w:t>
            </w:r>
          </w:p>
        </w:tc>
        <w:tc>
          <w:tcPr>
            <w:tcW w:w="1275" w:type="dxa"/>
            <w:hideMark/>
          </w:tcPr>
          <w:p w14:paraId="4FB5DFE8"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0F5B9728" w14:textId="77777777" w:rsidR="00E342D5" w:rsidRPr="00E342D5" w:rsidRDefault="00E342D5" w:rsidP="00E342D5">
            <w:pPr>
              <w:spacing w:line="276" w:lineRule="auto"/>
              <w:jc w:val="both"/>
              <w:rPr>
                <w:sz w:val="18"/>
                <w:szCs w:val="18"/>
              </w:rPr>
            </w:pPr>
            <w:r w:rsidRPr="00E342D5">
              <w:rPr>
                <w:sz w:val="18"/>
                <w:szCs w:val="18"/>
              </w:rPr>
              <w:t>7.727</w:t>
            </w:r>
          </w:p>
        </w:tc>
      </w:tr>
      <w:tr w:rsidR="00E342D5" w:rsidRPr="00E342D5" w14:paraId="16021FBC" w14:textId="77777777" w:rsidTr="00E342D5">
        <w:trPr>
          <w:trHeight w:val="240"/>
        </w:trPr>
        <w:tc>
          <w:tcPr>
            <w:tcW w:w="490" w:type="dxa"/>
            <w:noWrap/>
            <w:hideMark/>
          </w:tcPr>
          <w:p w14:paraId="1145EDC2" w14:textId="77777777" w:rsidR="00E342D5" w:rsidRPr="00E342D5" w:rsidRDefault="00E342D5" w:rsidP="00E342D5">
            <w:pPr>
              <w:spacing w:line="276" w:lineRule="auto"/>
              <w:jc w:val="both"/>
              <w:rPr>
                <w:sz w:val="18"/>
                <w:szCs w:val="18"/>
              </w:rPr>
            </w:pPr>
            <w:r w:rsidRPr="00E342D5">
              <w:rPr>
                <w:sz w:val="18"/>
                <w:szCs w:val="18"/>
              </w:rPr>
              <w:t>16</w:t>
            </w:r>
          </w:p>
        </w:tc>
        <w:tc>
          <w:tcPr>
            <w:tcW w:w="6735" w:type="dxa"/>
            <w:hideMark/>
          </w:tcPr>
          <w:p w14:paraId="42BEEE3D" w14:textId="77777777" w:rsidR="00E342D5" w:rsidRPr="00E342D5" w:rsidRDefault="00E342D5" w:rsidP="00E342D5">
            <w:pPr>
              <w:spacing w:line="276" w:lineRule="auto"/>
              <w:jc w:val="both"/>
              <w:rPr>
                <w:sz w:val="18"/>
                <w:szCs w:val="18"/>
              </w:rPr>
            </w:pPr>
            <w:r w:rsidRPr="00E342D5">
              <w:rPr>
                <w:sz w:val="18"/>
                <w:szCs w:val="18"/>
              </w:rPr>
              <w:t>Dəmir-beton istinad divarlarının və zirzəmi divarlarının qurulması, hündürlüyü: 3 m-ə qədər, qalınlığı 300 mm-ə qədər (Hovuzun divarlarının-qurulması)</w:t>
            </w:r>
          </w:p>
        </w:tc>
        <w:tc>
          <w:tcPr>
            <w:tcW w:w="1275" w:type="dxa"/>
            <w:hideMark/>
          </w:tcPr>
          <w:p w14:paraId="31C66DEE"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24742026" w14:textId="77777777" w:rsidR="00E342D5" w:rsidRPr="00E342D5" w:rsidRDefault="00E342D5" w:rsidP="00E342D5">
            <w:pPr>
              <w:spacing w:line="276" w:lineRule="auto"/>
              <w:jc w:val="both"/>
              <w:rPr>
                <w:sz w:val="18"/>
                <w:szCs w:val="18"/>
              </w:rPr>
            </w:pPr>
            <w:r w:rsidRPr="00E342D5">
              <w:rPr>
                <w:sz w:val="18"/>
                <w:szCs w:val="18"/>
              </w:rPr>
              <w:t>28</w:t>
            </w:r>
          </w:p>
        </w:tc>
      </w:tr>
      <w:tr w:rsidR="00E342D5" w:rsidRPr="00E342D5" w14:paraId="6D0E11A3" w14:textId="77777777" w:rsidTr="00E342D5">
        <w:trPr>
          <w:trHeight w:val="240"/>
        </w:trPr>
        <w:tc>
          <w:tcPr>
            <w:tcW w:w="490" w:type="dxa"/>
            <w:noWrap/>
            <w:hideMark/>
          </w:tcPr>
          <w:p w14:paraId="6A881F2C" w14:textId="77777777" w:rsidR="00E342D5" w:rsidRPr="00E342D5" w:rsidRDefault="00E342D5" w:rsidP="00E342D5">
            <w:pPr>
              <w:spacing w:line="276" w:lineRule="auto"/>
              <w:jc w:val="both"/>
              <w:rPr>
                <w:sz w:val="18"/>
                <w:szCs w:val="18"/>
              </w:rPr>
            </w:pPr>
            <w:r w:rsidRPr="00E342D5">
              <w:rPr>
                <w:sz w:val="18"/>
                <w:szCs w:val="18"/>
              </w:rPr>
              <w:t>17</w:t>
            </w:r>
          </w:p>
        </w:tc>
        <w:tc>
          <w:tcPr>
            <w:tcW w:w="6735" w:type="dxa"/>
            <w:hideMark/>
          </w:tcPr>
          <w:p w14:paraId="0320DDD0" w14:textId="77777777" w:rsidR="00E342D5" w:rsidRPr="00E342D5" w:rsidRDefault="00E342D5" w:rsidP="00E342D5">
            <w:pPr>
              <w:spacing w:line="276" w:lineRule="auto"/>
              <w:jc w:val="both"/>
              <w:rPr>
                <w:sz w:val="18"/>
                <w:szCs w:val="18"/>
              </w:rPr>
            </w:pPr>
            <w:r w:rsidRPr="00E342D5">
              <w:rPr>
                <w:sz w:val="18"/>
                <w:szCs w:val="18"/>
              </w:rPr>
              <w:t>A-1 sinifli armatur</w:t>
            </w:r>
          </w:p>
        </w:tc>
        <w:tc>
          <w:tcPr>
            <w:tcW w:w="1275" w:type="dxa"/>
            <w:hideMark/>
          </w:tcPr>
          <w:p w14:paraId="1EEA2D96"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18E38FBD" w14:textId="77777777" w:rsidR="00E342D5" w:rsidRPr="00E342D5" w:rsidRDefault="00E342D5" w:rsidP="00E342D5">
            <w:pPr>
              <w:spacing w:line="276" w:lineRule="auto"/>
              <w:jc w:val="both"/>
              <w:rPr>
                <w:sz w:val="18"/>
                <w:szCs w:val="18"/>
              </w:rPr>
            </w:pPr>
            <w:r w:rsidRPr="00E342D5">
              <w:rPr>
                <w:sz w:val="18"/>
                <w:szCs w:val="18"/>
              </w:rPr>
              <w:t>0.177</w:t>
            </w:r>
          </w:p>
        </w:tc>
      </w:tr>
      <w:tr w:rsidR="00E342D5" w:rsidRPr="00E342D5" w14:paraId="4CF71504" w14:textId="77777777" w:rsidTr="00E342D5">
        <w:trPr>
          <w:trHeight w:val="240"/>
        </w:trPr>
        <w:tc>
          <w:tcPr>
            <w:tcW w:w="490" w:type="dxa"/>
            <w:noWrap/>
            <w:hideMark/>
          </w:tcPr>
          <w:p w14:paraId="4FC77B19" w14:textId="77777777" w:rsidR="00E342D5" w:rsidRPr="00E342D5" w:rsidRDefault="00E342D5" w:rsidP="00E342D5">
            <w:pPr>
              <w:spacing w:line="276" w:lineRule="auto"/>
              <w:jc w:val="both"/>
              <w:rPr>
                <w:sz w:val="18"/>
                <w:szCs w:val="18"/>
              </w:rPr>
            </w:pPr>
            <w:r w:rsidRPr="00E342D5">
              <w:rPr>
                <w:sz w:val="18"/>
                <w:szCs w:val="18"/>
              </w:rPr>
              <w:t>18</w:t>
            </w:r>
          </w:p>
        </w:tc>
        <w:tc>
          <w:tcPr>
            <w:tcW w:w="6735" w:type="dxa"/>
            <w:hideMark/>
          </w:tcPr>
          <w:p w14:paraId="32CA42AD" w14:textId="77777777" w:rsidR="00E342D5" w:rsidRPr="00E342D5" w:rsidRDefault="00E342D5" w:rsidP="00E342D5">
            <w:pPr>
              <w:spacing w:line="276" w:lineRule="auto"/>
              <w:jc w:val="both"/>
              <w:rPr>
                <w:sz w:val="18"/>
                <w:szCs w:val="18"/>
              </w:rPr>
            </w:pPr>
            <w:r w:rsidRPr="00E342D5">
              <w:rPr>
                <w:sz w:val="18"/>
                <w:szCs w:val="18"/>
              </w:rPr>
              <w:t>A-3 sinifli armatur</w:t>
            </w:r>
          </w:p>
        </w:tc>
        <w:tc>
          <w:tcPr>
            <w:tcW w:w="1275" w:type="dxa"/>
            <w:hideMark/>
          </w:tcPr>
          <w:p w14:paraId="146CC376"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2B934CD3" w14:textId="77777777" w:rsidR="00E342D5" w:rsidRPr="00E342D5" w:rsidRDefault="00E342D5" w:rsidP="00E342D5">
            <w:pPr>
              <w:spacing w:line="276" w:lineRule="auto"/>
              <w:jc w:val="both"/>
              <w:rPr>
                <w:sz w:val="18"/>
                <w:szCs w:val="18"/>
              </w:rPr>
            </w:pPr>
            <w:r w:rsidRPr="00E342D5">
              <w:rPr>
                <w:sz w:val="18"/>
                <w:szCs w:val="18"/>
              </w:rPr>
              <w:t>3.551</w:t>
            </w:r>
          </w:p>
        </w:tc>
      </w:tr>
      <w:tr w:rsidR="00E342D5" w:rsidRPr="00E342D5" w14:paraId="779929DE" w14:textId="77777777" w:rsidTr="00E342D5">
        <w:trPr>
          <w:trHeight w:val="1305"/>
        </w:trPr>
        <w:tc>
          <w:tcPr>
            <w:tcW w:w="490" w:type="dxa"/>
            <w:noWrap/>
            <w:hideMark/>
          </w:tcPr>
          <w:p w14:paraId="3DEE168A" w14:textId="77777777" w:rsidR="00E342D5" w:rsidRPr="00E342D5" w:rsidRDefault="00E342D5" w:rsidP="00E342D5">
            <w:pPr>
              <w:spacing w:line="276" w:lineRule="auto"/>
              <w:jc w:val="both"/>
              <w:rPr>
                <w:sz w:val="18"/>
                <w:szCs w:val="18"/>
              </w:rPr>
            </w:pPr>
            <w:r w:rsidRPr="00E342D5">
              <w:rPr>
                <w:sz w:val="18"/>
                <w:szCs w:val="18"/>
              </w:rPr>
              <w:t>19</w:t>
            </w:r>
          </w:p>
        </w:tc>
        <w:tc>
          <w:tcPr>
            <w:tcW w:w="6735" w:type="dxa"/>
            <w:hideMark/>
          </w:tcPr>
          <w:p w14:paraId="71E38F09" w14:textId="77777777" w:rsidR="00E342D5" w:rsidRPr="00E342D5" w:rsidRDefault="00E342D5" w:rsidP="00E342D5">
            <w:pPr>
              <w:spacing w:line="276" w:lineRule="auto"/>
              <w:jc w:val="both"/>
              <w:rPr>
                <w:sz w:val="18"/>
                <w:szCs w:val="18"/>
              </w:rPr>
            </w:pPr>
            <w:r w:rsidRPr="00E342D5">
              <w:rPr>
                <w:sz w:val="18"/>
                <w:szCs w:val="18"/>
              </w:rPr>
              <w:t>Beton və dəmir beton konstruksiyalarının səthlərinin akril əsaslı elastik iki qatlı mühafizə örtüklərlə hidroizolyasiyası:şaquli (Hovuzun döşəmə və divarlarının su sızmasına qarşı izolyasiya olunması - uyğun olaraq, İpək Setka İzolyasiya)</w:t>
            </w:r>
          </w:p>
        </w:tc>
        <w:tc>
          <w:tcPr>
            <w:tcW w:w="1275" w:type="dxa"/>
            <w:hideMark/>
          </w:tcPr>
          <w:p w14:paraId="41F3437B" w14:textId="77777777" w:rsidR="00E342D5" w:rsidRPr="00E342D5" w:rsidRDefault="00E342D5" w:rsidP="00E342D5">
            <w:pPr>
              <w:spacing w:line="276" w:lineRule="auto"/>
              <w:jc w:val="both"/>
              <w:rPr>
                <w:sz w:val="18"/>
                <w:szCs w:val="18"/>
              </w:rPr>
            </w:pPr>
            <w:r w:rsidRPr="00E342D5">
              <w:rPr>
                <w:sz w:val="18"/>
                <w:szCs w:val="18"/>
              </w:rPr>
              <w:t xml:space="preserve"> m2</w:t>
            </w:r>
          </w:p>
        </w:tc>
        <w:tc>
          <w:tcPr>
            <w:tcW w:w="1276" w:type="dxa"/>
            <w:hideMark/>
          </w:tcPr>
          <w:p w14:paraId="2C709F39" w14:textId="77777777" w:rsidR="00E342D5" w:rsidRPr="00E342D5" w:rsidRDefault="00E342D5" w:rsidP="00E342D5">
            <w:pPr>
              <w:spacing w:line="276" w:lineRule="auto"/>
              <w:jc w:val="both"/>
              <w:rPr>
                <w:sz w:val="18"/>
                <w:szCs w:val="18"/>
              </w:rPr>
            </w:pPr>
            <w:r w:rsidRPr="00E342D5">
              <w:rPr>
                <w:sz w:val="18"/>
                <w:szCs w:val="18"/>
              </w:rPr>
              <w:t>424.38</w:t>
            </w:r>
          </w:p>
        </w:tc>
      </w:tr>
      <w:tr w:rsidR="00E342D5" w:rsidRPr="00E342D5" w14:paraId="4406CBEB" w14:textId="77777777" w:rsidTr="00E342D5">
        <w:trPr>
          <w:trHeight w:val="1275"/>
        </w:trPr>
        <w:tc>
          <w:tcPr>
            <w:tcW w:w="490" w:type="dxa"/>
            <w:noWrap/>
            <w:hideMark/>
          </w:tcPr>
          <w:p w14:paraId="49E81386" w14:textId="77777777" w:rsidR="00E342D5" w:rsidRPr="00E342D5" w:rsidRDefault="00E342D5" w:rsidP="00E342D5">
            <w:pPr>
              <w:spacing w:line="276" w:lineRule="auto"/>
              <w:jc w:val="both"/>
              <w:rPr>
                <w:sz w:val="18"/>
                <w:szCs w:val="18"/>
              </w:rPr>
            </w:pPr>
            <w:r w:rsidRPr="00E342D5">
              <w:rPr>
                <w:sz w:val="18"/>
                <w:szCs w:val="18"/>
              </w:rPr>
              <w:lastRenderedPageBreak/>
              <w:t>20</w:t>
            </w:r>
          </w:p>
        </w:tc>
        <w:tc>
          <w:tcPr>
            <w:tcW w:w="6735" w:type="dxa"/>
            <w:hideMark/>
          </w:tcPr>
          <w:p w14:paraId="6741C87B" w14:textId="77777777" w:rsidR="00E342D5" w:rsidRPr="00E342D5" w:rsidRDefault="00E342D5" w:rsidP="00E342D5">
            <w:pPr>
              <w:spacing w:line="276" w:lineRule="auto"/>
              <w:jc w:val="both"/>
              <w:rPr>
                <w:sz w:val="18"/>
                <w:szCs w:val="18"/>
              </w:rPr>
            </w:pPr>
            <w:r w:rsidRPr="00E342D5">
              <w:rPr>
                <w:sz w:val="18"/>
                <w:szCs w:val="18"/>
              </w:rPr>
              <w:t>Xarici beton səthlərin xırda keramik tavacıqlardan örtüklər ilə polimersement mastikası əsasında divarların üzlənməsi (Hovuzun döşəmə və divarlarına mozaik plitələrin qoyulması) Ölçüləri Mozaika 2,5cm*2,5cm  (şaxtaya davamlı)</w:t>
            </w:r>
          </w:p>
        </w:tc>
        <w:tc>
          <w:tcPr>
            <w:tcW w:w="1275" w:type="dxa"/>
            <w:hideMark/>
          </w:tcPr>
          <w:p w14:paraId="61B4F77D"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76876A52" w14:textId="77777777" w:rsidR="00E342D5" w:rsidRPr="00E342D5" w:rsidRDefault="00E342D5" w:rsidP="00E342D5">
            <w:pPr>
              <w:spacing w:line="276" w:lineRule="auto"/>
              <w:jc w:val="both"/>
              <w:rPr>
                <w:sz w:val="18"/>
                <w:szCs w:val="18"/>
              </w:rPr>
            </w:pPr>
            <w:r w:rsidRPr="00E342D5">
              <w:rPr>
                <w:sz w:val="18"/>
                <w:szCs w:val="18"/>
              </w:rPr>
              <w:t>526.1</w:t>
            </w:r>
          </w:p>
        </w:tc>
      </w:tr>
      <w:tr w:rsidR="00E342D5" w:rsidRPr="00E342D5" w14:paraId="3EF7A2DB" w14:textId="77777777" w:rsidTr="00E342D5">
        <w:trPr>
          <w:trHeight w:val="615"/>
        </w:trPr>
        <w:tc>
          <w:tcPr>
            <w:tcW w:w="490" w:type="dxa"/>
            <w:noWrap/>
            <w:hideMark/>
          </w:tcPr>
          <w:p w14:paraId="53C9C139" w14:textId="77777777" w:rsidR="00E342D5" w:rsidRPr="00E342D5" w:rsidRDefault="00E342D5" w:rsidP="00E342D5">
            <w:pPr>
              <w:spacing w:line="276" w:lineRule="auto"/>
              <w:jc w:val="both"/>
              <w:rPr>
                <w:sz w:val="18"/>
                <w:szCs w:val="18"/>
              </w:rPr>
            </w:pPr>
            <w:r w:rsidRPr="00E342D5">
              <w:rPr>
                <w:sz w:val="18"/>
                <w:szCs w:val="18"/>
              </w:rPr>
              <w:t>21</w:t>
            </w:r>
          </w:p>
        </w:tc>
        <w:tc>
          <w:tcPr>
            <w:tcW w:w="6735" w:type="dxa"/>
            <w:hideMark/>
          </w:tcPr>
          <w:p w14:paraId="7E069327" w14:textId="77777777" w:rsidR="00E342D5" w:rsidRPr="00E342D5" w:rsidRDefault="00E342D5" w:rsidP="00E342D5">
            <w:pPr>
              <w:spacing w:line="276" w:lineRule="auto"/>
              <w:jc w:val="both"/>
              <w:rPr>
                <w:sz w:val="18"/>
                <w:szCs w:val="18"/>
              </w:rPr>
            </w:pPr>
            <w:r w:rsidRPr="00E342D5">
              <w:rPr>
                <w:sz w:val="18"/>
                <w:szCs w:val="18"/>
              </w:rPr>
              <w:t>Daşma Kanalının quraşdırlması (Porselen Tutamaq, sürüşməz) 25*25cm+İzqara 25*25 Türkı 114p.m</w:t>
            </w:r>
          </w:p>
        </w:tc>
        <w:tc>
          <w:tcPr>
            <w:tcW w:w="1275" w:type="dxa"/>
            <w:hideMark/>
          </w:tcPr>
          <w:p w14:paraId="5D482B23"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34ABD42D" w14:textId="77777777" w:rsidR="00E342D5" w:rsidRPr="00E342D5" w:rsidRDefault="00E342D5" w:rsidP="00E342D5">
            <w:pPr>
              <w:spacing w:line="276" w:lineRule="auto"/>
              <w:jc w:val="both"/>
              <w:rPr>
                <w:sz w:val="18"/>
                <w:szCs w:val="18"/>
              </w:rPr>
            </w:pPr>
            <w:r w:rsidRPr="00E342D5">
              <w:rPr>
                <w:sz w:val="18"/>
                <w:szCs w:val="18"/>
              </w:rPr>
              <w:t>456</w:t>
            </w:r>
          </w:p>
        </w:tc>
      </w:tr>
      <w:tr w:rsidR="00E342D5" w:rsidRPr="00E342D5" w14:paraId="0378101F" w14:textId="77777777" w:rsidTr="00E342D5">
        <w:trPr>
          <w:trHeight w:val="615"/>
        </w:trPr>
        <w:tc>
          <w:tcPr>
            <w:tcW w:w="490" w:type="dxa"/>
            <w:noWrap/>
            <w:hideMark/>
          </w:tcPr>
          <w:p w14:paraId="3D2F839A" w14:textId="77777777" w:rsidR="00E342D5" w:rsidRPr="00E342D5" w:rsidRDefault="00E342D5" w:rsidP="00E342D5">
            <w:pPr>
              <w:spacing w:line="276" w:lineRule="auto"/>
              <w:jc w:val="both"/>
              <w:rPr>
                <w:sz w:val="18"/>
                <w:szCs w:val="18"/>
              </w:rPr>
            </w:pPr>
            <w:r w:rsidRPr="00E342D5">
              <w:rPr>
                <w:sz w:val="18"/>
                <w:szCs w:val="18"/>
              </w:rPr>
              <w:t>22</w:t>
            </w:r>
          </w:p>
        </w:tc>
        <w:tc>
          <w:tcPr>
            <w:tcW w:w="6735" w:type="dxa"/>
            <w:hideMark/>
          </w:tcPr>
          <w:p w14:paraId="62D86ED4" w14:textId="77777777" w:rsidR="00E342D5" w:rsidRPr="00E342D5" w:rsidRDefault="00E342D5" w:rsidP="00E342D5">
            <w:pPr>
              <w:spacing w:line="276" w:lineRule="auto"/>
              <w:jc w:val="both"/>
              <w:rPr>
                <w:sz w:val="18"/>
                <w:szCs w:val="18"/>
              </w:rPr>
            </w:pPr>
            <w:r w:rsidRPr="00E342D5">
              <w:rPr>
                <w:sz w:val="18"/>
                <w:szCs w:val="18"/>
              </w:rPr>
              <w:t>Daşma Kanalının İçinə Kafelin vurulması  -86kv.m Bəyaz  114 p.m(şaxtaya davamlı)</w:t>
            </w:r>
          </w:p>
        </w:tc>
        <w:tc>
          <w:tcPr>
            <w:tcW w:w="1275" w:type="dxa"/>
            <w:hideMark/>
          </w:tcPr>
          <w:p w14:paraId="2420AA96"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143D01BB" w14:textId="77777777" w:rsidR="00E342D5" w:rsidRPr="00E342D5" w:rsidRDefault="00E342D5" w:rsidP="00E342D5">
            <w:pPr>
              <w:spacing w:line="276" w:lineRule="auto"/>
              <w:jc w:val="both"/>
              <w:rPr>
                <w:sz w:val="18"/>
                <w:szCs w:val="18"/>
              </w:rPr>
            </w:pPr>
            <w:r w:rsidRPr="00E342D5">
              <w:rPr>
                <w:sz w:val="18"/>
                <w:szCs w:val="18"/>
              </w:rPr>
              <w:t>90</w:t>
            </w:r>
          </w:p>
        </w:tc>
      </w:tr>
      <w:tr w:rsidR="00E342D5" w:rsidRPr="00E342D5" w14:paraId="66CDDC12" w14:textId="77777777" w:rsidTr="00E342D5">
        <w:trPr>
          <w:trHeight w:val="510"/>
        </w:trPr>
        <w:tc>
          <w:tcPr>
            <w:tcW w:w="490" w:type="dxa"/>
            <w:noWrap/>
            <w:hideMark/>
          </w:tcPr>
          <w:p w14:paraId="300F16AE" w14:textId="77777777" w:rsidR="00E342D5" w:rsidRPr="00E342D5" w:rsidRDefault="00E342D5" w:rsidP="00E342D5">
            <w:pPr>
              <w:spacing w:line="276" w:lineRule="auto"/>
              <w:jc w:val="both"/>
              <w:rPr>
                <w:sz w:val="18"/>
                <w:szCs w:val="18"/>
              </w:rPr>
            </w:pPr>
            <w:r w:rsidRPr="00E342D5">
              <w:rPr>
                <w:sz w:val="18"/>
                <w:szCs w:val="18"/>
              </w:rPr>
              <w:t>23</w:t>
            </w:r>
          </w:p>
        </w:tc>
        <w:tc>
          <w:tcPr>
            <w:tcW w:w="6735" w:type="dxa"/>
            <w:hideMark/>
          </w:tcPr>
          <w:p w14:paraId="4DE5EB80" w14:textId="77777777" w:rsidR="00E342D5" w:rsidRPr="00E342D5" w:rsidRDefault="00E342D5" w:rsidP="00E342D5">
            <w:pPr>
              <w:spacing w:line="276" w:lineRule="auto"/>
              <w:jc w:val="both"/>
              <w:rPr>
                <w:sz w:val="18"/>
                <w:szCs w:val="18"/>
              </w:rPr>
            </w:pPr>
            <w:r w:rsidRPr="00E342D5">
              <w:rPr>
                <w:sz w:val="18"/>
                <w:szCs w:val="18"/>
              </w:rPr>
              <w:t>Metal paslanmaj pilləkənin quraşdırılması(nerj) (2 ədəd -500x1320, 1 ədəd – 500x1100)</w:t>
            </w:r>
          </w:p>
        </w:tc>
        <w:tc>
          <w:tcPr>
            <w:tcW w:w="1275" w:type="dxa"/>
            <w:hideMark/>
          </w:tcPr>
          <w:p w14:paraId="0888629F"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733C2E6C" w14:textId="77777777" w:rsidR="00E342D5" w:rsidRPr="00E342D5" w:rsidRDefault="00E342D5" w:rsidP="00E342D5">
            <w:pPr>
              <w:spacing w:line="276" w:lineRule="auto"/>
              <w:jc w:val="both"/>
              <w:rPr>
                <w:sz w:val="18"/>
                <w:szCs w:val="18"/>
              </w:rPr>
            </w:pPr>
            <w:r w:rsidRPr="00E342D5">
              <w:rPr>
                <w:sz w:val="18"/>
                <w:szCs w:val="18"/>
              </w:rPr>
              <w:t>2</w:t>
            </w:r>
          </w:p>
        </w:tc>
      </w:tr>
      <w:tr w:rsidR="00E342D5" w:rsidRPr="00E342D5" w14:paraId="575D196C" w14:textId="77777777" w:rsidTr="00E342D5">
        <w:trPr>
          <w:trHeight w:val="1020"/>
        </w:trPr>
        <w:tc>
          <w:tcPr>
            <w:tcW w:w="490" w:type="dxa"/>
            <w:noWrap/>
            <w:hideMark/>
          </w:tcPr>
          <w:p w14:paraId="02807BAE" w14:textId="77777777" w:rsidR="00E342D5" w:rsidRPr="00E342D5" w:rsidRDefault="00E342D5" w:rsidP="00E342D5">
            <w:pPr>
              <w:spacing w:line="276" w:lineRule="auto"/>
              <w:jc w:val="both"/>
              <w:rPr>
                <w:sz w:val="18"/>
                <w:szCs w:val="18"/>
              </w:rPr>
            </w:pPr>
            <w:r w:rsidRPr="00E342D5">
              <w:rPr>
                <w:sz w:val="18"/>
                <w:szCs w:val="18"/>
              </w:rPr>
              <w:t>24</w:t>
            </w:r>
          </w:p>
        </w:tc>
        <w:tc>
          <w:tcPr>
            <w:tcW w:w="6735" w:type="dxa"/>
            <w:hideMark/>
          </w:tcPr>
          <w:p w14:paraId="16156D39" w14:textId="77777777" w:rsidR="00E342D5" w:rsidRPr="00E342D5" w:rsidRDefault="00E342D5" w:rsidP="00E342D5">
            <w:pPr>
              <w:spacing w:line="276" w:lineRule="auto"/>
              <w:jc w:val="both"/>
              <w:rPr>
                <w:sz w:val="18"/>
                <w:szCs w:val="18"/>
              </w:rPr>
            </w:pPr>
            <w:r w:rsidRPr="00E342D5">
              <w:rPr>
                <w:sz w:val="18"/>
                <w:szCs w:val="18"/>
              </w:rPr>
              <w:t>Sement məhlulunda tavalardan örtüklərin düzəldilməsi: keramik, döşəmələr üçün çox rəngli (Hovuz ətafı döşəmənin düzəldilməsi keramik tavalardan)(şaxtaya davamlı)</w:t>
            </w:r>
          </w:p>
        </w:tc>
        <w:tc>
          <w:tcPr>
            <w:tcW w:w="1275" w:type="dxa"/>
            <w:hideMark/>
          </w:tcPr>
          <w:p w14:paraId="4F0BE13A"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15CC3D6C" w14:textId="77777777" w:rsidR="00E342D5" w:rsidRPr="00E342D5" w:rsidRDefault="00E342D5" w:rsidP="00E342D5">
            <w:pPr>
              <w:spacing w:line="276" w:lineRule="auto"/>
              <w:jc w:val="both"/>
              <w:rPr>
                <w:sz w:val="18"/>
                <w:szCs w:val="18"/>
              </w:rPr>
            </w:pPr>
            <w:r w:rsidRPr="00E342D5">
              <w:rPr>
                <w:sz w:val="18"/>
                <w:szCs w:val="18"/>
              </w:rPr>
              <w:t>543</w:t>
            </w:r>
          </w:p>
        </w:tc>
      </w:tr>
      <w:tr w:rsidR="00E342D5" w:rsidRPr="00E342D5" w14:paraId="7FE7485F" w14:textId="77777777" w:rsidTr="00E342D5">
        <w:trPr>
          <w:trHeight w:val="255"/>
        </w:trPr>
        <w:tc>
          <w:tcPr>
            <w:tcW w:w="490" w:type="dxa"/>
            <w:noWrap/>
            <w:hideMark/>
          </w:tcPr>
          <w:p w14:paraId="29A51F20" w14:textId="77777777" w:rsidR="00E342D5" w:rsidRPr="00E342D5" w:rsidRDefault="00E342D5" w:rsidP="00E342D5">
            <w:pPr>
              <w:spacing w:line="276" w:lineRule="auto"/>
              <w:jc w:val="both"/>
              <w:rPr>
                <w:sz w:val="18"/>
                <w:szCs w:val="18"/>
              </w:rPr>
            </w:pPr>
            <w:r w:rsidRPr="00E342D5">
              <w:rPr>
                <w:sz w:val="18"/>
                <w:szCs w:val="18"/>
              </w:rPr>
              <w:t>25</w:t>
            </w:r>
          </w:p>
        </w:tc>
        <w:tc>
          <w:tcPr>
            <w:tcW w:w="6735" w:type="dxa"/>
            <w:hideMark/>
          </w:tcPr>
          <w:p w14:paraId="3EA7CEC4" w14:textId="77777777" w:rsidR="00E342D5" w:rsidRPr="00E342D5" w:rsidRDefault="00E342D5" w:rsidP="00E342D5">
            <w:pPr>
              <w:spacing w:line="276" w:lineRule="auto"/>
              <w:jc w:val="both"/>
              <w:rPr>
                <w:sz w:val="18"/>
                <w:szCs w:val="18"/>
              </w:rPr>
            </w:pPr>
            <w:r w:rsidRPr="00E342D5">
              <w:rPr>
                <w:sz w:val="18"/>
                <w:szCs w:val="18"/>
              </w:rPr>
              <w:t>Bölmə 3. Hovuz işıqlandırılması</w:t>
            </w:r>
          </w:p>
        </w:tc>
        <w:tc>
          <w:tcPr>
            <w:tcW w:w="1275" w:type="dxa"/>
            <w:hideMark/>
          </w:tcPr>
          <w:p w14:paraId="46B3FB43" w14:textId="77777777" w:rsidR="00E342D5" w:rsidRPr="00E342D5" w:rsidRDefault="00E342D5" w:rsidP="00E342D5">
            <w:pPr>
              <w:spacing w:line="276" w:lineRule="auto"/>
              <w:jc w:val="both"/>
              <w:rPr>
                <w:sz w:val="18"/>
                <w:szCs w:val="18"/>
              </w:rPr>
            </w:pPr>
            <w:r w:rsidRPr="00E342D5">
              <w:rPr>
                <w:sz w:val="18"/>
                <w:szCs w:val="18"/>
              </w:rPr>
              <w:t> </w:t>
            </w:r>
          </w:p>
        </w:tc>
        <w:tc>
          <w:tcPr>
            <w:tcW w:w="1276" w:type="dxa"/>
            <w:hideMark/>
          </w:tcPr>
          <w:p w14:paraId="01BB0CD0" w14:textId="77777777" w:rsidR="00E342D5" w:rsidRPr="00E342D5" w:rsidRDefault="00E342D5" w:rsidP="00E342D5">
            <w:pPr>
              <w:spacing w:line="276" w:lineRule="auto"/>
              <w:jc w:val="both"/>
              <w:rPr>
                <w:sz w:val="18"/>
                <w:szCs w:val="18"/>
              </w:rPr>
            </w:pPr>
            <w:r w:rsidRPr="00E342D5">
              <w:rPr>
                <w:sz w:val="18"/>
                <w:szCs w:val="18"/>
              </w:rPr>
              <w:t> </w:t>
            </w:r>
          </w:p>
        </w:tc>
      </w:tr>
      <w:tr w:rsidR="00E342D5" w:rsidRPr="00E342D5" w14:paraId="0F7FF924" w14:textId="77777777" w:rsidTr="00E342D5">
        <w:trPr>
          <w:trHeight w:val="765"/>
        </w:trPr>
        <w:tc>
          <w:tcPr>
            <w:tcW w:w="490" w:type="dxa"/>
            <w:noWrap/>
            <w:hideMark/>
          </w:tcPr>
          <w:p w14:paraId="66D06949" w14:textId="77777777" w:rsidR="00E342D5" w:rsidRPr="00E342D5" w:rsidRDefault="00E342D5" w:rsidP="00E342D5">
            <w:pPr>
              <w:spacing w:line="276" w:lineRule="auto"/>
              <w:jc w:val="both"/>
              <w:rPr>
                <w:sz w:val="18"/>
                <w:szCs w:val="18"/>
              </w:rPr>
            </w:pPr>
            <w:r w:rsidRPr="00E342D5">
              <w:rPr>
                <w:sz w:val="18"/>
                <w:szCs w:val="18"/>
              </w:rPr>
              <w:t>26</w:t>
            </w:r>
          </w:p>
        </w:tc>
        <w:tc>
          <w:tcPr>
            <w:tcW w:w="6735" w:type="dxa"/>
            <w:hideMark/>
          </w:tcPr>
          <w:p w14:paraId="64640157" w14:textId="77777777" w:rsidR="00E342D5" w:rsidRPr="00E342D5" w:rsidRDefault="00E342D5" w:rsidP="00E342D5">
            <w:pPr>
              <w:spacing w:line="276" w:lineRule="auto"/>
              <w:jc w:val="both"/>
              <w:rPr>
                <w:sz w:val="18"/>
                <w:szCs w:val="18"/>
              </w:rPr>
            </w:pPr>
            <w:r w:rsidRPr="00E342D5">
              <w:rPr>
                <w:sz w:val="18"/>
                <w:szCs w:val="18"/>
              </w:rPr>
              <w:t>Ağır mühitli otaqlar üçün qarmaqdan asılan çıraq (Hovuz çıraqlarının quraşdırılması) Led spot tipli çıraq ДВО23-13-001 ДЛМ 2 840 13Vt</w:t>
            </w:r>
          </w:p>
        </w:tc>
        <w:tc>
          <w:tcPr>
            <w:tcW w:w="1275" w:type="dxa"/>
            <w:hideMark/>
          </w:tcPr>
          <w:p w14:paraId="6B944F0E"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33A9ADDE" w14:textId="77777777" w:rsidR="00E342D5" w:rsidRPr="00E342D5" w:rsidRDefault="00E342D5" w:rsidP="00E342D5">
            <w:pPr>
              <w:spacing w:line="276" w:lineRule="auto"/>
              <w:jc w:val="both"/>
              <w:rPr>
                <w:sz w:val="18"/>
                <w:szCs w:val="18"/>
              </w:rPr>
            </w:pPr>
            <w:r w:rsidRPr="00E342D5">
              <w:rPr>
                <w:sz w:val="18"/>
                <w:szCs w:val="18"/>
              </w:rPr>
              <w:t>17</w:t>
            </w:r>
          </w:p>
        </w:tc>
      </w:tr>
      <w:tr w:rsidR="00E342D5" w:rsidRPr="00E342D5" w14:paraId="5D539FAB" w14:textId="77777777" w:rsidTr="00E342D5">
        <w:trPr>
          <w:trHeight w:val="765"/>
        </w:trPr>
        <w:tc>
          <w:tcPr>
            <w:tcW w:w="490" w:type="dxa"/>
            <w:noWrap/>
            <w:hideMark/>
          </w:tcPr>
          <w:p w14:paraId="3B85853D" w14:textId="77777777" w:rsidR="00E342D5" w:rsidRPr="00E342D5" w:rsidRDefault="00E342D5" w:rsidP="00E342D5">
            <w:pPr>
              <w:spacing w:line="276" w:lineRule="auto"/>
              <w:jc w:val="both"/>
              <w:rPr>
                <w:sz w:val="18"/>
                <w:szCs w:val="18"/>
              </w:rPr>
            </w:pPr>
            <w:r w:rsidRPr="00E342D5">
              <w:rPr>
                <w:sz w:val="18"/>
                <w:szCs w:val="18"/>
              </w:rPr>
              <w:t>27</w:t>
            </w:r>
          </w:p>
        </w:tc>
        <w:tc>
          <w:tcPr>
            <w:tcW w:w="6735" w:type="dxa"/>
            <w:hideMark/>
          </w:tcPr>
          <w:p w14:paraId="0C55409E" w14:textId="77777777" w:rsidR="00E342D5" w:rsidRPr="00E342D5" w:rsidRDefault="00E342D5" w:rsidP="00E342D5">
            <w:pPr>
              <w:spacing w:line="276" w:lineRule="auto"/>
              <w:jc w:val="both"/>
              <w:rPr>
                <w:sz w:val="18"/>
                <w:szCs w:val="18"/>
              </w:rPr>
            </w:pPr>
            <w:r w:rsidRPr="00E342D5">
              <w:rPr>
                <w:sz w:val="18"/>
                <w:szCs w:val="18"/>
              </w:rPr>
              <w:t>Ağır mühitli otaqlar üçün qarmaqdan asılan çıraq (Hovuz çıraqlarının quraşdırılması)Led spot tipli çıraq ДВО23-10-001 ДЛМ 2 840 10Vt</w:t>
            </w:r>
          </w:p>
        </w:tc>
        <w:tc>
          <w:tcPr>
            <w:tcW w:w="1275" w:type="dxa"/>
            <w:hideMark/>
          </w:tcPr>
          <w:p w14:paraId="3D9C9D81"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3C5328DE" w14:textId="77777777" w:rsidR="00E342D5" w:rsidRPr="00E342D5" w:rsidRDefault="00E342D5" w:rsidP="00E342D5">
            <w:pPr>
              <w:spacing w:line="276" w:lineRule="auto"/>
              <w:jc w:val="both"/>
              <w:rPr>
                <w:sz w:val="18"/>
                <w:szCs w:val="18"/>
              </w:rPr>
            </w:pPr>
            <w:r w:rsidRPr="00E342D5">
              <w:rPr>
                <w:sz w:val="18"/>
                <w:szCs w:val="18"/>
              </w:rPr>
              <w:t>13</w:t>
            </w:r>
          </w:p>
        </w:tc>
      </w:tr>
      <w:tr w:rsidR="00E342D5" w:rsidRPr="00E342D5" w14:paraId="3839EE2C" w14:textId="77777777" w:rsidTr="00E342D5">
        <w:trPr>
          <w:trHeight w:val="600"/>
        </w:trPr>
        <w:tc>
          <w:tcPr>
            <w:tcW w:w="490" w:type="dxa"/>
            <w:noWrap/>
            <w:hideMark/>
          </w:tcPr>
          <w:p w14:paraId="6C2146D9" w14:textId="77777777" w:rsidR="00E342D5" w:rsidRPr="00E342D5" w:rsidRDefault="00E342D5" w:rsidP="00E342D5">
            <w:pPr>
              <w:spacing w:line="276" w:lineRule="auto"/>
              <w:jc w:val="both"/>
              <w:rPr>
                <w:sz w:val="18"/>
                <w:szCs w:val="18"/>
              </w:rPr>
            </w:pPr>
            <w:r w:rsidRPr="00E342D5">
              <w:rPr>
                <w:sz w:val="18"/>
                <w:szCs w:val="18"/>
              </w:rPr>
              <w:t>28</w:t>
            </w:r>
          </w:p>
        </w:tc>
        <w:tc>
          <w:tcPr>
            <w:tcW w:w="6735" w:type="dxa"/>
            <w:hideMark/>
          </w:tcPr>
          <w:p w14:paraId="53A7E9F8" w14:textId="77777777" w:rsidR="00E342D5" w:rsidRPr="00E342D5" w:rsidRDefault="00E342D5" w:rsidP="00E342D5">
            <w:pPr>
              <w:spacing w:line="276" w:lineRule="auto"/>
              <w:jc w:val="both"/>
              <w:rPr>
                <w:sz w:val="18"/>
                <w:szCs w:val="18"/>
              </w:rPr>
            </w:pPr>
            <w:r w:rsidRPr="00E342D5">
              <w:rPr>
                <w:sz w:val="18"/>
                <w:szCs w:val="18"/>
              </w:rPr>
              <w:t>0,6/1,0 kV-luq güc kabelinin quraşdrılması NHXMH 3х4</w:t>
            </w:r>
          </w:p>
        </w:tc>
        <w:tc>
          <w:tcPr>
            <w:tcW w:w="1275" w:type="dxa"/>
            <w:hideMark/>
          </w:tcPr>
          <w:p w14:paraId="6BC7A1BD" w14:textId="77777777" w:rsidR="00E342D5" w:rsidRPr="00E342D5" w:rsidRDefault="00E342D5" w:rsidP="00E342D5">
            <w:pPr>
              <w:spacing w:line="276" w:lineRule="auto"/>
              <w:jc w:val="both"/>
              <w:rPr>
                <w:sz w:val="18"/>
                <w:szCs w:val="18"/>
              </w:rPr>
            </w:pPr>
            <w:r w:rsidRPr="00E342D5">
              <w:rPr>
                <w:sz w:val="18"/>
                <w:szCs w:val="18"/>
              </w:rPr>
              <w:t>m</w:t>
            </w:r>
          </w:p>
        </w:tc>
        <w:tc>
          <w:tcPr>
            <w:tcW w:w="1276" w:type="dxa"/>
            <w:hideMark/>
          </w:tcPr>
          <w:p w14:paraId="6494B6E9" w14:textId="77777777" w:rsidR="00E342D5" w:rsidRPr="00E342D5" w:rsidRDefault="00E342D5" w:rsidP="00E342D5">
            <w:pPr>
              <w:spacing w:line="276" w:lineRule="auto"/>
              <w:jc w:val="both"/>
              <w:rPr>
                <w:sz w:val="18"/>
                <w:szCs w:val="18"/>
              </w:rPr>
            </w:pPr>
            <w:r w:rsidRPr="00E342D5">
              <w:rPr>
                <w:sz w:val="18"/>
                <w:szCs w:val="18"/>
              </w:rPr>
              <w:t>150</w:t>
            </w:r>
          </w:p>
        </w:tc>
      </w:tr>
      <w:tr w:rsidR="00E342D5" w:rsidRPr="00E342D5" w14:paraId="26F467A8" w14:textId="77777777" w:rsidTr="00E342D5">
        <w:trPr>
          <w:trHeight w:val="555"/>
        </w:trPr>
        <w:tc>
          <w:tcPr>
            <w:tcW w:w="490" w:type="dxa"/>
            <w:noWrap/>
            <w:hideMark/>
          </w:tcPr>
          <w:p w14:paraId="2172EC8C" w14:textId="77777777" w:rsidR="00E342D5" w:rsidRPr="00E342D5" w:rsidRDefault="00E342D5" w:rsidP="00E342D5">
            <w:pPr>
              <w:spacing w:line="276" w:lineRule="auto"/>
              <w:jc w:val="both"/>
              <w:rPr>
                <w:sz w:val="18"/>
                <w:szCs w:val="18"/>
              </w:rPr>
            </w:pPr>
            <w:r w:rsidRPr="00E342D5">
              <w:rPr>
                <w:sz w:val="18"/>
                <w:szCs w:val="18"/>
              </w:rPr>
              <w:t> </w:t>
            </w:r>
          </w:p>
        </w:tc>
        <w:tc>
          <w:tcPr>
            <w:tcW w:w="9286" w:type="dxa"/>
            <w:gridSpan w:val="3"/>
            <w:hideMark/>
          </w:tcPr>
          <w:p w14:paraId="50E9732D" w14:textId="77777777" w:rsidR="00E342D5" w:rsidRPr="00E342D5" w:rsidRDefault="00E342D5" w:rsidP="00E342D5">
            <w:pPr>
              <w:spacing w:line="276" w:lineRule="auto"/>
              <w:jc w:val="both"/>
              <w:rPr>
                <w:bCs/>
                <w:sz w:val="18"/>
                <w:szCs w:val="18"/>
              </w:rPr>
            </w:pPr>
            <w:r w:rsidRPr="00E342D5">
              <w:rPr>
                <w:bCs/>
                <w:sz w:val="18"/>
                <w:szCs w:val="18"/>
              </w:rPr>
              <w:t>Hovuzun avadanlığı</w:t>
            </w:r>
          </w:p>
        </w:tc>
      </w:tr>
      <w:tr w:rsidR="00E342D5" w:rsidRPr="00E342D5" w14:paraId="3B45BCBE" w14:textId="77777777" w:rsidTr="00E342D5">
        <w:trPr>
          <w:trHeight w:val="300"/>
        </w:trPr>
        <w:tc>
          <w:tcPr>
            <w:tcW w:w="490" w:type="dxa"/>
            <w:noWrap/>
            <w:hideMark/>
          </w:tcPr>
          <w:p w14:paraId="09395780" w14:textId="77777777" w:rsidR="00E342D5" w:rsidRPr="00E342D5" w:rsidRDefault="00E342D5" w:rsidP="00E342D5">
            <w:pPr>
              <w:spacing w:line="276" w:lineRule="auto"/>
              <w:jc w:val="both"/>
              <w:rPr>
                <w:sz w:val="18"/>
                <w:szCs w:val="18"/>
              </w:rPr>
            </w:pPr>
            <w:r w:rsidRPr="00E342D5">
              <w:rPr>
                <w:sz w:val="18"/>
                <w:szCs w:val="18"/>
              </w:rPr>
              <w:t> </w:t>
            </w:r>
          </w:p>
        </w:tc>
        <w:tc>
          <w:tcPr>
            <w:tcW w:w="6735" w:type="dxa"/>
            <w:hideMark/>
          </w:tcPr>
          <w:p w14:paraId="77DE7734" w14:textId="77777777" w:rsidR="00E342D5" w:rsidRPr="00E342D5" w:rsidRDefault="00E342D5" w:rsidP="00E342D5">
            <w:pPr>
              <w:spacing w:line="276" w:lineRule="auto"/>
              <w:jc w:val="both"/>
              <w:rPr>
                <w:sz w:val="18"/>
                <w:szCs w:val="18"/>
              </w:rPr>
            </w:pPr>
            <w:r w:rsidRPr="00E342D5">
              <w:rPr>
                <w:sz w:val="18"/>
                <w:szCs w:val="18"/>
              </w:rPr>
              <w:t>Bölmə 1. Borular</w:t>
            </w:r>
          </w:p>
        </w:tc>
        <w:tc>
          <w:tcPr>
            <w:tcW w:w="1275" w:type="dxa"/>
            <w:hideMark/>
          </w:tcPr>
          <w:p w14:paraId="2C8FFE74" w14:textId="77777777" w:rsidR="00E342D5" w:rsidRPr="00E342D5" w:rsidRDefault="00E342D5" w:rsidP="00E342D5">
            <w:pPr>
              <w:spacing w:line="276" w:lineRule="auto"/>
              <w:jc w:val="both"/>
              <w:rPr>
                <w:sz w:val="18"/>
                <w:szCs w:val="18"/>
              </w:rPr>
            </w:pPr>
            <w:r w:rsidRPr="00E342D5">
              <w:rPr>
                <w:sz w:val="18"/>
                <w:szCs w:val="18"/>
              </w:rPr>
              <w:t> </w:t>
            </w:r>
          </w:p>
        </w:tc>
        <w:tc>
          <w:tcPr>
            <w:tcW w:w="1276" w:type="dxa"/>
            <w:hideMark/>
          </w:tcPr>
          <w:p w14:paraId="2B2165A9" w14:textId="77777777" w:rsidR="00E342D5" w:rsidRPr="00E342D5" w:rsidRDefault="00E342D5" w:rsidP="00E342D5">
            <w:pPr>
              <w:spacing w:line="276" w:lineRule="auto"/>
              <w:jc w:val="both"/>
              <w:rPr>
                <w:sz w:val="18"/>
                <w:szCs w:val="18"/>
              </w:rPr>
            </w:pPr>
            <w:r w:rsidRPr="00E342D5">
              <w:rPr>
                <w:sz w:val="18"/>
                <w:szCs w:val="18"/>
              </w:rPr>
              <w:t> </w:t>
            </w:r>
          </w:p>
        </w:tc>
      </w:tr>
      <w:tr w:rsidR="00E342D5" w:rsidRPr="00E342D5" w14:paraId="4704C327" w14:textId="77777777" w:rsidTr="00E342D5">
        <w:trPr>
          <w:trHeight w:val="600"/>
        </w:trPr>
        <w:tc>
          <w:tcPr>
            <w:tcW w:w="490" w:type="dxa"/>
            <w:noWrap/>
            <w:hideMark/>
          </w:tcPr>
          <w:p w14:paraId="7D668F46" w14:textId="77777777" w:rsidR="00E342D5" w:rsidRPr="00E342D5" w:rsidRDefault="00E342D5" w:rsidP="00E342D5">
            <w:pPr>
              <w:spacing w:line="276" w:lineRule="auto"/>
              <w:jc w:val="both"/>
              <w:rPr>
                <w:sz w:val="18"/>
                <w:szCs w:val="18"/>
              </w:rPr>
            </w:pPr>
            <w:r w:rsidRPr="00E342D5">
              <w:rPr>
                <w:sz w:val="18"/>
                <w:szCs w:val="18"/>
              </w:rPr>
              <w:t>29</w:t>
            </w:r>
          </w:p>
        </w:tc>
        <w:tc>
          <w:tcPr>
            <w:tcW w:w="6735" w:type="dxa"/>
            <w:hideMark/>
          </w:tcPr>
          <w:p w14:paraId="629370DB" w14:textId="77777777" w:rsidR="00E342D5" w:rsidRPr="00E342D5" w:rsidRDefault="00E342D5" w:rsidP="00E342D5">
            <w:pPr>
              <w:spacing w:line="276" w:lineRule="auto"/>
              <w:jc w:val="both"/>
              <w:rPr>
                <w:sz w:val="18"/>
                <w:szCs w:val="18"/>
              </w:rPr>
            </w:pPr>
            <w:r w:rsidRPr="00E342D5">
              <w:rPr>
                <w:sz w:val="18"/>
                <w:szCs w:val="18"/>
              </w:rPr>
              <w:t>Plastik  borularından su təchizatı boru kəmərlərinin çəkilməsi, diametri: 125 mm PN16</w:t>
            </w:r>
          </w:p>
        </w:tc>
        <w:tc>
          <w:tcPr>
            <w:tcW w:w="1275" w:type="dxa"/>
            <w:hideMark/>
          </w:tcPr>
          <w:p w14:paraId="4D5D6849" w14:textId="77777777" w:rsidR="00E342D5" w:rsidRPr="00E342D5" w:rsidRDefault="00E342D5" w:rsidP="00E342D5">
            <w:pPr>
              <w:spacing w:line="276" w:lineRule="auto"/>
              <w:jc w:val="both"/>
              <w:rPr>
                <w:sz w:val="18"/>
                <w:szCs w:val="18"/>
              </w:rPr>
            </w:pPr>
            <w:r w:rsidRPr="00E342D5">
              <w:rPr>
                <w:sz w:val="18"/>
                <w:szCs w:val="18"/>
              </w:rPr>
              <w:t>m</w:t>
            </w:r>
          </w:p>
        </w:tc>
        <w:tc>
          <w:tcPr>
            <w:tcW w:w="1276" w:type="dxa"/>
            <w:hideMark/>
          </w:tcPr>
          <w:p w14:paraId="1376937C" w14:textId="77777777" w:rsidR="00E342D5" w:rsidRPr="00E342D5" w:rsidRDefault="00E342D5" w:rsidP="00E342D5">
            <w:pPr>
              <w:spacing w:line="276" w:lineRule="auto"/>
              <w:jc w:val="both"/>
              <w:rPr>
                <w:sz w:val="18"/>
                <w:szCs w:val="18"/>
              </w:rPr>
            </w:pPr>
            <w:r w:rsidRPr="00E342D5">
              <w:rPr>
                <w:sz w:val="18"/>
                <w:szCs w:val="18"/>
              </w:rPr>
              <w:t>72</w:t>
            </w:r>
          </w:p>
        </w:tc>
      </w:tr>
      <w:tr w:rsidR="00E342D5" w:rsidRPr="00E342D5" w14:paraId="795B1549" w14:textId="77777777" w:rsidTr="00E342D5">
        <w:trPr>
          <w:trHeight w:val="585"/>
        </w:trPr>
        <w:tc>
          <w:tcPr>
            <w:tcW w:w="490" w:type="dxa"/>
            <w:noWrap/>
            <w:hideMark/>
          </w:tcPr>
          <w:p w14:paraId="1CBF9778" w14:textId="77777777" w:rsidR="00E342D5" w:rsidRPr="00E342D5" w:rsidRDefault="00E342D5" w:rsidP="00E342D5">
            <w:pPr>
              <w:spacing w:line="276" w:lineRule="auto"/>
              <w:jc w:val="both"/>
              <w:rPr>
                <w:sz w:val="18"/>
                <w:szCs w:val="18"/>
              </w:rPr>
            </w:pPr>
            <w:r w:rsidRPr="00E342D5">
              <w:rPr>
                <w:sz w:val="18"/>
                <w:szCs w:val="18"/>
              </w:rPr>
              <w:t>30</w:t>
            </w:r>
          </w:p>
        </w:tc>
        <w:tc>
          <w:tcPr>
            <w:tcW w:w="6735" w:type="dxa"/>
            <w:hideMark/>
          </w:tcPr>
          <w:p w14:paraId="7D22AA6F" w14:textId="77777777" w:rsidR="00E342D5" w:rsidRPr="00E342D5" w:rsidRDefault="00E342D5" w:rsidP="00E342D5">
            <w:pPr>
              <w:spacing w:line="276" w:lineRule="auto"/>
              <w:jc w:val="both"/>
              <w:rPr>
                <w:sz w:val="18"/>
                <w:szCs w:val="18"/>
              </w:rPr>
            </w:pPr>
            <w:r w:rsidRPr="00E342D5">
              <w:rPr>
                <w:sz w:val="18"/>
                <w:szCs w:val="18"/>
              </w:rPr>
              <w:t>Plastik borularından su təchizatı boru kəmərlərinin çəkilməsi, diametri: 100 mm PN16</w:t>
            </w:r>
          </w:p>
        </w:tc>
        <w:tc>
          <w:tcPr>
            <w:tcW w:w="1275" w:type="dxa"/>
            <w:hideMark/>
          </w:tcPr>
          <w:p w14:paraId="35F16E58" w14:textId="77777777" w:rsidR="00E342D5" w:rsidRPr="00E342D5" w:rsidRDefault="00E342D5" w:rsidP="00E342D5">
            <w:pPr>
              <w:spacing w:line="276" w:lineRule="auto"/>
              <w:jc w:val="both"/>
              <w:rPr>
                <w:sz w:val="18"/>
                <w:szCs w:val="18"/>
              </w:rPr>
            </w:pPr>
            <w:r w:rsidRPr="00E342D5">
              <w:rPr>
                <w:sz w:val="18"/>
                <w:szCs w:val="18"/>
              </w:rPr>
              <w:t>m</w:t>
            </w:r>
          </w:p>
        </w:tc>
        <w:tc>
          <w:tcPr>
            <w:tcW w:w="1276" w:type="dxa"/>
            <w:hideMark/>
          </w:tcPr>
          <w:p w14:paraId="0A22EFED" w14:textId="77777777" w:rsidR="00E342D5" w:rsidRPr="00E342D5" w:rsidRDefault="00E342D5" w:rsidP="00E342D5">
            <w:pPr>
              <w:spacing w:line="276" w:lineRule="auto"/>
              <w:jc w:val="both"/>
              <w:rPr>
                <w:sz w:val="18"/>
                <w:szCs w:val="18"/>
              </w:rPr>
            </w:pPr>
            <w:r w:rsidRPr="00E342D5">
              <w:rPr>
                <w:sz w:val="18"/>
                <w:szCs w:val="18"/>
              </w:rPr>
              <w:t>52</w:t>
            </w:r>
          </w:p>
        </w:tc>
      </w:tr>
      <w:tr w:rsidR="00E342D5" w:rsidRPr="00E342D5" w14:paraId="09BE62EC" w14:textId="77777777" w:rsidTr="00E342D5">
        <w:trPr>
          <w:trHeight w:val="600"/>
        </w:trPr>
        <w:tc>
          <w:tcPr>
            <w:tcW w:w="490" w:type="dxa"/>
            <w:noWrap/>
            <w:hideMark/>
          </w:tcPr>
          <w:p w14:paraId="364C8895" w14:textId="77777777" w:rsidR="00E342D5" w:rsidRPr="00E342D5" w:rsidRDefault="00E342D5" w:rsidP="00E342D5">
            <w:pPr>
              <w:spacing w:line="276" w:lineRule="auto"/>
              <w:jc w:val="both"/>
              <w:rPr>
                <w:sz w:val="18"/>
                <w:szCs w:val="18"/>
              </w:rPr>
            </w:pPr>
            <w:r w:rsidRPr="00E342D5">
              <w:rPr>
                <w:sz w:val="18"/>
                <w:szCs w:val="18"/>
              </w:rPr>
              <w:t>30</w:t>
            </w:r>
          </w:p>
        </w:tc>
        <w:tc>
          <w:tcPr>
            <w:tcW w:w="6735" w:type="dxa"/>
            <w:hideMark/>
          </w:tcPr>
          <w:p w14:paraId="312087BC" w14:textId="77777777" w:rsidR="00E342D5" w:rsidRPr="00E342D5" w:rsidRDefault="00E342D5" w:rsidP="00E342D5">
            <w:pPr>
              <w:spacing w:line="276" w:lineRule="auto"/>
              <w:jc w:val="both"/>
              <w:rPr>
                <w:sz w:val="18"/>
                <w:szCs w:val="18"/>
              </w:rPr>
            </w:pPr>
            <w:r w:rsidRPr="00E342D5">
              <w:rPr>
                <w:sz w:val="18"/>
                <w:szCs w:val="18"/>
              </w:rPr>
              <w:t>Plastik  borularından su təchizatı boru kəmərlərinin çəkilməsi, diametri: 90 mm PN16</w:t>
            </w:r>
          </w:p>
        </w:tc>
        <w:tc>
          <w:tcPr>
            <w:tcW w:w="1275" w:type="dxa"/>
            <w:hideMark/>
          </w:tcPr>
          <w:p w14:paraId="4803F556" w14:textId="77777777" w:rsidR="00E342D5" w:rsidRPr="00E342D5" w:rsidRDefault="00E342D5" w:rsidP="00E342D5">
            <w:pPr>
              <w:spacing w:line="276" w:lineRule="auto"/>
              <w:jc w:val="both"/>
              <w:rPr>
                <w:sz w:val="18"/>
                <w:szCs w:val="18"/>
              </w:rPr>
            </w:pPr>
            <w:r w:rsidRPr="00E342D5">
              <w:rPr>
                <w:sz w:val="18"/>
                <w:szCs w:val="18"/>
              </w:rPr>
              <w:t>m</w:t>
            </w:r>
          </w:p>
        </w:tc>
        <w:tc>
          <w:tcPr>
            <w:tcW w:w="1276" w:type="dxa"/>
            <w:hideMark/>
          </w:tcPr>
          <w:p w14:paraId="5AE7CD5E" w14:textId="77777777" w:rsidR="00E342D5" w:rsidRPr="00E342D5" w:rsidRDefault="00E342D5" w:rsidP="00E342D5">
            <w:pPr>
              <w:spacing w:line="276" w:lineRule="auto"/>
              <w:jc w:val="both"/>
              <w:rPr>
                <w:sz w:val="18"/>
                <w:szCs w:val="18"/>
              </w:rPr>
            </w:pPr>
            <w:r w:rsidRPr="00E342D5">
              <w:rPr>
                <w:sz w:val="18"/>
                <w:szCs w:val="18"/>
              </w:rPr>
              <w:t>30</w:t>
            </w:r>
          </w:p>
        </w:tc>
      </w:tr>
      <w:tr w:rsidR="00E342D5" w:rsidRPr="00E342D5" w14:paraId="685AA7AD" w14:textId="77777777" w:rsidTr="00E342D5">
        <w:trPr>
          <w:trHeight w:val="600"/>
        </w:trPr>
        <w:tc>
          <w:tcPr>
            <w:tcW w:w="490" w:type="dxa"/>
            <w:noWrap/>
            <w:hideMark/>
          </w:tcPr>
          <w:p w14:paraId="67E5AE0E" w14:textId="77777777" w:rsidR="00E342D5" w:rsidRPr="00E342D5" w:rsidRDefault="00E342D5" w:rsidP="00E342D5">
            <w:pPr>
              <w:spacing w:line="276" w:lineRule="auto"/>
              <w:jc w:val="both"/>
              <w:rPr>
                <w:sz w:val="18"/>
                <w:szCs w:val="18"/>
              </w:rPr>
            </w:pPr>
            <w:r w:rsidRPr="00E342D5">
              <w:rPr>
                <w:sz w:val="18"/>
                <w:szCs w:val="18"/>
              </w:rPr>
              <w:t>31</w:t>
            </w:r>
          </w:p>
        </w:tc>
        <w:tc>
          <w:tcPr>
            <w:tcW w:w="6735" w:type="dxa"/>
            <w:hideMark/>
          </w:tcPr>
          <w:p w14:paraId="7153435F" w14:textId="77777777" w:rsidR="00E342D5" w:rsidRPr="00E342D5" w:rsidRDefault="00E342D5" w:rsidP="00E342D5">
            <w:pPr>
              <w:spacing w:line="276" w:lineRule="auto"/>
              <w:jc w:val="both"/>
              <w:rPr>
                <w:sz w:val="18"/>
                <w:szCs w:val="18"/>
              </w:rPr>
            </w:pPr>
            <w:r w:rsidRPr="00E342D5">
              <w:rPr>
                <w:sz w:val="18"/>
                <w:szCs w:val="18"/>
              </w:rPr>
              <w:t>Plastik borularından su təchizatı boru kəmərlərinin çəkilməsi, diametri: 63 mm PN16</w:t>
            </w:r>
          </w:p>
        </w:tc>
        <w:tc>
          <w:tcPr>
            <w:tcW w:w="1275" w:type="dxa"/>
            <w:hideMark/>
          </w:tcPr>
          <w:p w14:paraId="224C901F" w14:textId="77777777" w:rsidR="00E342D5" w:rsidRPr="00E342D5" w:rsidRDefault="00E342D5" w:rsidP="00E342D5">
            <w:pPr>
              <w:spacing w:line="276" w:lineRule="auto"/>
              <w:jc w:val="both"/>
              <w:rPr>
                <w:sz w:val="18"/>
                <w:szCs w:val="18"/>
              </w:rPr>
            </w:pPr>
            <w:r w:rsidRPr="00E342D5">
              <w:rPr>
                <w:sz w:val="18"/>
                <w:szCs w:val="18"/>
              </w:rPr>
              <w:t>m</w:t>
            </w:r>
          </w:p>
        </w:tc>
        <w:tc>
          <w:tcPr>
            <w:tcW w:w="1276" w:type="dxa"/>
            <w:hideMark/>
          </w:tcPr>
          <w:p w14:paraId="6E41AB6F" w14:textId="77777777" w:rsidR="00E342D5" w:rsidRPr="00E342D5" w:rsidRDefault="00E342D5" w:rsidP="00E342D5">
            <w:pPr>
              <w:spacing w:line="276" w:lineRule="auto"/>
              <w:jc w:val="both"/>
              <w:rPr>
                <w:sz w:val="18"/>
                <w:szCs w:val="18"/>
              </w:rPr>
            </w:pPr>
            <w:r w:rsidRPr="00E342D5">
              <w:rPr>
                <w:sz w:val="18"/>
                <w:szCs w:val="18"/>
              </w:rPr>
              <w:t>122</w:t>
            </w:r>
          </w:p>
        </w:tc>
      </w:tr>
      <w:tr w:rsidR="00E342D5" w:rsidRPr="00E342D5" w14:paraId="48409AC8" w14:textId="77777777" w:rsidTr="00E342D5">
        <w:trPr>
          <w:trHeight w:val="570"/>
        </w:trPr>
        <w:tc>
          <w:tcPr>
            <w:tcW w:w="490" w:type="dxa"/>
            <w:noWrap/>
            <w:hideMark/>
          </w:tcPr>
          <w:p w14:paraId="78DF767B" w14:textId="77777777" w:rsidR="00E342D5" w:rsidRPr="00E342D5" w:rsidRDefault="00E342D5" w:rsidP="00E342D5">
            <w:pPr>
              <w:spacing w:line="276" w:lineRule="auto"/>
              <w:jc w:val="both"/>
              <w:rPr>
                <w:sz w:val="18"/>
                <w:szCs w:val="18"/>
              </w:rPr>
            </w:pPr>
            <w:r w:rsidRPr="00E342D5">
              <w:rPr>
                <w:sz w:val="18"/>
                <w:szCs w:val="18"/>
              </w:rPr>
              <w:t>31</w:t>
            </w:r>
          </w:p>
        </w:tc>
        <w:tc>
          <w:tcPr>
            <w:tcW w:w="6735" w:type="dxa"/>
            <w:hideMark/>
          </w:tcPr>
          <w:p w14:paraId="2FD13655" w14:textId="77777777" w:rsidR="00E342D5" w:rsidRPr="00E342D5" w:rsidRDefault="00E342D5" w:rsidP="00E342D5">
            <w:pPr>
              <w:spacing w:line="276" w:lineRule="auto"/>
              <w:jc w:val="both"/>
              <w:rPr>
                <w:sz w:val="18"/>
                <w:szCs w:val="18"/>
              </w:rPr>
            </w:pPr>
            <w:r w:rsidRPr="00E342D5">
              <w:rPr>
                <w:sz w:val="18"/>
                <w:szCs w:val="18"/>
              </w:rPr>
              <w:t>Elektrik mühərrikli mərkəzdənqaçma nasoslarının qoyulması, aqreqatın kütləsi: 0,1 tona qədər</w:t>
            </w:r>
          </w:p>
        </w:tc>
        <w:tc>
          <w:tcPr>
            <w:tcW w:w="1275" w:type="dxa"/>
            <w:hideMark/>
          </w:tcPr>
          <w:p w14:paraId="081E3938"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0A85C0C2" w14:textId="77777777" w:rsidR="00E342D5" w:rsidRPr="00E342D5" w:rsidRDefault="00E342D5" w:rsidP="00E342D5">
            <w:pPr>
              <w:spacing w:line="276" w:lineRule="auto"/>
              <w:jc w:val="both"/>
              <w:rPr>
                <w:sz w:val="18"/>
                <w:szCs w:val="18"/>
              </w:rPr>
            </w:pPr>
            <w:r w:rsidRPr="00E342D5">
              <w:rPr>
                <w:sz w:val="18"/>
                <w:szCs w:val="18"/>
              </w:rPr>
              <w:t>3</w:t>
            </w:r>
          </w:p>
        </w:tc>
      </w:tr>
      <w:tr w:rsidR="00E342D5" w:rsidRPr="00E342D5" w14:paraId="30A239C7" w14:textId="77777777" w:rsidTr="00E342D5">
        <w:trPr>
          <w:trHeight w:val="540"/>
        </w:trPr>
        <w:tc>
          <w:tcPr>
            <w:tcW w:w="490" w:type="dxa"/>
            <w:noWrap/>
            <w:hideMark/>
          </w:tcPr>
          <w:p w14:paraId="717ECF5B" w14:textId="77777777" w:rsidR="00E342D5" w:rsidRPr="00E342D5" w:rsidRDefault="00E342D5" w:rsidP="00E342D5">
            <w:pPr>
              <w:spacing w:line="276" w:lineRule="auto"/>
              <w:jc w:val="both"/>
              <w:rPr>
                <w:sz w:val="18"/>
                <w:szCs w:val="18"/>
              </w:rPr>
            </w:pPr>
            <w:r w:rsidRPr="00E342D5">
              <w:rPr>
                <w:sz w:val="18"/>
                <w:szCs w:val="18"/>
              </w:rPr>
              <w:t>32</w:t>
            </w:r>
          </w:p>
        </w:tc>
        <w:tc>
          <w:tcPr>
            <w:tcW w:w="6735" w:type="dxa"/>
            <w:hideMark/>
          </w:tcPr>
          <w:p w14:paraId="28E5DB0F" w14:textId="77777777" w:rsidR="00E342D5" w:rsidRPr="00E342D5" w:rsidRDefault="00E342D5" w:rsidP="00E342D5">
            <w:pPr>
              <w:spacing w:line="276" w:lineRule="auto"/>
              <w:jc w:val="both"/>
              <w:rPr>
                <w:sz w:val="18"/>
                <w:szCs w:val="18"/>
              </w:rPr>
            </w:pPr>
            <w:r w:rsidRPr="00E342D5">
              <w:rPr>
                <w:sz w:val="18"/>
                <w:szCs w:val="18"/>
              </w:rPr>
              <w:t>Dozator nasos dəyişən 100-1000 mikron</w:t>
            </w:r>
          </w:p>
        </w:tc>
        <w:tc>
          <w:tcPr>
            <w:tcW w:w="1275" w:type="dxa"/>
            <w:hideMark/>
          </w:tcPr>
          <w:p w14:paraId="151191D0"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5E13975A" w14:textId="77777777" w:rsidR="00E342D5" w:rsidRPr="00E342D5" w:rsidRDefault="00E342D5" w:rsidP="00E342D5">
            <w:pPr>
              <w:spacing w:line="276" w:lineRule="auto"/>
              <w:jc w:val="both"/>
              <w:rPr>
                <w:sz w:val="18"/>
                <w:szCs w:val="18"/>
              </w:rPr>
            </w:pPr>
            <w:r w:rsidRPr="00E342D5">
              <w:rPr>
                <w:sz w:val="18"/>
                <w:szCs w:val="18"/>
              </w:rPr>
              <w:t>3</w:t>
            </w:r>
          </w:p>
        </w:tc>
      </w:tr>
      <w:tr w:rsidR="00E342D5" w:rsidRPr="00E342D5" w14:paraId="0FF32C8C" w14:textId="77777777" w:rsidTr="00E342D5">
        <w:trPr>
          <w:trHeight w:val="540"/>
        </w:trPr>
        <w:tc>
          <w:tcPr>
            <w:tcW w:w="490" w:type="dxa"/>
            <w:noWrap/>
            <w:hideMark/>
          </w:tcPr>
          <w:p w14:paraId="5A8F5837" w14:textId="77777777" w:rsidR="00E342D5" w:rsidRPr="00E342D5" w:rsidRDefault="00E342D5" w:rsidP="00E342D5">
            <w:pPr>
              <w:spacing w:line="276" w:lineRule="auto"/>
              <w:jc w:val="both"/>
              <w:rPr>
                <w:sz w:val="18"/>
                <w:szCs w:val="18"/>
              </w:rPr>
            </w:pPr>
            <w:r w:rsidRPr="00E342D5">
              <w:rPr>
                <w:sz w:val="18"/>
                <w:szCs w:val="18"/>
              </w:rPr>
              <w:t>32</w:t>
            </w:r>
          </w:p>
        </w:tc>
        <w:tc>
          <w:tcPr>
            <w:tcW w:w="6735" w:type="dxa"/>
            <w:hideMark/>
          </w:tcPr>
          <w:p w14:paraId="4838166A" w14:textId="77777777" w:rsidR="00E342D5" w:rsidRPr="00E342D5" w:rsidRDefault="00E342D5" w:rsidP="00E342D5">
            <w:pPr>
              <w:spacing w:line="276" w:lineRule="auto"/>
              <w:jc w:val="both"/>
              <w:rPr>
                <w:sz w:val="18"/>
                <w:szCs w:val="18"/>
              </w:rPr>
            </w:pPr>
            <w:r w:rsidRPr="00E342D5">
              <w:rPr>
                <w:sz w:val="18"/>
                <w:szCs w:val="18"/>
              </w:rPr>
              <w:t>Dojaz Hovuz Dərmanlamanın quraşdırılması Ph-Cl</w:t>
            </w:r>
          </w:p>
        </w:tc>
        <w:tc>
          <w:tcPr>
            <w:tcW w:w="1275" w:type="dxa"/>
            <w:hideMark/>
          </w:tcPr>
          <w:p w14:paraId="2AC0B195"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3D696923" w14:textId="77777777" w:rsidR="00E342D5" w:rsidRPr="00E342D5" w:rsidRDefault="00E342D5" w:rsidP="00E342D5">
            <w:pPr>
              <w:spacing w:line="276" w:lineRule="auto"/>
              <w:jc w:val="both"/>
              <w:rPr>
                <w:sz w:val="18"/>
                <w:szCs w:val="18"/>
              </w:rPr>
            </w:pPr>
            <w:r w:rsidRPr="00E342D5">
              <w:rPr>
                <w:sz w:val="18"/>
                <w:szCs w:val="18"/>
              </w:rPr>
              <w:t>2</w:t>
            </w:r>
          </w:p>
        </w:tc>
      </w:tr>
      <w:tr w:rsidR="00E342D5" w:rsidRPr="00E342D5" w14:paraId="5123B97C" w14:textId="77777777" w:rsidTr="00E342D5">
        <w:trPr>
          <w:trHeight w:val="540"/>
        </w:trPr>
        <w:tc>
          <w:tcPr>
            <w:tcW w:w="490" w:type="dxa"/>
            <w:noWrap/>
            <w:hideMark/>
          </w:tcPr>
          <w:p w14:paraId="7F00BF9C" w14:textId="77777777" w:rsidR="00E342D5" w:rsidRPr="00E342D5" w:rsidRDefault="00E342D5" w:rsidP="00E342D5">
            <w:pPr>
              <w:spacing w:line="276" w:lineRule="auto"/>
              <w:jc w:val="both"/>
              <w:rPr>
                <w:sz w:val="18"/>
                <w:szCs w:val="18"/>
              </w:rPr>
            </w:pPr>
            <w:r w:rsidRPr="00E342D5">
              <w:rPr>
                <w:sz w:val="18"/>
                <w:szCs w:val="18"/>
              </w:rPr>
              <w:t>33</w:t>
            </w:r>
          </w:p>
        </w:tc>
        <w:tc>
          <w:tcPr>
            <w:tcW w:w="6735" w:type="dxa"/>
            <w:hideMark/>
          </w:tcPr>
          <w:p w14:paraId="5AC3D22F" w14:textId="77777777" w:rsidR="00E342D5" w:rsidRPr="00E342D5" w:rsidRDefault="00E342D5" w:rsidP="00E342D5">
            <w:pPr>
              <w:spacing w:line="276" w:lineRule="auto"/>
              <w:jc w:val="both"/>
              <w:rPr>
                <w:sz w:val="18"/>
                <w:szCs w:val="18"/>
                <w:lang w:val="en-US"/>
              </w:rPr>
            </w:pPr>
            <w:r w:rsidRPr="00E342D5">
              <w:rPr>
                <w:sz w:val="18"/>
                <w:szCs w:val="18"/>
                <w:lang w:val="en-US"/>
              </w:rPr>
              <w:t>Plisosun quraşdırılması (Komplekt+Dərman Komplekt,Tester,Tor və.s)</w:t>
            </w:r>
          </w:p>
        </w:tc>
        <w:tc>
          <w:tcPr>
            <w:tcW w:w="1275" w:type="dxa"/>
            <w:hideMark/>
          </w:tcPr>
          <w:p w14:paraId="2563417F"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6BD4789B" w14:textId="77777777" w:rsidR="00E342D5" w:rsidRPr="00E342D5" w:rsidRDefault="00E342D5" w:rsidP="00E342D5">
            <w:pPr>
              <w:spacing w:line="276" w:lineRule="auto"/>
              <w:jc w:val="both"/>
              <w:rPr>
                <w:sz w:val="18"/>
                <w:szCs w:val="18"/>
              </w:rPr>
            </w:pPr>
            <w:r w:rsidRPr="00E342D5">
              <w:rPr>
                <w:sz w:val="18"/>
                <w:szCs w:val="18"/>
              </w:rPr>
              <w:t>2</w:t>
            </w:r>
          </w:p>
        </w:tc>
      </w:tr>
      <w:tr w:rsidR="00E342D5" w:rsidRPr="00E342D5" w14:paraId="335D98E7" w14:textId="77777777" w:rsidTr="00E342D5">
        <w:trPr>
          <w:trHeight w:val="1230"/>
        </w:trPr>
        <w:tc>
          <w:tcPr>
            <w:tcW w:w="490" w:type="dxa"/>
            <w:noWrap/>
            <w:hideMark/>
          </w:tcPr>
          <w:p w14:paraId="628FA888" w14:textId="77777777" w:rsidR="00E342D5" w:rsidRPr="00E342D5" w:rsidRDefault="00E342D5" w:rsidP="00E342D5">
            <w:pPr>
              <w:spacing w:line="276" w:lineRule="auto"/>
              <w:jc w:val="both"/>
              <w:rPr>
                <w:sz w:val="18"/>
                <w:szCs w:val="18"/>
              </w:rPr>
            </w:pPr>
            <w:r w:rsidRPr="00E342D5">
              <w:rPr>
                <w:sz w:val="18"/>
                <w:szCs w:val="18"/>
              </w:rPr>
              <w:t>33</w:t>
            </w:r>
          </w:p>
        </w:tc>
        <w:tc>
          <w:tcPr>
            <w:tcW w:w="6735" w:type="dxa"/>
            <w:hideMark/>
          </w:tcPr>
          <w:p w14:paraId="3C41451E" w14:textId="77777777" w:rsidR="00E342D5" w:rsidRPr="00E342D5" w:rsidRDefault="00E342D5" w:rsidP="00E342D5">
            <w:pPr>
              <w:spacing w:line="276" w:lineRule="auto"/>
              <w:jc w:val="both"/>
              <w:rPr>
                <w:sz w:val="18"/>
                <w:szCs w:val="18"/>
              </w:rPr>
            </w:pPr>
            <w:r w:rsidRPr="00E342D5">
              <w:rPr>
                <w:sz w:val="18"/>
                <w:szCs w:val="18"/>
              </w:rPr>
              <w:t>Elektrik mühərrikli mərkəzdənqaçma nasoslarının qoyulması, aqreqatın kütləsi: 0,1 tona qədər (Dövredici nasos Q=15m3/saat H=12m)</w:t>
            </w:r>
          </w:p>
        </w:tc>
        <w:tc>
          <w:tcPr>
            <w:tcW w:w="1275" w:type="dxa"/>
            <w:hideMark/>
          </w:tcPr>
          <w:p w14:paraId="2F057654"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7F99339A" w14:textId="77777777" w:rsidR="00E342D5" w:rsidRPr="00E342D5" w:rsidRDefault="00E342D5" w:rsidP="00E342D5">
            <w:pPr>
              <w:spacing w:line="276" w:lineRule="auto"/>
              <w:jc w:val="both"/>
              <w:rPr>
                <w:sz w:val="18"/>
                <w:szCs w:val="18"/>
              </w:rPr>
            </w:pPr>
            <w:r w:rsidRPr="00E342D5">
              <w:rPr>
                <w:sz w:val="18"/>
                <w:szCs w:val="18"/>
              </w:rPr>
              <w:t>6</w:t>
            </w:r>
          </w:p>
        </w:tc>
      </w:tr>
      <w:tr w:rsidR="00E342D5" w:rsidRPr="00E342D5" w14:paraId="4D6D7F5C" w14:textId="77777777" w:rsidTr="00E342D5">
        <w:trPr>
          <w:trHeight w:val="555"/>
        </w:trPr>
        <w:tc>
          <w:tcPr>
            <w:tcW w:w="490" w:type="dxa"/>
            <w:noWrap/>
            <w:hideMark/>
          </w:tcPr>
          <w:p w14:paraId="28BF966F" w14:textId="77777777" w:rsidR="00E342D5" w:rsidRPr="00E342D5" w:rsidRDefault="00E342D5" w:rsidP="00E342D5">
            <w:pPr>
              <w:spacing w:line="276" w:lineRule="auto"/>
              <w:jc w:val="both"/>
              <w:rPr>
                <w:sz w:val="18"/>
                <w:szCs w:val="18"/>
              </w:rPr>
            </w:pPr>
            <w:r w:rsidRPr="00E342D5">
              <w:rPr>
                <w:sz w:val="18"/>
                <w:szCs w:val="18"/>
              </w:rPr>
              <w:t>34</w:t>
            </w:r>
          </w:p>
        </w:tc>
        <w:tc>
          <w:tcPr>
            <w:tcW w:w="6735" w:type="dxa"/>
            <w:hideMark/>
          </w:tcPr>
          <w:p w14:paraId="58FAE2DC" w14:textId="77777777" w:rsidR="00E342D5" w:rsidRPr="00E342D5" w:rsidRDefault="00E342D5" w:rsidP="00E342D5">
            <w:pPr>
              <w:spacing w:line="276" w:lineRule="auto"/>
              <w:jc w:val="both"/>
              <w:rPr>
                <w:sz w:val="18"/>
                <w:szCs w:val="18"/>
              </w:rPr>
            </w:pPr>
            <w:r w:rsidRPr="00E342D5">
              <w:rPr>
                <w:sz w:val="18"/>
                <w:szCs w:val="18"/>
              </w:rPr>
              <w:t>Elektrik mühərrikli mərkəzdənqaçma nasoslarının qoyulması, aqreqatın kütləsi: 0,1 tona qədər (Dalğıc nasosu)</w:t>
            </w:r>
          </w:p>
        </w:tc>
        <w:tc>
          <w:tcPr>
            <w:tcW w:w="1275" w:type="dxa"/>
            <w:hideMark/>
          </w:tcPr>
          <w:p w14:paraId="2BDDF727"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7D5F55DA"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23553516" w14:textId="77777777" w:rsidTr="00E342D5">
        <w:trPr>
          <w:trHeight w:val="600"/>
        </w:trPr>
        <w:tc>
          <w:tcPr>
            <w:tcW w:w="490" w:type="dxa"/>
            <w:noWrap/>
            <w:hideMark/>
          </w:tcPr>
          <w:p w14:paraId="7CBBCD4D" w14:textId="77777777" w:rsidR="00E342D5" w:rsidRPr="00E342D5" w:rsidRDefault="00E342D5" w:rsidP="00E342D5">
            <w:pPr>
              <w:spacing w:line="276" w:lineRule="auto"/>
              <w:jc w:val="both"/>
              <w:rPr>
                <w:sz w:val="18"/>
                <w:szCs w:val="18"/>
              </w:rPr>
            </w:pPr>
            <w:r w:rsidRPr="00E342D5">
              <w:rPr>
                <w:sz w:val="18"/>
                <w:szCs w:val="18"/>
              </w:rPr>
              <w:lastRenderedPageBreak/>
              <w:t>34</w:t>
            </w:r>
          </w:p>
        </w:tc>
        <w:tc>
          <w:tcPr>
            <w:tcW w:w="6735" w:type="dxa"/>
            <w:hideMark/>
          </w:tcPr>
          <w:p w14:paraId="4BBFFDDB" w14:textId="77777777" w:rsidR="00E342D5" w:rsidRPr="00E342D5" w:rsidRDefault="00E342D5" w:rsidP="00E342D5">
            <w:pPr>
              <w:spacing w:line="276" w:lineRule="auto"/>
              <w:jc w:val="both"/>
              <w:rPr>
                <w:sz w:val="18"/>
                <w:szCs w:val="18"/>
                <w:lang w:val="en-US"/>
              </w:rPr>
            </w:pPr>
            <w:r w:rsidRPr="00E342D5">
              <w:rPr>
                <w:sz w:val="18"/>
                <w:szCs w:val="18"/>
                <w:lang w:val="en-US"/>
              </w:rPr>
              <w:t>Dalğıc tipli drenaj su nasosu: Q=2.5 l/san= 9 m³/saat, H=3-5 m, N=1.0 kVt</w:t>
            </w:r>
          </w:p>
        </w:tc>
        <w:tc>
          <w:tcPr>
            <w:tcW w:w="1275" w:type="dxa"/>
            <w:hideMark/>
          </w:tcPr>
          <w:p w14:paraId="1F7A9034"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3BFAE5F8"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605C1715" w14:textId="77777777" w:rsidTr="00E342D5">
        <w:trPr>
          <w:trHeight w:val="1200"/>
        </w:trPr>
        <w:tc>
          <w:tcPr>
            <w:tcW w:w="490" w:type="dxa"/>
            <w:noWrap/>
            <w:hideMark/>
          </w:tcPr>
          <w:p w14:paraId="16E2463E" w14:textId="77777777" w:rsidR="00E342D5" w:rsidRPr="00E342D5" w:rsidRDefault="00E342D5" w:rsidP="00E342D5">
            <w:pPr>
              <w:spacing w:line="276" w:lineRule="auto"/>
              <w:jc w:val="both"/>
              <w:rPr>
                <w:sz w:val="18"/>
                <w:szCs w:val="18"/>
              </w:rPr>
            </w:pPr>
            <w:r w:rsidRPr="00E342D5">
              <w:rPr>
                <w:sz w:val="18"/>
                <w:szCs w:val="18"/>
              </w:rPr>
              <w:t>35</w:t>
            </w:r>
          </w:p>
        </w:tc>
        <w:tc>
          <w:tcPr>
            <w:tcW w:w="6735" w:type="dxa"/>
            <w:hideMark/>
          </w:tcPr>
          <w:p w14:paraId="01AD6350" w14:textId="77777777" w:rsidR="00E342D5" w:rsidRPr="00E342D5" w:rsidRDefault="00E342D5" w:rsidP="00E342D5">
            <w:pPr>
              <w:spacing w:line="276" w:lineRule="auto"/>
              <w:jc w:val="both"/>
              <w:rPr>
                <w:sz w:val="18"/>
                <w:szCs w:val="18"/>
              </w:rPr>
            </w:pPr>
            <w:r w:rsidRPr="00E342D5">
              <w:rPr>
                <w:sz w:val="18"/>
                <w:szCs w:val="18"/>
              </w:rPr>
              <w:t>Plastik borulardan olan boru kəmərlərinə ventillərin, siyirtmələrin, sürgülərin, əks klapanların, keçid kranlarının qoyulması, boruların diametri: 50 mm-ə qədər (Paralel siyirtmələr, diametri 50 mm) PN16</w:t>
            </w:r>
          </w:p>
        </w:tc>
        <w:tc>
          <w:tcPr>
            <w:tcW w:w="1275" w:type="dxa"/>
            <w:hideMark/>
          </w:tcPr>
          <w:p w14:paraId="73C79CAC"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4BD25D8F" w14:textId="77777777" w:rsidR="00E342D5" w:rsidRPr="00E342D5" w:rsidRDefault="00E342D5" w:rsidP="00E342D5">
            <w:pPr>
              <w:spacing w:line="276" w:lineRule="auto"/>
              <w:jc w:val="both"/>
              <w:rPr>
                <w:sz w:val="18"/>
                <w:szCs w:val="18"/>
              </w:rPr>
            </w:pPr>
            <w:r w:rsidRPr="00E342D5">
              <w:rPr>
                <w:sz w:val="18"/>
                <w:szCs w:val="18"/>
              </w:rPr>
              <w:t>31</w:t>
            </w:r>
          </w:p>
        </w:tc>
      </w:tr>
      <w:tr w:rsidR="00E342D5" w:rsidRPr="00E342D5" w14:paraId="23C5CC28" w14:textId="77777777" w:rsidTr="00E342D5">
        <w:trPr>
          <w:trHeight w:val="1545"/>
        </w:trPr>
        <w:tc>
          <w:tcPr>
            <w:tcW w:w="490" w:type="dxa"/>
            <w:noWrap/>
            <w:hideMark/>
          </w:tcPr>
          <w:p w14:paraId="47EE5C31" w14:textId="77777777" w:rsidR="00E342D5" w:rsidRPr="00E342D5" w:rsidRDefault="00E342D5" w:rsidP="00E342D5">
            <w:pPr>
              <w:spacing w:line="276" w:lineRule="auto"/>
              <w:jc w:val="both"/>
              <w:rPr>
                <w:sz w:val="18"/>
                <w:szCs w:val="18"/>
              </w:rPr>
            </w:pPr>
            <w:r w:rsidRPr="00E342D5">
              <w:rPr>
                <w:sz w:val="18"/>
                <w:szCs w:val="18"/>
              </w:rPr>
              <w:t>35</w:t>
            </w:r>
          </w:p>
        </w:tc>
        <w:tc>
          <w:tcPr>
            <w:tcW w:w="6735" w:type="dxa"/>
            <w:hideMark/>
          </w:tcPr>
          <w:p w14:paraId="1E539C4B" w14:textId="77777777" w:rsidR="00E342D5" w:rsidRPr="00E342D5" w:rsidRDefault="00E342D5" w:rsidP="00E342D5">
            <w:pPr>
              <w:spacing w:line="276" w:lineRule="auto"/>
              <w:jc w:val="both"/>
              <w:rPr>
                <w:sz w:val="18"/>
                <w:szCs w:val="18"/>
              </w:rPr>
            </w:pPr>
            <w:r w:rsidRPr="00E342D5">
              <w:rPr>
                <w:sz w:val="18"/>
                <w:szCs w:val="18"/>
              </w:rPr>
              <w:t>Plastik borulardan olan boru kəmərlərinə ventillərin, siyirtmələrin, sürgülərin, əks klapanların, keçid kranlarının qoyulması, boruların diametri: 100 mm-ə qədər (Paralel siyirtmələr, diametri 100 mm) PN16</w:t>
            </w:r>
          </w:p>
        </w:tc>
        <w:tc>
          <w:tcPr>
            <w:tcW w:w="1275" w:type="dxa"/>
            <w:hideMark/>
          </w:tcPr>
          <w:p w14:paraId="089FB095"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7145F49B" w14:textId="77777777" w:rsidR="00E342D5" w:rsidRPr="00E342D5" w:rsidRDefault="00E342D5" w:rsidP="00E342D5">
            <w:pPr>
              <w:spacing w:line="276" w:lineRule="auto"/>
              <w:jc w:val="both"/>
              <w:rPr>
                <w:sz w:val="18"/>
                <w:szCs w:val="18"/>
              </w:rPr>
            </w:pPr>
            <w:r w:rsidRPr="00E342D5">
              <w:rPr>
                <w:sz w:val="18"/>
                <w:szCs w:val="18"/>
              </w:rPr>
              <w:t>5</w:t>
            </w:r>
          </w:p>
        </w:tc>
      </w:tr>
      <w:tr w:rsidR="00E342D5" w:rsidRPr="00E342D5" w14:paraId="6AEDA2B9" w14:textId="77777777" w:rsidTr="00E342D5">
        <w:trPr>
          <w:trHeight w:val="1455"/>
        </w:trPr>
        <w:tc>
          <w:tcPr>
            <w:tcW w:w="490" w:type="dxa"/>
            <w:noWrap/>
            <w:hideMark/>
          </w:tcPr>
          <w:p w14:paraId="7635D918" w14:textId="77777777" w:rsidR="00E342D5" w:rsidRPr="00E342D5" w:rsidRDefault="00E342D5" w:rsidP="00E342D5">
            <w:pPr>
              <w:spacing w:line="276" w:lineRule="auto"/>
              <w:jc w:val="both"/>
              <w:rPr>
                <w:sz w:val="18"/>
                <w:szCs w:val="18"/>
              </w:rPr>
            </w:pPr>
            <w:r w:rsidRPr="00E342D5">
              <w:rPr>
                <w:sz w:val="18"/>
                <w:szCs w:val="18"/>
              </w:rPr>
              <w:t>36</w:t>
            </w:r>
          </w:p>
        </w:tc>
        <w:tc>
          <w:tcPr>
            <w:tcW w:w="6735" w:type="dxa"/>
            <w:hideMark/>
          </w:tcPr>
          <w:p w14:paraId="0AD66143" w14:textId="77777777" w:rsidR="00E342D5" w:rsidRPr="00E342D5" w:rsidRDefault="00E342D5" w:rsidP="00E342D5">
            <w:pPr>
              <w:spacing w:line="276" w:lineRule="auto"/>
              <w:jc w:val="both"/>
              <w:rPr>
                <w:sz w:val="18"/>
                <w:szCs w:val="18"/>
              </w:rPr>
            </w:pPr>
            <w:r w:rsidRPr="00E342D5">
              <w:rPr>
                <w:sz w:val="18"/>
                <w:szCs w:val="18"/>
              </w:rPr>
              <w:t>Plastik borulardan olan boru kəmərlərinə ventillərin, siyirtmələrin, sürgülərin, əks klapanların, keçid kranlarının qoyulması, boruların diametri: 125 mm-ə qədər. Paralel siyirtmələr, diametri 125 mm PN16</w:t>
            </w:r>
          </w:p>
        </w:tc>
        <w:tc>
          <w:tcPr>
            <w:tcW w:w="1275" w:type="dxa"/>
            <w:hideMark/>
          </w:tcPr>
          <w:p w14:paraId="5D5DFE69"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79F5EF63" w14:textId="77777777" w:rsidR="00E342D5" w:rsidRPr="00E342D5" w:rsidRDefault="00E342D5" w:rsidP="00E342D5">
            <w:pPr>
              <w:spacing w:line="276" w:lineRule="auto"/>
              <w:jc w:val="both"/>
              <w:rPr>
                <w:sz w:val="18"/>
                <w:szCs w:val="18"/>
              </w:rPr>
            </w:pPr>
            <w:r w:rsidRPr="00E342D5">
              <w:rPr>
                <w:sz w:val="18"/>
                <w:szCs w:val="18"/>
              </w:rPr>
              <w:t>6</w:t>
            </w:r>
          </w:p>
        </w:tc>
      </w:tr>
      <w:tr w:rsidR="00E342D5" w:rsidRPr="00E342D5" w14:paraId="0169D36F" w14:textId="77777777" w:rsidTr="00E342D5">
        <w:trPr>
          <w:trHeight w:val="1200"/>
        </w:trPr>
        <w:tc>
          <w:tcPr>
            <w:tcW w:w="490" w:type="dxa"/>
            <w:noWrap/>
            <w:hideMark/>
          </w:tcPr>
          <w:p w14:paraId="3988737E" w14:textId="77777777" w:rsidR="00E342D5" w:rsidRPr="00E342D5" w:rsidRDefault="00E342D5" w:rsidP="00E342D5">
            <w:pPr>
              <w:spacing w:line="276" w:lineRule="auto"/>
              <w:jc w:val="both"/>
              <w:rPr>
                <w:sz w:val="18"/>
                <w:szCs w:val="18"/>
              </w:rPr>
            </w:pPr>
            <w:r w:rsidRPr="00E342D5">
              <w:rPr>
                <w:sz w:val="18"/>
                <w:szCs w:val="18"/>
              </w:rPr>
              <w:t>36</w:t>
            </w:r>
          </w:p>
        </w:tc>
        <w:tc>
          <w:tcPr>
            <w:tcW w:w="6735" w:type="dxa"/>
            <w:hideMark/>
          </w:tcPr>
          <w:p w14:paraId="42C36BFC" w14:textId="77777777" w:rsidR="00E342D5" w:rsidRPr="00E342D5" w:rsidRDefault="00E342D5" w:rsidP="00E342D5">
            <w:pPr>
              <w:spacing w:line="276" w:lineRule="auto"/>
              <w:jc w:val="both"/>
              <w:rPr>
                <w:sz w:val="18"/>
                <w:szCs w:val="18"/>
              </w:rPr>
            </w:pPr>
            <w:r w:rsidRPr="00E342D5">
              <w:rPr>
                <w:sz w:val="18"/>
                <w:szCs w:val="18"/>
              </w:rPr>
              <w:t>Plastik borulardan olan boru kəmərlərinə ventillərin, siyirtmələrin, sürgülərin, əks klapanların, keçid kranlarının qoyulması, boruların diametri: 150 mm-ə qədər, Paralel siyirtmələr, diametri 150 mm PN16</w:t>
            </w:r>
          </w:p>
        </w:tc>
        <w:tc>
          <w:tcPr>
            <w:tcW w:w="1275" w:type="dxa"/>
            <w:hideMark/>
          </w:tcPr>
          <w:p w14:paraId="5E1279C3"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05D6182B" w14:textId="77777777" w:rsidR="00E342D5" w:rsidRPr="00E342D5" w:rsidRDefault="00E342D5" w:rsidP="00E342D5">
            <w:pPr>
              <w:spacing w:line="276" w:lineRule="auto"/>
              <w:jc w:val="both"/>
              <w:rPr>
                <w:sz w:val="18"/>
                <w:szCs w:val="18"/>
              </w:rPr>
            </w:pPr>
            <w:r w:rsidRPr="00E342D5">
              <w:rPr>
                <w:sz w:val="18"/>
                <w:szCs w:val="18"/>
              </w:rPr>
              <w:t>18</w:t>
            </w:r>
          </w:p>
        </w:tc>
      </w:tr>
      <w:tr w:rsidR="00E342D5" w:rsidRPr="00E342D5" w14:paraId="7747937D" w14:textId="77777777" w:rsidTr="00E342D5">
        <w:trPr>
          <w:trHeight w:val="1500"/>
        </w:trPr>
        <w:tc>
          <w:tcPr>
            <w:tcW w:w="490" w:type="dxa"/>
            <w:noWrap/>
            <w:hideMark/>
          </w:tcPr>
          <w:p w14:paraId="53E10A70" w14:textId="77777777" w:rsidR="00E342D5" w:rsidRPr="00E342D5" w:rsidRDefault="00E342D5" w:rsidP="00E342D5">
            <w:pPr>
              <w:spacing w:line="276" w:lineRule="auto"/>
              <w:jc w:val="both"/>
              <w:rPr>
                <w:sz w:val="18"/>
                <w:szCs w:val="18"/>
              </w:rPr>
            </w:pPr>
            <w:r w:rsidRPr="00E342D5">
              <w:rPr>
                <w:sz w:val="18"/>
                <w:szCs w:val="18"/>
              </w:rPr>
              <w:t>37</w:t>
            </w:r>
          </w:p>
        </w:tc>
        <w:tc>
          <w:tcPr>
            <w:tcW w:w="6735" w:type="dxa"/>
            <w:hideMark/>
          </w:tcPr>
          <w:p w14:paraId="7B5A3E9B" w14:textId="77777777" w:rsidR="00E342D5" w:rsidRPr="00E342D5" w:rsidRDefault="00E342D5" w:rsidP="00E342D5">
            <w:pPr>
              <w:spacing w:line="276" w:lineRule="auto"/>
              <w:jc w:val="both"/>
              <w:rPr>
                <w:sz w:val="18"/>
                <w:szCs w:val="18"/>
              </w:rPr>
            </w:pPr>
            <w:r w:rsidRPr="00E342D5">
              <w:rPr>
                <w:sz w:val="18"/>
                <w:szCs w:val="18"/>
              </w:rPr>
              <w:t>Plastik borulardan olan boru kəmərlərinə ventillərin, siyirtmələrin, sürgülərin, əks klapanların, keçid kranlarının qoyulması, boruların diametri: 50 mm-ə qədər, Əks klapan 19ç16br D=50mm 16kq/sm2 PN16</w:t>
            </w:r>
          </w:p>
        </w:tc>
        <w:tc>
          <w:tcPr>
            <w:tcW w:w="1275" w:type="dxa"/>
            <w:hideMark/>
          </w:tcPr>
          <w:p w14:paraId="5020B665"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120224B9" w14:textId="77777777" w:rsidR="00E342D5" w:rsidRPr="00E342D5" w:rsidRDefault="00E342D5" w:rsidP="00E342D5">
            <w:pPr>
              <w:spacing w:line="276" w:lineRule="auto"/>
              <w:jc w:val="both"/>
              <w:rPr>
                <w:sz w:val="18"/>
                <w:szCs w:val="18"/>
              </w:rPr>
            </w:pPr>
            <w:r w:rsidRPr="00E342D5">
              <w:rPr>
                <w:sz w:val="18"/>
                <w:szCs w:val="18"/>
              </w:rPr>
              <w:t>18</w:t>
            </w:r>
          </w:p>
        </w:tc>
      </w:tr>
      <w:tr w:rsidR="00E342D5" w:rsidRPr="00E342D5" w14:paraId="329084BD" w14:textId="77777777" w:rsidTr="00E342D5">
        <w:trPr>
          <w:trHeight w:val="1500"/>
        </w:trPr>
        <w:tc>
          <w:tcPr>
            <w:tcW w:w="490" w:type="dxa"/>
            <w:noWrap/>
            <w:hideMark/>
          </w:tcPr>
          <w:p w14:paraId="0FF20ACA" w14:textId="77777777" w:rsidR="00E342D5" w:rsidRPr="00E342D5" w:rsidRDefault="00E342D5" w:rsidP="00E342D5">
            <w:pPr>
              <w:spacing w:line="276" w:lineRule="auto"/>
              <w:jc w:val="both"/>
              <w:rPr>
                <w:sz w:val="18"/>
                <w:szCs w:val="18"/>
              </w:rPr>
            </w:pPr>
            <w:r w:rsidRPr="00E342D5">
              <w:rPr>
                <w:sz w:val="18"/>
                <w:szCs w:val="18"/>
              </w:rPr>
              <w:t>37</w:t>
            </w:r>
          </w:p>
        </w:tc>
        <w:tc>
          <w:tcPr>
            <w:tcW w:w="6735" w:type="dxa"/>
            <w:hideMark/>
          </w:tcPr>
          <w:p w14:paraId="53949BE8" w14:textId="77777777" w:rsidR="00E342D5" w:rsidRPr="00E342D5" w:rsidRDefault="00E342D5" w:rsidP="00E342D5">
            <w:pPr>
              <w:spacing w:line="276" w:lineRule="auto"/>
              <w:jc w:val="both"/>
              <w:rPr>
                <w:sz w:val="18"/>
                <w:szCs w:val="18"/>
              </w:rPr>
            </w:pPr>
            <w:r w:rsidRPr="00E342D5">
              <w:rPr>
                <w:sz w:val="18"/>
                <w:szCs w:val="18"/>
              </w:rPr>
              <w:t>Plastik borulardan olan boru kəmərlərinə ventillərin, siyirtmələrin, sürgülərin, əks klapanların, keçid kranlarının qoyulması, boruların diametri: 125 mm-ə qədər, Əks klapan 19ç16br D=100mm 16kq/sm2 (125mm - uyğun olaraq) PN16</w:t>
            </w:r>
          </w:p>
        </w:tc>
        <w:tc>
          <w:tcPr>
            <w:tcW w:w="1275" w:type="dxa"/>
            <w:hideMark/>
          </w:tcPr>
          <w:p w14:paraId="072DF9C9"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09D45A15" w14:textId="77777777" w:rsidR="00E342D5" w:rsidRPr="00E342D5" w:rsidRDefault="00E342D5" w:rsidP="00E342D5">
            <w:pPr>
              <w:spacing w:line="276" w:lineRule="auto"/>
              <w:jc w:val="both"/>
              <w:rPr>
                <w:sz w:val="18"/>
                <w:szCs w:val="18"/>
              </w:rPr>
            </w:pPr>
            <w:r w:rsidRPr="00E342D5">
              <w:rPr>
                <w:sz w:val="18"/>
                <w:szCs w:val="18"/>
              </w:rPr>
              <w:t>3</w:t>
            </w:r>
          </w:p>
        </w:tc>
      </w:tr>
      <w:tr w:rsidR="00E342D5" w:rsidRPr="00E342D5" w14:paraId="30BD39D3" w14:textId="77777777" w:rsidTr="00E342D5">
        <w:trPr>
          <w:trHeight w:val="1500"/>
        </w:trPr>
        <w:tc>
          <w:tcPr>
            <w:tcW w:w="490" w:type="dxa"/>
            <w:noWrap/>
            <w:hideMark/>
          </w:tcPr>
          <w:p w14:paraId="6D410778" w14:textId="77777777" w:rsidR="00E342D5" w:rsidRPr="00E342D5" w:rsidRDefault="00E342D5" w:rsidP="00E342D5">
            <w:pPr>
              <w:spacing w:line="276" w:lineRule="auto"/>
              <w:jc w:val="both"/>
              <w:rPr>
                <w:sz w:val="18"/>
                <w:szCs w:val="18"/>
              </w:rPr>
            </w:pPr>
            <w:r w:rsidRPr="00E342D5">
              <w:rPr>
                <w:sz w:val="18"/>
                <w:szCs w:val="18"/>
              </w:rPr>
              <w:t>38</w:t>
            </w:r>
          </w:p>
        </w:tc>
        <w:tc>
          <w:tcPr>
            <w:tcW w:w="6735" w:type="dxa"/>
            <w:hideMark/>
          </w:tcPr>
          <w:p w14:paraId="72C88B5D" w14:textId="77777777" w:rsidR="00E342D5" w:rsidRPr="00E342D5" w:rsidRDefault="00E342D5" w:rsidP="00E342D5">
            <w:pPr>
              <w:spacing w:line="276" w:lineRule="auto"/>
              <w:jc w:val="both"/>
              <w:rPr>
                <w:sz w:val="18"/>
                <w:szCs w:val="18"/>
              </w:rPr>
            </w:pPr>
            <w:r w:rsidRPr="00E342D5">
              <w:rPr>
                <w:sz w:val="18"/>
                <w:szCs w:val="18"/>
              </w:rPr>
              <w:t>Plastik borulardan olan boru kəmərlərinə ventillərin, siyirtmələrin, sürgülərin, əks klapanların, keçid kranlarının qoyulması, boruların diametri: 150 mm-ə qədər, Əks klapan 19ç16br D=150mm 16kq/sm2 PN16</w:t>
            </w:r>
          </w:p>
        </w:tc>
        <w:tc>
          <w:tcPr>
            <w:tcW w:w="1275" w:type="dxa"/>
            <w:hideMark/>
          </w:tcPr>
          <w:p w14:paraId="129769E5"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55C63A73" w14:textId="77777777" w:rsidR="00E342D5" w:rsidRPr="00E342D5" w:rsidRDefault="00E342D5" w:rsidP="00E342D5">
            <w:pPr>
              <w:spacing w:line="276" w:lineRule="auto"/>
              <w:jc w:val="both"/>
              <w:rPr>
                <w:sz w:val="18"/>
                <w:szCs w:val="18"/>
              </w:rPr>
            </w:pPr>
            <w:r w:rsidRPr="00E342D5">
              <w:rPr>
                <w:sz w:val="18"/>
                <w:szCs w:val="18"/>
              </w:rPr>
              <w:t>2</w:t>
            </w:r>
          </w:p>
        </w:tc>
      </w:tr>
      <w:tr w:rsidR="00E342D5" w:rsidRPr="00E342D5" w14:paraId="2A072C8B" w14:textId="77777777" w:rsidTr="00E342D5">
        <w:trPr>
          <w:trHeight w:val="600"/>
        </w:trPr>
        <w:tc>
          <w:tcPr>
            <w:tcW w:w="490" w:type="dxa"/>
            <w:noWrap/>
            <w:hideMark/>
          </w:tcPr>
          <w:p w14:paraId="66602AA4" w14:textId="77777777" w:rsidR="00E342D5" w:rsidRPr="00E342D5" w:rsidRDefault="00E342D5" w:rsidP="00E342D5">
            <w:pPr>
              <w:spacing w:line="276" w:lineRule="auto"/>
              <w:jc w:val="both"/>
              <w:rPr>
                <w:sz w:val="18"/>
                <w:szCs w:val="18"/>
              </w:rPr>
            </w:pPr>
            <w:r w:rsidRPr="00E342D5">
              <w:rPr>
                <w:sz w:val="18"/>
                <w:szCs w:val="18"/>
              </w:rPr>
              <w:t>38</w:t>
            </w:r>
          </w:p>
        </w:tc>
        <w:tc>
          <w:tcPr>
            <w:tcW w:w="6735" w:type="dxa"/>
            <w:hideMark/>
          </w:tcPr>
          <w:p w14:paraId="1250D15D" w14:textId="77777777" w:rsidR="00E342D5" w:rsidRPr="00E342D5" w:rsidRDefault="00E342D5" w:rsidP="00E342D5">
            <w:pPr>
              <w:spacing w:line="276" w:lineRule="auto"/>
              <w:jc w:val="both"/>
              <w:rPr>
                <w:sz w:val="18"/>
                <w:szCs w:val="18"/>
              </w:rPr>
            </w:pPr>
            <w:r w:rsidRPr="00E342D5">
              <w:rPr>
                <w:sz w:val="18"/>
                <w:szCs w:val="18"/>
              </w:rPr>
              <w:t>PVC yer süzgəci(trap); ölçüləri 25x25 sm , su axıdıcı kanalı altdan,markası "Maxiflov" (Türkiyə)</w:t>
            </w:r>
          </w:p>
        </w:tc>
        <w:tc>
          <w:tcPr>
            <w:tcW w:w="1275" w:type="dxa"/>
            <w:hideMark/>
          </w:tcPr>
          <w:p w14:paraId="417C92F5"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631EA75B" w14:textId="77777777" w:rsidR="00E342D5" w:rsidRPr="00E342D5" w:rsidRDefault="00E342D5" w:rsidP="00E342D5">
            <w:pPr>
              <w:spacing w:line="276" w:lineRule="auto"/>
              <w:jc w:val="both"/>
              <w:rPr>
                <w:sz w:val="18"/>
                <w:szCs w:val="18"/>
              </w:rPr>
            </w:pPr>
            <w:r w:rsidRPr="00E342D5">
              <w:rPr>
                <w:sz w:val="18"/>
                <w:szCs w:val="18"/>
              </w:rPr>
              <w:t>6</w:t>
            </w:r>
          </w:p>
        </w:tc>
      </w:tr>
      <w:tr w:rsidR="00E342D5" w:rsidRPr="00E342D5" w14:paraId="02A76B07" w14:textId="77777777" w:rsidTr="00E342D5">
        <w:trPr>
          <w:trHeight w:val="600"/>
        </w:trPr>
        <w:tc>
          <w:tcPr>
            <w:tcW w:w="490" w:type="dxa"/>
            <w:noWrap/>
            <w:hideMark/>
          </w:tcPr>
          <w:p w14:paraId="7044AC35" w14:textId="77777777" w:rsidR="00E342D5" w:rsidRPr="00E342D5" w:rsidRDefault="00E342D5" w:rsidP="00E342D5">
            <w:pPr>
              <w:spacing w:line="276" w:lineRule="auto"/>
              <w:jc w:val="both"/>
              <w:rPr>
                <w:sz w:val="18"/>
                <w:szCs w:val="18"/>
              </w:rPr>
            </w:pPr>
            <w:r w:rsidRPr="00E342D5">
              <w:rPr>
                <w:sz w:val="18"/>
                <w:szCs w:val="18"/>
              </w:rPr>
              <w:t>39</w:t>
            </w:r>
          </w:p>
        </w:tc>
        <w:tc>
          <w:tcPr>
            <w:tcW w:w="6735" w:type="dxa"/>
            <w:hideMark/>
          </w:tcPr>
          <w:p w14:paraId="158F53AF" w14:textId="77777777" w:rsidR="00E342D5" w:rsidRPr="00E342D5" w:rsidRDefault="00E342D5" w:rsidP="00E342D5">
            <w:pPr>
              <w:spacing w:line="276" w:lineRule="auto"/>
              <w:jc w:val="both"/>
              <w:rPr>
                <w:sz w:val="18"/>
                <w:szCs w:val="18"/>
              </w:rPr>
            </w:pPr>
            <w:r w:rsidRPr="00E342D5">
              <w:rPr>
                <w:sz w:val="18"/>
                <w:szCs w:val="18"/>
              </w:rPr>
              <w:t>Trapların quraşdırılması diametri: 50 mm (65mm - uyğun )</w:t>
            </w:r>
          </w:p>
        </w:tc>
        <w:tc>
          <w:tcPr>
            <w:tcW w:w="1275" w:type="dxa"/>
            <w:hideMark/>
          </w:tcPr>
          <w:p w14:paraId="368A1FBD" w14:textId="77777777" w:rsidR="00E342D5" w:rsidRPr="00E342D5" w:rsidRDefault="00E342D5" w:rsidP="00E342D5">
            <w:pPr>
              <w:spacing w:line="276" w:lineRule="auto"/>
              <w:jc w:val="both"/>
              <w:rPr>
                <w:sz w:val="18"/>
                <w:szCs w:val="18"/>
              </w:rPr>
            </w:pPr>
            <w:r w:rsidRPr="00E342D5">
              <w:rPr>
                <w:sz w:val="18"/>
                <w:szCs w:val="18"/>
              </w:rPr>
              <w:t>dəst</w:t>
            </w:r>
          </w:p>
        </w:tc>
        <w:tc>
          <w:tcPr>
            <w:tcW w:w="1276" w:type="dxa"/>
            <w:hideMark/>
          </w:tcPr>
          <w:p w14:paraId="6BF07438" w14:textId="77777777" w:rsidR="00E342D5" w:rsidRPr="00E342D5" w:rsidRDefault="00E342D5" w:rsidP="00E342D5">
            <w:pPr>
              <w:spacing w:line="276" w:lineRule="auto"/>
              <w:jc w:val="both"/>
              <w:rPr>
                <w:sz w:val="18"/>
                <w:szCs w:val="18"/>
              </w:rPr>
            </w:pPr>
            <w:r w:rsidRPr="00E342D5">
              <w:rPr>
                <w:sz w:val="18"/>
                <w:szCs w:val="18"/>
              </w:rPr>
              <w:t>8</w:t>
            </w:r>
          </w:p>
        </w:tc>
      </w:tr>
      <w:tr w:rsidR="00E342D5" w:rsidRPr="00E342D5" w14:paraId="7BDC5309" w14:textId="77777777" w:rsidTr="00E342D5">
        <w:trPr>
          <w:trHeight w:val="480"/>
        </w:trPr>
        <w:tc>
          <w:tcPr>
            <w:tcW w:w="490" w:type="dxa"/>
            <w:noWrap/>
            <w:hideMark/>
          </w:tcPr>
          <w:p w14:paraId="6BC1A78F" w14:textId="77777777" w:rsidR="00E342D5" w:rsidRPr="00E342D5" w:rsidRDefault="00E342D5" w:rsidP="00E342D5">
            <w:pPr>
              <w:spacing w:line="276" w:lineRule="auto"/>
              <w:jc w:val="both"/>
              <w:rPr>
                <w:sz w:val="18"/>
                <w:szCs w:val="18"/>
              </w:rPr>
            </w:pPr>
            <w:r w:rsidRPr="00E342D5">
              <w:rPr>
                <w:sz w:val="18"/>
                <w:szCs w:val="18"/>
              </w:rPr>
              <w:t>39</w:t>
            </w:r>
          </w:p>
        </w:tc>
        <w:tc>
          <w:tcPr>
            <w:tcW w:w="6735" w:type="dxa"/>
            <w:hideMark/>
          </w:tcPr>
          <w:p w14:paraId="7F4605BE" w14:textId="77777777" w:rsidR="00E342D5" w:rsidRPr="00E342D5" w:rsidRDefault="00E342D5" w:rsidP="00E342D5">
            <w:pPr>
              <w:spacing w:line="276" w:lineRule="auto"/>
              <w:jc w:val="both"/>
              <w:rPr>
                <w:sz w:val="18"/>
                <w:szCs w:val="18"/>
                <w:lang w:val="en-US"/>
              </w:rPr>
            </w:pPr>
            <w:r w:rsidRPr="00E342D5">
              <w:rPr>
                <w:sz w:val="18"/>
                <w:szCs w:val="18"/>
                <w:lang w:val="en-US"/>
              </w:rPr>
              <w:t>Hovuz üçün püskürtmə sistemi Jet D63 Yer</w:t>
            </w:r>
          </w:p>
        </w:tc>
        <w:tc>
          <w:tcPr>
            <w:tcW w:w="1275" w:type="dxa"/>
            <w:hideMark/>
          </w:tcPr>
          <w:p w14:paraId="3C57576A"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7DC14E0D" w14:textId="77777777" w:rsidR="00E342D5" w:rsidRPr="00E342D5" w:rsidRDefault="00E342D5" w:rsidP="00E342D5">
            <w:pPr>
              <w:spacing w:line="276" w:lineRule="auto"/>
              <w:jc w:val="both"/>
              <w:rPr>
                <w:sz w:val="18"/>
                <w:szCs w:val="18"/>
              </w:rPr>
            </w:pPr>
            <w:r w:rsidRPr="00E342D5">
              <w:rPr>
                <w:sz w:val="18"/>
                <w:szCs w:val="18"/>
              </w:rPr>
              <w:t>42</w:t>
            </w:r>
          </w:p>
        </w:tc>
      </w:tr>
      <w:tr w:rsidR="00E342D5" w:rsidRPr="00E342D5" w14:paraId="4A6ACBBA" w14:textId="77777777" w:rsidTr="00E342D5">
        <w:trPr>
          <w:trHeight w:val="1485"/>
        </w:trPr>
        <w:tc>
          <w:tcPr>
            <w:tcW w:w="490" w:type="dxa"/>
            <w:noWrap/>
            <w:hideMark/>
          </w:tcPr>
          <w:p w14:paraId="4E6A8C76" w14:textId="77777777" w:rsidR="00E342D5" w:rsidRPr="00E342D5" w:rsidRDefault="00E342D5" w:rsidP="00E342D5">
            <w:pPr>
              <w:spacing w:line="276" w:lineRule="auto"/>
              <w:jc w:val="both"/>
              <w:rPr>
                <w:sz w:val="18"/>
                <w:szCs w:val="18"/>
              </w:rPr>
            </w:pPr>
            <w:r w:rsidRPr="00E342D5">
              <w:rPr>
                <w:sz w:val="18"/>
                <w:szCs w:val="18"/>
              </w:rPr>
              <w:t>40</w:t>
            </w:r>
          </w:p>
        </w:tc>
        <w:tc>
          <w:tcPr>
            <w:tcW w:w="6735" w:type="dxa"/>
            <w:hideMark/>
          </w:tcPr>
          <w:p w14:paraId="689B5F02" w14:textId="77777777" w:rsidR="00E342D5" w:rsidRPr="00E342D5" w:rsidRDefault="00E342D5" w:rsidP="00E342D5">
            <w:pPr>
              <w:spacing w:line="276" w:lineRule="auto"/>
              <w:jc w:val="both"/>
              <w:rPr>
                <w:sz w:val="18"/>
                <w:szCs w:val="18"/>
              </w:rPr>
            </w:pPr>
            <w:r w:rsidRPr="00E342D5">
              <w:rPr>
                <w:sz w:val="18"/>
                <w:szCs w:val="18"/>
              </w:rPr>
              <w:t xml:space="preserve">Daşma üçün izqaranın(trap) </w:t>
            </w:r>
            <w:proofErr w:type="gramStart"/>
            <w:r w:rsidRPr="00E342D5">
              <w:rPr>
                <w:sz w:val="18"/>
                <w:szCs w:val="18"/>
              </w:rPr>
              <w:t>quraşdırılması  Hərəkət</w:t>
            </w:r>
            <w:proofErr w:type="gramEnd"/>
            <w:r w:rsidRPr="00E342D5">
              <w:rPr>
                <w:sz w:val="18"/>
                <w:szCs w:val="18"/>
              </w:rPr>
              <w:t xml:space="preserve"> hissənin kənarları boyu və ya bərkitmə zolaqları boyu uzununa drenajların qurulması: xrizolitsement borulardan (Hovuz ətrafı drenajın qurulması? Köşə+Profil-20ədəd 25</w:t>
            </w:r>
            <w:proofErr w:type="gramStart"/>
            <w:r w:rsidRPr="00E342D5">
              <w:rPr>
                <w:sz w:val="18"/>
                <w:szCs w:val="18"/>
              </w:rPr>
              <w:t>lik,İzqara</w:t>
            </w:r>
            <w:proofErr w:type="gramEnd"/>
            <w:r w:rsidRPr="00E342D5">
              <w:rPr>
                <w:sz w:val="18"/>
                <w:szCs w:val="18"/>
              </w:rPr>
              <w:t xml:space="preserve"> Pofili?) </w:t>
            </w:r>
          </w:p>
        </w:tc>
        <w:tc>
          <w:tcPr>
            <w:tcW w:w="1275" w:type="dxa"/>
            <w:hideMark/>
          </w:tcPr>
          <w:p w14:paraId="2B98CF42" w14:textId="77777777" w:rsidR="00E342D5" w:rsidRPr="00E342D5" w:rsidRDefault="00E342D5" w:rsidP="00E342D5">
            <w:pPr>
              <w:spacing w:line="276" w:lineRule="auto"/>
              <w:jc w:val="both"/>
              <w:rPr>
                <w:sz w:val="18"/>
                <w:szCs w:val="18"/>
              </w:rPr>
            </w:pPr>
            <w:r w:rsidRPr="00E342D5">
              <w:rPr>
                <w:sz w:val="18"/>
                <w:szCs w:val="18"/>
              </w:rPr>
              <w:t>pm</w:t>
            </w:r>
          </w:p>
        </w:tc>
        <w:tc>
          <w:tcPr>
            <w:tcW w:w="1276" w:type="dxa"/>
            <w:hideMark/>
          </w:tcPr>
          <w:p w14:paraId="2053D04D" w14:textId="77777777" w:rsidR="00E342D5" w:rsidRPr="00E342D5" w:rsidRDefault="00E342D5" w:rsidP="00E342D5">
            <w:pPr>
              <w:spacing w:line="276" w:lineRule="auto"/>
              <w:jc w:val="both"/>
              <w:rPr>
                <w:sz w:val="18"/>
                <w:szCs w:val="18"/>
              </w:rPr>
            </w:pPr>
            <w:r w:rsidRPr="00E342D5">
              <w:rPr>
                <w:sz w:val="18"/>
                <w:szCs w:val="18"/>
              </w:rPr>
              <w:t>114</w:t>
            </w:r>
          </w:p>
        </w:tc>
      </w:tr>
      <w:tr w:rsidR="00E342D5" w:rsidRPr="00E342D5" w14:paraId="63A36D67" w14:textId="77777777" w:rsidTr="00E342D5">
        <w:trPr>
          <w:trHeight w:val="465"/>
        </w:trPr>
        <w:tc>
          <w:tcPr>
            <w:tcW w:w="490" w:type="dxa"/>
            <w:noWrap/>
            <w:hideMark/>
          </w:tcPr>
          <w:p w14:paraId="7E16696C" w14:textId="77777777" w:rsidR="00E342D5" w:rsidRPr="00E342D5" w:rsidRDefault="00E342D5" w:rsidP="00E342D5">
            <w:pPr>
              <w:spacing w:line="276" w:lineRule="auto"/>
              <w:jc w:val="both"/>
              <w:rPr>
                <w:sz w:val="18"/>
                <w:szCs w:val="18"/>
              </w:rPr>
            </w:pPr>
            <w:r w:rsidRPr="00E342D5">
              <w:rPr>
                <w:sz w:val="18"/>
                <w:szCs w:val="18"/>
              </w:rPr>
              <w:lastRenderedPageBreak/>
              <w:t> </w:t>
            </w:r>
          </w:p>
        </w:tc>
        <w:tc>
          <w:tcPr>
            <w:tcW w:w="6735" w:type="dxa"/>
            <w:hideMark/>
          </w:tcPr>
          <w:p w14:paraId="3CD73FAF" w14:textId="77777777" w:rsidR="00E342D5" w:rsidRPr="00E342D5" w:rsidRDefault="00E342D5" w:rsidP="00E342D5">
            <w:pPr>
              <w:spacing w:line="276" w:lineRule="auto"/>
              <w:jc w:val="both"/>
              <w:rPr>
                <w:bCs/>
                <w:sz w:val="18"/>
                <w:szCs w:val="18"/>
              </w:rPr>
            </w:pPr>
            <w:r w:rsidRPr="00E342D5">
              <w:rPr>
                <w:bCs/>
                <w:sz w:val="18"/>
                <w:szCs w:val="18"/>
              </w:rPr>
              <w:t>Nasosxananın tikintisi</w:t>
            </w:r>
          </w:p>
        </w:tc>
        <w:tc>
          <w:tcPr>
            <w:tcW w:w="1275" w:type="dxa"/>
            <w:hideMark/>
          </w:tcPr>
          <w:p w14:paraId="28B2E256" w14:textId="77777777" w:rsidR="00E342D5" w:rsidRPr="00E342D5" w:rsidRDefault="00E342D5" w:rsidP="00E342D5">
            <w:pPr>
              <w:spacing w:line="276" w:lineRule="auto"/>
              <w:jc w:val="both"/>
              <w:rPr>
                <w:sz w:val="18"/>
                <w:szCs w:val="18"/>
              </w:rPr>
            </w:pPr>
            <w:r w:rsidRPr="00E342D5">
              <w:rPr>
                <w:sz w:val="18"/>
                <w:szCs w:val="18"/>
              </w:rPr>
              <w:t> </w:t>
            </w:r>
          </w:p>
        </w:tc>
        <w:tc>
          <w:tcPr>
            <w:tcW w:w="1276" w:type="dxa"/>
            <w:hideMark/>
          </w:tcPr>
          <w:p w14:paraId="71A1B4D6" w14:textId="77777777" w:rsidR="00E342D5" w:rsidRPr="00E342D5" w:rsidRDefault="00E342D5" w:rsidP="00E342D5">
            <w:pPr>
              <w:spacing w:line="276" w:lineRule="auto"/>
              <w:jc w:val="both"/>
              <w:rPr>
                <w:sz w:val="18"/>
                <w:szCs w:val="18"/>
              </w:rPr>
            </w:pPr>
            <w:r w:rsidRPr="00E342D5">
              <w:rPr>
                <w:sz w:val="18"/>
                <w:szCs w:val="18"/>
              </w:rPr>
              <w:t> </w:t>
            </w:r>
          </w:p>
        </w:tc>
      </w:tr>
      <w:tr w:rsidR="00E342D5" w:rsidRPr="00E342D5" w14:paraId="0BE0EA15" w14:textId="77777777" w:rsidTr="00E342D5">
        <w:trPr>
          <w:trHeight w:val="765"/>
        </w:trPr>
        <w:tc>
          <w:tcPr>
            <w:tcW w:w="490" w:type="dxa"/>
            <w:noWrap/>
            <w:hideMark/>
          </w:tcPr>
          <w:p w14:paraId="0FA8E568" w14:textId="77777777" w:rsidR="00E342D5" w:rsidRPr="00E342D5" w:rsidRDefault="00E342D5" w:rsidP="00E342D5">
            <w:pPr>
              <w:spacing w:line="276" w:lineRule="auto"/>
              <w:jc w:val="both"/>
              <w:rPr>
                <w:sz w:val="18"/>
                <w:szCs w:val="18"/>
              </w:rPr>
            </w:pPr>
            <w:r w:rsidRPr="00E342D5">
              <w:rPr>
                <w:sz w:val="18"/>
                <w:szCs w:val="18"/>
              </w:rPr>
              <w:t>41</w:t>
            </w:r>
          </w:p>
        </w:tc>
        <w:tc>
          <w:tcPr>
            <w:tcW w:w="6735" w:type="dxa"/>
            <w:hideMark/>
          </w:tcPr>
          <w:p w14:paraId="5D758A37" w14:textId="77777777" w:rsidR="00E342D5" w:rsidRPr="00E342D5" w:rsidRDefault="00E342D5" w:rsidP="00E342D5">
            <w:pPr>
              <w:spacing w:line="276" w:lineRule="auto"/>
              <w:jc w:val="both"/>
              <w:rPr>
                <w:sz w:val="18"/>
                <w:szCs w:val="18"/>
              </w:rPr>
            </w:pPr>
            <w:r w:rsidRPr="00E342D5">
              <w:rPr>
                <w:sz w:val="18"/>
                <w:szCs w:val="18"/>
              </w:rPr>
              <w:t>Çalovunun tutumu 0,5 (0,5-0,63) m3 olan ekskavatorlarla qruntun  qazılması və avtomaşına yüklənməsi qruntun qrupu: 3</w:t>
            </w:r>
          </w:p>
        </w:tc>
        <w:tc>
          <w:tcPr>
            <w:tcW w:w="1275" w:type="dxa"/>
            <w:hideMark/>
          </w:tcPr>
          <w:p w14:paraId="01444C1B"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34285F68" w14:textId="77777777" w:rsidR="00E342D5" w:rsidRPr="00E342D5" w:rsidRDefault="00E342D5" w:rsidP="00E342D5">
            <w:pPr>
              <w:spacing w:line="276" w:lineRule="auto"/>
              <w:jc w:val="both"/>
              <w:rPr>
                <w:sz w:val="18"/>
                <w:szCs w:val="18"/>
              </w:rPr>
            </w:pPr>
            <w:r w:rsidRPr="00E342D5">
              <w:rPr>
                <w:sz w:val="18"/>
                <w:szCs w:val="18"/>
              </w:rPr>
              <w:t>90</w:t>
            </w:r>
          </w:p>
        </w:tc>
      </w:tr>
      <w:tr w:rsidR="00E342D5" w:rsidRPr="00E342D5" w14:paraId="48E5E2F5" w14:textId="77777777" w:rsidTr="00E342D5">
        <w:trPr>
          <w:trHeight w:val="255"/>
        </w:trPr>
        <w:tc>
          <w:tcPr>
            <w:tcW w:w="490" w:type="dxa"/>
            <w:noWrap/>
            <w:hideMark/>
          </w:tcPr>
          <w:p w14:paraId="4E80E9AD" w14:textId="77777777" w:rsidR="00E342D5" w:rsidRPr="00E342D5" w:rsidRDefault="00E342D5" w:rsidP="00E342D5">
            <w:pPr>
              <w:spacing w:line="276" w:lineRule="auto"/>
              <w:jc w:val="both"/>
              <w:rPr>
                <w:sz w:val="18"/>
                <w:szCs w:val="18"/>
              </w:rPr>
            </w:pPr>
            <w:r w:rsidRPr="00E342D5">
              <w:rPr>
                <w:sz w:val="18"/>
                <w:szCs w:val="18"/>
              </w:rPr>
              <w:t>42</w:t>
            </w:r>
          </w:p>
        </w:tc>
        <w:tc>
          <w:tcPr>
            <w:tcW w:w="6735" w:type="dxa"/>
            <w:hideMark/>
          </w:tcPr>
          <w:p w14:paraId="42918354" w14:textId="77777777" w:rsidR="00E342D5" w:rsidRPr="00E342D5" w:rsidRDefault="00E342D5" w:rsidP="00E342D5">
            <w:pPr>
              <w:spacing w:line="276" w:lineRule="auto"/>
              <w:jc w:val="both"/>
              <w:rPr>
                <w:sz w:val="18"/>
                <w:szCs w:val="18"/>
              </w:rPr>
            </w:pPr>
            <w:r w:rsidRPr="00E342D5">
              <w:rPr>
                <w:sz w:val="18"/>
                <w:szCs w:val="18"/>
              </w:rPr>
              <w:t>Qruntun avtomaşınla daşınması</w:t>
            </w:r>
          </w:p>
        </w:tc>
        <w:tc>
          <w:tcPr>
            <w:tcW w:w="1275" w:type="dxa"/>
            <w:hideMark/>
          </w:tcPr>
          <w:p w14:paraId="6367F7D8"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269BFA81" w14:textId="77777777" w:rsidR="00E342D5" w:rsidRPr="00E342D5" w:rsidRDefault="00E342D5" w:rsidP="00E342D5">
            <w:pPr>
              <w:spacing w:line="276" w:lineRule="auto"/>
              <w:jc w:val="both"/>
              <w:rPr>
                <w:sz w:val="18"/>
                <w:szCs w:val="18"/>
              </w:rPr>
            </w:pPr>
            <w:r w:rsidRPr="00E342D5">
              <w:rPr>
                <w:sz w:val="18"/>
                <w:szCs w:val="18"/>
              </w:rPr>
              <w:t>153</w:t>
            </w:r>
          </w:p>
        </w:tc>
      </w:tr>
      <w:tr w:rsidR="00E342D5" w:rsidRPr="00E342D5" w14:paraId="2A9109CA" w14:textId="77777777" w:rsidTr="00E342D5">
        <w:trPr>
          <w:trHeight w:val="555"/>
        </w:trPr>
        <w:tc>
          <w:tcPr>
            <w:tcW w:w="490" w:type="dxa"/>
            <w:noWrap/>
            <w:hideMark/>
          </w:tcPr>
          <w:p w14:paraId="36409E68" w14:textId="77777777" w:rsidR="00E342D5" w:rsidRPr="00E342D5" w:rsidRDefault="00E342D5" w:rsidP="00E342D5">
            <w:pPr>
              <w:spacing w:line="276" w:lineRule="auto"/>
              <w:jc w:val="both"/>
              <w:rPr>
                <w:sz w:val="18"/>
                <w:szCs w:val="18"/>
              </w:rPr>
            </w:pPr>
            <w:r w:rsidRPr="00E342D5">
              <w:rPr>
                <w:sz w:val="18"/>
                <w:szCs w:val="18"/>
              </w:rPr>
              <w:t>43</w:t>
            </w:r>
          </w:p>
        </w:tc>
        <w:tc>
          <w:tcPr>
            <w:tcW w:w="6735" w:type="dxa"/>
            <w:hideMark/>
          </w:tcPr>
          <w:p w14:paraId="6809C79B" w14:textId="77777777" w:rsidR="00E342D5" w:rsidRPr="00E342D5" w:rsidRDefault="00E342D5" w:rsidP="00E342D5">
            <w:pPr>
              <w:spacing w:line="276" w:lineRule="auto"/>
              <w:jc w:val="both"/>
              <w:rPr>
                <w:sz w:val="18"/>
                <w:szCs w:val="18"/>
              </w:rPr>
            </w:pPr>
            <w:r w:rsidRPr="00E342D5">
              <w:rPr>
                <w:sz w:val="18"/>
                <w:szCs w:val="18"/>
              </w:rPr>
              <w:t>Bünövrə altı əsasların qurulması:çınqıllı (h=100mm)</w:t>
            </w:r>
          </w:p>
        </w:tc>
        <w:tc>
          <w:tcPr>
            <w:tcW w:w="1275" w:type="dxa"/>
            <w:hideMark/>
          </w:tcPr>
          <w:p w14:paraId="5A3B7E9E"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37755029" w14:textId="77777777" w:rsidR="00E342D5" w:rsidRPr="00E342D5" w:rsidRDefault="00E342D5" w:rsidP="00E342D5">
            <w:pPr>
              <w:spacing w:line="276" w:lineRule="auto"/>
              <w:jc w:val="both"/>
              <w:rPr>
                <w:sz w:val="18"/>
                <w:szCs w:val="18"/>
              </w:rPr>
            </w:pPr>
            <w:r w:rsidRPr="00E342D5">
              <w:rPr>
                <w:sz w:val="18"/>
                <w:szCs w:val="18"/>
              </w:rPr>
              <w:t>3.7</w:t>
            </w:r>
          </w:p>
        </w:tc>
      </w:tr>
      <w:tr w:rsidR="00E342D5" w:rsidRPr="00E342D5" w14:paraId="61E3693A" w14:textId="77777777" w:rsidTr="00E342D5">
        <w:trPr>
          <w:trHeight w:val="555"/>
        </w:trPr>
        <w:tc>
          <w:tcPr>
            <w:tcW w:w="490" w:type="dxa"/>
            <w:noWrap/>
            <w:hideMark/>
          </w:tcPr>
          <w:p w14:paraId="19315C82" w14:textId="77777777" w:rsidR="00E342D5" w:rsidRPr="00E342D5" w:rsidRDefault="00E342D5" w:rsidP="00E342D5">
            <w:pPr>
              <w:spacing w:line="276" w:lineRule="auto"/>
              <w:jc w:val="both"/>
              <w:rPr>
                <w:sz w:val="18"/>
                <w:szCs w:val="18"/>
              </w:rPr>
            </w:pPr>
            <w:r w:rsidRPr="00E342D5">
              <w:rPr>
                <w:sz w:val="18"/>
                <w:szCs w:val="18"/>
              </w:rPr>
              <w:t>44</w:t>
            </w:r>
          </w:p>
        </w:tc>
        <w:tc>
          <w:tcPr>
            <w:tcW w:w="6735" w:type="dxa"/>
            <w:hideMark/>
          </w:tcPr>
          <w:p w14:paraId="15B69DB4" w14:textId="77777777" w:rsidR="00E342D5" w:rsidRPr="00E342D5" w:rsidRDefault="00E342D5" w:rsidP="00E342D5">
            <w:pPr>
              <w:spacing w:line="276" w:lineRule="auto"/>
              <w:jc w:val="both"/>
              <w:rPr>
                <w:sz w:val="18"/>
                <w:szCs w:val="18"/>
              </w:rPr>
            </w:pPr>
            <w:r w:rsidRPr="00E342D5">
              <w:rPr>
                <w:sz w:val="18"/>
                <w:szCs w:val="18"/>
              </w:rPr>
              <w:t>Beton hazırlıq qatının düzəldilməsi. (h=100m) B7,5</w:t>
            </w:r>
          </w:p>
        </w:tc>
        <w:tc>
          <w:tcPr>
            <w:tcW w:w="1275" w:type="dxa"/>
            <w:hideMark/>
          </w:tcPr>
          <w:p w14:paraId="19CCB7E4"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5DB773D4" w14:textId="77777777" w:rsidR="00E342D5" w:rsidRPr="00E342D5" w:rsidRDefault="00E342D5" w:rsidP="00E342D5">
            <w:pPr>
              <w:spacing w:line="276" w:lineRule="auto"/>
              <w:jc w:val="both"/>
              <w:rPr>
                <w:sz w:val="18"/>
                <w:szCs w:val="18"/>
              </w:rPr>
            </w:pPr>
            <w:r w:rsidRPr="00E342D5">
              <w:rPr>
                <w:sz w:val="18"/>
                <w:szCs w:val="18"/>
              </w:rPr>
              <w:t>35</w:t>
            </w:r>
          </w:p>
        </w:tc>
      </w:tr>
      <w:tr w:rsidR="00E342D5" w:rsidRPr="00E342D5" w14:paraId="680EAB52" w14:textId="77777777" w:rsidTr="00E342D5">
        <w:trPr>
          <w:trHeight w:val="870"/>
        </w:trPr>
        <w:tc>
          <w:tcPr>
            <w:tcW w:w="490" w:type="dxa"/>
            <w:noWrap/>
            <w:hideMark/>
          </w:tcPr>
          <w:p w14:paraId="6C48AE69" w14:textId="77777777" w:rsidR="00E342D5" w:rsidRPr="00E342D5" w:rsidRDefault="00E342D5" w:rsidP="00E342D5">
            <w:pPr>
              <w:spacing w:line="276" w:lineRule="auto"/>
              <w:jc w:val="both"/>
              <w:rPr>
                <w:sz w:val="18"/>
                <w:szCs w:val="18"/>
              </w:rPr>
            </w:pPr>
            <w:r w:rsidRPr="00E342D5">
              <w:rPr>
                <w:sz w:val="18"/>
                <w:szCs w:val="18"/>
              </w:rPr>
              <w:t>45</w:t>
            </w:r>
          </w:p>
        </w:tc>
        <w:tc>
          <w:tcPr>
            <w:tcW w:w="6735" w:type="dxa"/>
            <w:hideMark/>
          </w:tcPr>
          <w:p w14:paraId="3B57D1E7" w14:textId="77777777" w:rsidR="00E342D5" w:rsidRPr="00E342D5" w:rsidRDefault="00E342D5" w:rsidP="00E342D5">
            <w:pPr>
              <w:spacing w:line="276" w:lineRule="auto"/>
              <w:jc w:val="both"/>
              <w:rPr>
                <w:sz w:val="18"/>
                <w:szCs w:val="18"/>
              </w:rPr>
            </w:pPr>
            <w:r w:rsidRPr="00E342D5">
              <w:rPr>
                <w:sz w:val="18"/>
                <w:szCs w:val="18"/>
              </w:rPr>
              <w:t>Divar və bünövrələrin hidroizolyasiyası: üfüqi, 2 qat yapışdırıcılı (Hidroizol)</w:t>
            </w:r>
          </w:p>
        </w:tc>
        <w:tc>
          <w:tcPr>
            <w:tcW w:w="1275" w:type="dxa"/>
            <w:hideMark/>
          </w:tcPr>
          <w:p w14:paraId="331C6A27"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64212ED6" w14:textId="77777777" w:rsidR="00E342D5" w:rsidRPr="00E342D5" w:rsidRDefault="00E342D5" w:rsidP="00E342D5">
            <w:pPr>
              <w:spacing w:line="276" w:lineRule="auto"/>
              <w:jc w:val="both"/>
              <w:rPr>
                <w:sz w:val="18"/>
                <w:szCs w:val="18"/>
              </w:rPr>
            </w:pPr>
            <w:r w:rsidRPr="00E342D5">
              <w:rPr>
                <w:sz w:val="18"/>
                <w:szCs w:val="18"/>
              </w:rPr>
              <w:t>35</w:t>
            </w:r>
          </w:p>
        </w:tc>
      </w:tr>
      <w:tr w:rsidR="00E342D5" w:rsidRPr="00E342D5" w14:paraId="5DC4F1C8" w14:textId="77777777" w:rsidTr="00E342D5">
        <w:trPr>
          <w:trHeight w:val="930"/>
        </w:trPr>
        <w:tc>
          <w:tcPr>
            <w:tcW w:w="490" w:type="dxa"/>
            <w:noWrap/>
            <w:hideMark/>
          </w:tcPr>
          <w:p w14:paraId="15CF51FE" w14:textId="77777777" w:rsidR="00E342D5" w:rsidRPr="00E342D5" w:rsidRDefault="00E342D5" w:rsidP="00E342D5">
            <w:pPr>
              <w:spacing w:line="276" w:lineRule="auto"/>
              <w:jc w:val="both"/>
              <w:rPr>
                <w:sz w:val="18"/>
                <w:szCs w:val="18"/>
              </w:rPr>
            </w:pPr>
            <w:r w:rsidRPr="00E342D5">
              <w:rPr>
                <w:sz w:val="18"/>
                <w:szCs w:val="18"/>
              </w:rPr>
              <w:t>46</w:t>
            </w:r>
          </w:p>
        </w:tc>
        <w:tc>
          <w:tcPr>
            <w:tcW w:w="6735" w:type="dxa"/>
            <w:hideMark/>
          </w:tcPr>
          <w:p w14:paraId="4D8931A6" w14:textId="77777777" w:rsidR="00E342D5" w:rsidRPr="00E342D5" w:rsidRDefault="00E342D5" w:rsidP="00E342D5">
            <w:pPr>
              <w:spacing w:line="276" w:lineRule="auto"/>
              <w:jc w:val="both"/>
              <w:rPr>
                <w:sz w:val="18"/>
                <w:szCs w:val="18"/>
              </w:rPr>
            </w:pPr>
            <w:r w:rsidRPr="00E342D5">
              <w:rPr>
                <w:sz w:val="18"/>
                <w:szCs w:val="18"/>
              </w:rPr>
              <w:t>Divar və bünövrələrin hidroizolyasiyası: üfüqi, maye şüşəli sement məhlulu ilə</w:t>
            </w:r>
          </w:p>
        </w:tc>
        <w:tc>
          <w:tcPr>
            <w:tcW w:w="1275" w:type="dxa"/>
            <w:hideMark/>
          </w:tcPr>
          <w:p w14:paraId="234285DF"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4A168A50" w14:textId="77777777" w:rsidR="00E342D5" w:rsidRPr="00E342D5" w:rsidRDefault="00E342D5" w:rsidP="00E342D5">
            <w:pPr>
              <w:spacing w:line="276" w:lineRule="auto"/>
              <w:jc w:val="both"/>
              <w:rPr>
                <w:sz w:val="18"/>
                <w:szCs w:val="18"/>
              </w:rPr>
            </w:pPr>
            <w:r w:rsidRPr="00E342D5">
              <w:rPr>
                <w:sz w:val="18"/>
                <w:szCs w:val="18"/>
              </w:rPr>
              <w:t>35</w:t>
            </w:r>
          </w:p>
        </w:tc>
      </w:tr>
      <w:tr w:rsidR="00E342D5" w:rsidRPr="00E342D5" w14:paraId="498F32BF" w14:textId="77777777" w:rsidTr="00E342D5">
        <w:trPr>
          <w:trHeight w:val="945"/>
        </w:trPr>
        <w:tc>
          <w:tcPr>
            <w:tcW w:w="490" w:type="dxa"/>
            <w:noWrap/>
            <w:hideMark/>
          </w:tcPr>
          <w:p w14:paraId="677C73E0" w14:textId="77777777" w:rsidR="00E342D5" w:rsidRPr="00E342D5" w:rsidRDefault="00E342D5" w:rsidP="00E342D5">
            <w:pPr>
              <w:spacing w:line="276" w:lineRule="auto"/>
              <w:jc w:val="both"/>
              <w:rPr>
                <w:sz w:val="18"/>
                <w:szCs w:val="18"/>
              </w:rPr>
            </w:pPr>
            <w:r w:rsidRPr="00E342D5">
              <w:rPr>
                <w:sz w:val="18"/>
                <w:szCs w:val="18"/>
              </w:rPr>
              <w:t>47</w:t>
            </w:r>
          </w:p>
        </w:tc>
        <w:tc>
          <w:tcPr>
            <w:tcW w:w="6735" w:type="dxa"/>
            <w:hideMark/>
          </w:tcPr>
          <w:p w14:paraId="2C7639A2" w14:textId="77777777" w:rsidR="00E342D5" w:rsidRPr="00E342D5" w:rsidRDefault="00E342D5" w:rsidP="00E342D5">
            <w:pPr>
              <w:spacing w:line="276" w:lineRule="auto"/>
              <w:jc w:val="both"/>
              <w:rPr>
                <w:sz w:val="18"/>
                <w:szCs w:val="18"/>
              </w:rPr>
            </w:pPr>
            <w:r w:rsidRPr="00E342D5">
              <w:rPr>
                <w:sz w:val="18"/>
                <w:szCs w:val="18"/>
              </w:rPr>
              <w:t>Divar və bünövrələrin hidroizolyasiyası: yandan, maye şüşəli sement məhlulu ilə (şaquli izolyasiya)</w:t>
            </w:r>
          </w:p>
        </w:tc>
        <w:tc>
          <w:tcPr>
            <w:tcW w:w="1275" w:type="dxa"/>
            <w:hideMark/>
          </w:tcPr>
          <w:p w14:paraId="4E8DCCD9"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30F8883C" w14:textId="77777777" w:rsidR="00E342D5" w:rsidRPr="00E342D5" w:rsidRDefault="00E342D5" w:rsidP="00E342D5">
            <w:pPr>
              <w:spacing w:line="276" w:lineRule="auto"/>
              <w:jc w:val="both"/>
              <w:rPr>
                <w:sz w:val="18"/>
                <w:szCs w:val="18"/>
              </w:rPr>
            </w:pPr>
            <w:r w:rsidRPr="00E342D5">
              <w:rPr>
                <w:sz w:val="18"/>
                <w:szCs w:val="18"/>
              </w:rPr>
              <w:t>83.5</w:t>
            </w:r>
          </w:p>
        </w:tc>
      </w:tr>
      <w:tr w:rsidR="00E342D5" w:rsidRPr="00E342D5" w14:paraId="28CA9F00" w14:textId="77777777" w:rsidTr="00E342D5">
        <w:trPr>
          <w:trHeight w:val="990"/>
        </w:trPr>
        <w:tc>
          <w:tcPr>
            <w:tcW w:w="490" w:type="dxa"/>
            <w:noWrap/>
            <w:hideMark/>
          </w:tcPr>
          <w:p w14:paraId="159AB822" w14:textId="77777777" w:rsidR="00E342D5" w:rsidRPr="00E342D5" w:rsidRDefault="00E342D5" w:rsidP="00E342D5">
            <w:pPr>
              <w:spacing w:line="276" w:lineRule="auto"/>
              <w:jc w:val="both"/>
              <w:rPr>
                <w:sz w:val="18"/>
                <w:szCs w:val="18"/>
              </w:rPr>
            </w:pPr>
            <w:r w:rsidRPr="00E342D5">
              <w:rPr>
                <w:sz w:val="18"/>
                <w:szCs w:val="18"/>
              </w:rPr>
              <w:t>48</w:t>
            </w:r>
          </w:p>
        </w:tc>
        <w:tc>
          <w:tcPr>
            <w:tcW w:w="6735" w:type="dxa"/>
            <w:hideMark/>
          </w:tcPr>
          <w:p w14:paraId="6B96B5A8" w14:textId="77777777" w:rsidR="00E342D5" w:rsidRPr="00E342D5" w:rsidRDefault="00E342D5" w:rsidP="00E342D5">
            <w:pPr>
              <w:spacing w:line="276" w:lineRule="auto"/>
              <w:jc w:val="both"/>
              <w:rPr>
                <w:sz w:val="18"/>
                <w:szCs w:val="18"/>
              </w:rPr>
            </w:pPr>
            <w:r w:rsidRPr="00E342D5">
              <w:rPr>
                <w:sz w:val="18"/>
                <w:szCs w:val="18"/>
              </w:rPr>
              <w:t>Yandan hidroizolyasiya: kərpic, beton və but hörgüsünün düzləndirilmiş səthi üzrə yaxmalı bitumlu 2 qat (şaquli izolyasiya)</w:t>
            </w:r>
          </w:p>
        </w:tc>
        <w:tc>
          <w:tcPr>
            <w:tcW w:w="1275" w:type="dxa"/>
            <w:hideMark/>
          </w:tcPr>
          <w:p w14:paraId="0FC3EEE9"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6AB1244D" w14:textId="77777777" w:rsidR="00E342D5" w:rsidRPr="00E342D5" w:rsidRDefault="00E342D5" w:rsidP="00E342D5">
            <w:pPr>
              <w:spacing w:line="276" w:lineRule="auto"/>
              <w:jc w:val="both"/>
              <w:rPr>
                <w:sz w:val="18"/>
                <w:szCs w:val="18"/>
              </w:rPr>
            </w:pPr>
            <w:r w:rsidRPr="00E342D5">
              <w:rPr>
                <w:sz w:val="18"/>
                <w:szCs w:val="18"/>
              </w:rPr>
              <w:t>83.5</w:t>
            </w:r>
          </w:p>
        </w:tc>
      </w:tr>
      <w:tr w:rsidR="00E342D5" w:rsidRPr="00E342D5" w14:paraId="7B3B7FD6" w14:textId="77777777" w:rsidTr="00E342D5">
        <w:trPr>
          <w:trHeight w:val="630"/>
        </w:trPr>
        <w:tc>
          <w:tcPr>
            <w:tcW w:w="490" w:type="dxa"/>
            <w:noWrap/>
            <w:hideMark/>
          </w:tcPr>
          <w:p w14:paraId="0042949A" w14:textId="77777777" w:rsidR="00E342D5" w:rsidRPr="00E342D5" w:rsidRDefault="00E342D5" w:rsidP="00E342D5">
            <w:pPr>
              <w:spacing w:line="276" w:lineRule="auto"/>
              <w:jc w:val="both"/>
              <w:rPr>
                <w:sz w:val="18"/>
                <w:szCs w:val="18"/>
              </w:rPr>
            </w:pPr>
            <w:r w:rsidRPr="00E342D5">
              <w:rPr>
                <w:sz w:val="18"/>
                <w:szCs w:val="18"/>
              </w:rPr>
              <w:t>49</w:t>
            </w:r>
          </w:p>
        </w:tc>
        <w:tc>
          <w:tcPr>
            <w:tcW w:w="6735" w:type="dxa"/>
            <w:hideMark/>
          </w:tcPr>
          <w:p w14:paraId="154B8402" w14:textId="77777777" w:rsidR="00E342D5" w:rsidRPr="00E342D5" w:rsidRDefault="00E342D5" w:rsidP="00E342D5">
            <w:pPr>
              <w:spacing w:line="276" w:lineRule="auto"/>
              <w:jc w:val="both"/>
              <w:rPr>
                <w:sz w:val="18"/>
                <w:szCs w:val="18"/>
              </w:rPr>
            </w:pPr>
            <w:r w:rsidRPr="00E342D5">
              <w:rPr>
                <w:sz w:val="18"/>
                <w:szCs w:val="18"/>
              </w:rPr>
              <w:t>Dəmir-beton bünövrə tavalarının qurulması: yastı</w:t>
            </w:r>
          </w:p>
        </w:tc>
        <w:tc>
          <w:tcPr>
            <w:tcW w:w="1275" w:type="dxa"/>
            <w:hideMark/>
          </w:tcPr>
          <w:p w14:paraId="0D13ECB7"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506CDBDD" w14:textId="77777777" w:rsidR="00E342D5" w:rsidRPr="00E342D5" w:rsidRDefault="00E342D5" w:rsidP="00E342D5">
            <w:pPr>
              <w:spacing w:line="276" w:lineRule="auto"/>
              <w:jc w:val="both"/>
              <w:rPr>
                <w:sz w:val="18"/>
                <w:szCs w:val="18"/>
              </w:rPr>
            </w:pPr>
            <w:r w:rsidRPr="00E342D5">
              <w:rPr>
                <w:sz w:val="18"/>
                <w:szCs w:val="18"/>
              </w:rPr>
              <w:t>9.78</w:t>
            </w:r>
          </w:p>
        </w:tc>
      </w:tr>
      <w:tr w:rsidR="00E342D5" w:rsidRPr="00E342D5" w14:paraId="29DB793A" w14:textId="77777777" w:rsidTr="00E342D5">
        <w:trPr>
          <w:trHeight w:val="503"/>
        </w:trPr>
        <w:tc>
          <w:tcPr>
            <w:tcW w:w="490" w:type="dxa"/>
            <w:noWrap/>
            <w:hideMark/>
          </w:tcPr>
          <w:p w14:paraId="34A41CE5" w14:textId="77777777" w:rsidR="00E342D5" w:rsidRPr="00E342D5" w:rsidRDefault="00E342D5" w:rsidP="00E342D5">
            <w:pPr>
              <w:spacing w:line="276" w:lineRule="auto"/>
              <w:jc w:val="both"/>
              <w:rPr>
                <w:sz w:val="18"/>
                <w:szCs w:val="18"/>
              </w:rPr>
            </w:pPr>
            <w:r w:rsidRPr="00E342D5">
              <w:rPr>
                <w:sz w:val="18"/>
                <w:szCs w:val="18"/>
              </w:rPr>
              <w:t>50</w:t>
            </w:r>
          </w:p>
        </w:tc>
        <w:tc>
          <w:tcPr>
            <w:tcW w:w="6735" w:type="dxa"/>
            <w:hideMark/>
          </w:tcPr>
          <w:p w14:paraId="16F54341" w14:textId="77777777" w:rsidR="00E342D5" w:rsidRPr="00E342D5" w:rsidRDefault="00E342D5" w:rsidP="00E342D5">
            <w:pPr>
              <w:spacing w:line="276" w:lineRule="auto"/>
              <w:jc w:val="both"/>
              <w:rPr>
                <w:sz w:val="18"/>
                <w:szCs w:val="18"/>
              </w:rPr>
            </w:pPr>
            <w:r w:rsidRPr="00E342D5">
              <w:rPr>
                <w:sz w:val="18"/>
                <w:szCs w:val="18"/>
              </w:rPr>
              <w:t>A-3 sinifli armatur</w:t>
            </w:r>
          </w:p>
        </w:tc>
        <w:tc>
          <w:tcPr>
            <w:tcW w:w="1275" w:type="dxa"/>
            <w:hideMark/>
          </w:tcPr>
          <w:p w14:paraId="5A21C1B8"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5C119705" w14:textId="77777777" w:rsidR="00E342D5" w:rsidRPr="00E342D5" w:rsidRDefault="00E342D5" w:rsidP="00E342D5">
            <w:pPr>
              <w:spacing w:line="276" w:lineRule="auto"/>
              <w:jc w:val="both"/>
              <w:rPr>
                <w:sz w:val="18"/>
                <w:szCs w:val="18"/>
              </w:rPr>
            </w:pPr>
            <w:r w:rsidRPr="00E342D5">
              <w:rPr>
                <w:sz w:val="18"/>
                <w:szCs w:val="18"/>
              </w:rPr>
              <w:t>0.851</w:t>
            </w:r>
          </w:p>
        </w:tc>
      </w:tr>
      <w:tr w:rsidR="00E342D5" w:rsidRPr="00E342D5" w14:paraId="79C045D3" w14:textId="77777777" w:rsidTr="00E342D5">
        <w:trPr>
          <w:trHeight w:val="975"/>
        </w:trPr>
        <w:tc>
          <w:tcPr>
            <w:tcW w:w="490" w:type="dxa"/>
            <w:noWrap/>
            <w:hideMark/>
          </w:tcPr>
          <w:p w14:paraId="63C67AD0" w14:textId="77777777" w:rsidR="00E342D5" w:rsidRPr="00E342D5" w:rsidRDefault="00E342D5" w:rsidP="00E342D5">
            <w:pPr>
              <w:spacing w:line="276" w:lineRule="auto"/>
              <w:jc w:val="both"/>
              <w:rPr>
                <w:sz w:val="18"/>
                <w:szCs w:val="18"/>
              </w:rPr>
            </w:pPr>
            <w:r w:rsidRPr="00E342D5">
              <w:rPr>
                <w:sz w:val="18"/>
                <w:szCs w:val="18"/>
              </w:rPr>
              <w:t>51</w:t>
            </w:r>
          </w:p>
        </w:tc>
        <w:tc>
          <w:tcPr>
            <w:tcW w:w="6735" w:type="dxa"/>
            <w:hideMark/>
          </w:tcPr>
          <w:p w14:paraId="5062681C" w14:textId="77777777" w:rsidR="00E342D5" w:rsidRPr="00E342D5" w:rsidRDefault="00E342D5" w:rsidP="00E342D5">
            <w:pPr>
              <w:spacing w:line="276" w:lineRule="auto"/>
              <w:jc w:val="both"/>
              <w:rPr>
                <w:sz w:val="18"/>
                <w:szCs w:val="18"/>
              </w:rPr>
            </w:pPr>
            <w:r w:rsidRPr="00E342D5">
              <w:rPr>
                <w:sz w:val="18"/>
                <w:szCs w:val="18"/>
              </w:rPr>
              <w:t>Dəmir-beton istinad divarlarının və zirzəmi divarlarının qurulması, hündürlüyü: 3 m-ə qədər, qalınlığı 300 mm-ə qədər (Nasosxananın divarlarının-qurulması)</w:t>
            </w:r>
          </w:p>
        </w:tc>
        <w:tc>
          <w:tcPr>
            <w:tcW w:w="1275" w:type="dxa"/>
            <w:hideMark/>
          </w:tcPr>
          <w:p w14:paraId="6A40DF3F"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55C1755D" w14:textId="77777777" w:rsidR="00E342D5" w:rsidRPr="00E342D5" w:rsidRDefault="00E342D5" w:rsidP="00E342D5">
            <w:pPr>
              <w:spacing w:line="276" w:lineRule="auto"/>
              <w:jc w:val="both"/>
              <w:rPr>
                <w:sz w:val="18"/>
                <w:szCs w:val="18"/>
              </w:rPr>
            </w:pPr>
            <w:r w:rsidRPr="00E342D5">
              <w:rPr>
                <w:sz w:val="18"/>
                <w:szCs w:val="18"/>
              </w:rPr>
              <w:t>18</w:t>
            </w:r>
          </w:p>
        </w:tc>
      </w:tr>
      <w:tr w:rsidR="00E342D5" w:rsidRPr="00E342D5" w14:paraId="10F67187" w14:textId="77777777" w:rsidTr="00E342D5">
        <w:trPr>
          <w:trHeight w:val="555"/>
        </w:trPr>
        <w:tc>
          <w:tcPr>
            <w:tcW w:w="490" w:type="dxa"/>
            <w:noWrap/>
            <w:hideMark/>
          </w:tcPr>
          <w:p w14:paraId="6043B612" w14:textId="77777777" w:rsidR="00E342D5" w:rsidRPr="00E342D5" w:rsidRDefault="00E342D5" w:rsidP="00E342D5">
            <w:pPr>
              <w:spacing w:line="276" w:lineRule="auto"/>
              <w:jc w:val="both"/>
              <w:rPr>
                <w:sz w:val="18"/>
                <w:szCs w:val="18"/>
              </w:rPr>
            </w:pPr>
            <w:r w:rsidRPr="00E342D5">
              <w:rPr>
                <w:sz w:val="18"/>
                <w:szCs w:val="18"/>
              </w:rPr>
              <w:t>52</w:t>
            </w:r>
          </w:p>
        </w:tc>
        <w:tc>
          <w:tcPr>
            <w:tcW w:w="6735" w:type="dxa"/>
            <w:hideMark/>
          </w:tcPr>
          <w:p w14:paraId="20ACCBA6" w14:textId="77777777" w:rsidR="00E342D5" w:rsidRPr="00E342D5" w:rsidRDefault="00E342D5" w:rsidP="00E342D5">
            <w:pPr>
              <w:spacing w:line="276" w:lineRule="auto"/>
              <w:jc w:val="both"/>
              <w:rPr>
                <w:sz w:val="18"/>
                <w:szCs w:val="18"/>
              </w:rPr>
            </w:pPr>
            <w:r w:rsidRPr="00E342D5">
              <w:rPr>
                <w:sz w:val="18"/>
                <w:szCs w:val="18"/>
              </w:rPr>
              <w:t>A-1 sinifli armatur</w:t>
            </w:r>
          </w:p>
        </w:tc>
        <w:tc>
          <w:tcPr>
            <w:tcW w:w="1275" w:type="dxa"/>
            <w:hideMark/>
          </w:tcPr>
          <w:p w14:paraId="200D637E"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3CAE977D" w14:textId="77777777" w:rsidR="00E342D5" w:rsidRPr="00E342D5" w:rsidRDefault="00E342D5" w:rsidP="00E342D5">
            <w:pPr>
              <w:spacing w:line="276" w:lineRule="auto"/>
              <w:jc w:val="both"/>
              <w:rPr>
                <w:sz w:val="18"/>
                <w:szCs w:val="18"/>
              </w:rPr>
            </w:pPr>
            <w:r w:rsidRPr="00E342D5">
              <w:rPr>
                <w:sz w:val="18"/>
                <w:szCs w:val="18"/>
              </w:rPr>
              <w:t>0.085</w:t>
            </w:r>
          </w:p>
        </w:tc>
      </w:tr>
      <w:tr w:rsidR="00E342D5" w:rsidRPr="00E342D5" w14:paraId="663B51AA" w14:textId="77777777" w:rsidTr="00E342D5">
        <w:trPr>
          <w:trHeight w:val="555"/>
        </w:trPr>
        <w:tc>
          <w:tcPr>
            <w:tcW w:w="490" w:type="dxa"/>
            <w:noWrap/>
            <w:hideMark/>
          </w:tcPr>
          <w:p w14:paraId="596DF6B9" w14:textId="77777777" w:rsidR="00E342D5" w:rsidRPr="00E342D5" w:rsidRDefault="00E342D5" w:rsidP="00E342D5">
            <w:pPr>
              <w:spacing w:line="276" w:lineRule="auto"/>
              <w:jc w:val="both"/>
              <w:rPr>
                <w:sz w:val="18"/>
                <w:szCs w:val="18"/>
              </w:rPr>
            </w:pPr>
            <w:r w:rsidRPr="00E342D5">
              <w:rPr>
                <w:sz w:val="18"/>
                <w:szCs w:val="18"/>
              </w:rPr>
              <w:t>53</w:t>
            </w:r>
          </w:p>
        </w:tc>
        <w:tc>
          <w:tcPr>
            <w:tcW w:w="6735" w:type="dxa"/>
            <w:hideMark/>
          </w:tcPr>
          <w:p w14:paraId="6A9EF743" w14:textId="77777777" w:rsidR="00E342D5" w:rsidRPr="00E342D5" w:rsidRDefault="00E342D5" w:rsidP="00E342D5">
            <w:pPr>
              <w:spacing w:line="276" w:lineRule="auto"/>
              <w:jc w:val="both"/>
              <w:rPr>
                <w:sz w:val="18"/>
                <w:szCs w:val="18"/>
              </w:rPr>
            </w:pPr>
            <w:r w:rsidRPr="00E342D5">
              <w:rPr>
                <w:sz w:val="18"/>
                <w:szCs w:val="18"/>
              </w:rPr>
              <w:t>A-3 sinifli armatur</w:t>
            </w:r>
          </w:p>
        </w:tc>
        <w:tc>
          <w:tcPr>
            <w:tcW w:w="1275" w:type="dxa"/>
            <w:hideMark/>
          </w:tcPr>
          <w:p w14:paraId="6F80C04B"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395E0039" w14:textId="77777777" w:rsidR="00E342D5" w:rsidRPr="00E342D5" w:rsidRDefault="00E342D5" w:rsidP="00E342D5">
            <w:pPr>
              <w:spacing w:line="276" w:lineRule="auto"/>
              <w:jc w:val="both"/>
              <w:rPr>
                <w:sz w:val="18"/>
                <w:szCs w:val="18"/>
              </w:rPr>
            </w:pPr>
            <w:r w:rsidRPr="00E342D5">
              <w:rPr>
                <w:sz w:val="18"/>
                <w:szCs w:val="18"/>
              </w:rPr>
              <w:t>2.283</w:t>
            </w:r>
          </w:p>
        </w:tc>
      </w:tr>
      <w:tr w:rsidR="00E342D5" w:rsidRPr="00E342D5" w14:paraId="3EACFE44" w14:textId="77777777" w:rsidTr="00E342D5">
        <w:trPr>
          <w:trHeight w:val="990"/>
        </w:trPr>
        <w:tc>
          <w:tcPr>
            <w:tcW w:w="490" w:type="dxa"/>
            <w:noWrap/>
            <w:hideMark/>
          </w:tcPr>
          <w:p w14:paraId="0CB8C120" w14:textId="77777777" w:rsidR="00E342D5" w:rsidRPr="00E342D5" w:rsidRDefault="00E342D5" w:rsidP="00E342D5">
            <w:pPr>
              <w:spacing w:line="276" w:lineRule="auto"/>
              <w:jc w:val="both"/>
              <w:rPr>
                <w:sz w:val="18"/>
                <w:szCs w:val="18"/>
              </w:rPr>
            </w:pPr>
            <w:r w:rsidRPr="00E342D5">
              <w:rPr>
                <w:sz w:val="18"/>
                <w:szCs w:val="18"/>
              </w:rPr>
              <w:t>54</w:t>
            </w:r>
          </w:p>
        </w:tc>
        <w:tc>
          <w:tcPr>
            <w:tcW w:w="6735" w:type="dxa"/>
            <w:hideMark/>
          </w:tcPr>
          <w:p w14:paraId="26D59E5A" w14:textId="77777777" w:rsidR="00E342D5" w:rsidRPr="00E342D5" w:rsidRDefault="00E342D5" w:rsidP="00E342D5">
            <w:pPr>
              <w:spacing w:line="276" w:lineRule="auto"/>
              <w:jc w:val="both"/>
              <w:rPr>
                <w:sz w:val="18"/>
                <w:szCs w:val="18"/>
              </w:rPr>
            </w:pPr>
            <w:r w:rsidRPr="00E342D5">
              <w:rPr>
                <w:sz w:val="18"/>
                <w:szCs w:val="18"/>
              </w:rPr>
              <w:t>Tirsiz örtüklərin qurulması, qalınlığı: 200 mm-ə qədər, dayaq meydançasından 6 m-ə qədər hündürlükdə (Tvm-1)</w:t>
            </w:r>
          </w:p>
        </w:tc>
        <w:tc>
          <w:tcPr>
            <w:tcW w:w="1275" w:type="dxa"/>
            <w:hideMark/>
          </w:tcPr>
          <w:p w14:paraId="6C289F3C"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6D71B801" w14:textId="77777777" w:rsidR="00E342D5" w:rsidRPr="00E342D5" w:rsidRDefault="00E342D5" w:rsidP="00E342D5">
            <w:pPr>
              <w:spacing w:line="276" w:lineRule="auto"/>
              <w:jc w:val="both"/>
              <w:rPr>
                <w:sz w:val="18"/>
                <w:szCs w:val="18"/>
              </w:rPr>
            </w:pPr>
            <w:r w:rsidRPr="00E342D5">
              <w:rPr>
                <w:sz w:val="18"/>
                <w:szCs w:val="18"/>
              </w:rPr>
              <w:t>4.1</w:t>
            </w:r>
          </w:p>
        </w:tc>
      </w:tr>
      <w:tr w:rsidR="00E342D5" w:rsidRPr="00E342D5" w14:paraId="2B0BE8FD" w14:textId="77777777" w:rsidTr="00E342D5">
        <w:trPr>
          <w:trHeight w:val="660"/>
        </w:trPr>
        <w:tc>
          <w:tcPr>
            <w:tcW w:w="490" w:type="dxa"/>
            <w:noWrap/>
            <w:hideMark/>
          </w:tcPr>
          <w:p w14:paraId="0DA352F1" w14:textId="77777777" w:rsidR="00E342D5" w:rsidRPr="00E342D5" w:rsidRDefault="00E342D5" w:rsidP="00E342D5">
            <w:pPr>
              <w:spacing w:line="276" w:lineRule="auto"/>
              <w:jc w:val="both"/>
              <w:rPr>
                <w:sz w:val="18"/>
                <w:szCs w:val="18"/>
              </w:rPr>
            </w:pPr>
            <w:r w:rsidRPr="00E342D5">
              <w:rPr>
                <w:sz w:val="18"/>
                <w:szCs w:val="18"/>
              </w:rPr>
              <w:t>55</w:t>
            </w:r>
          </w:p>
        </w:tc>
        <w:tc>
          <w:tcPr>
            <w:tcW w:w="6735" w:type="dxa"/>
            <w:hideMark/>
          </w:tcPr>
          <w:p w14:paraId="4DB1B207" w14:textId="77777777" w:rsidR="00E342D5" w:rsidRPr="00E342D5" w:rsidRDefault="00E342D5" w:rsidP="00E342D5">
            <w:pPr>
              <w:spacing w:line="276" w:lineRule="auto"/>
              <w:jc w:val="both"/>
              <w:rPr>
                <w:sz w:val="18"/>
                <w:szCs w:val="18"/>
              </w:rPr>
            </w:pPr>
            <w:r w:rsidRPr="00E342D5">
              <w:rPr>
                <w:sz w:val="18"/>
                <w:szCs w:val="18"/>
              </w:rPr>
              <w:t>A-1 sinifli armatur</w:t>
            </w:r>
          </w:p>
        </w:tc>
        <w:tc>
          <w:tcPr>
            <w:tcW w:w="1275" w:type="dxa"/>
            <w:hideMark/>
          </w:tcPr>
          <w:p w14:paraId="3507A583"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01656CCF" w14:textId="77777777" w:rsidR="00E342D5" w:rsidRPr="00E342D5" w:rsidRDefault="00E342D5" w:rsidP="00E342D5">
            <w:pPr>
              <w:spacing w:line="276" w:lineRule="auto"/>
              <w:jc w:val="both"/>
              <w:rPr>
                <w:sz w:val="18"/>
                <w:szCs w:val="18"/>
              </w:rPr>
            </w:pPr>
            <w:r w:rsidRPr="00E342D5">
              <w:rPr>
                <w:sz w:val="18"/>
                <w:szCs w:val="18"/>
              </w:rPr>
              <w:t>0.021</w:t>
            </w:r>
          </w:p>
        </w:tc>
      </w:tr>
      <w:tr w:rsidR="00E342D5" w:rsidRPr="00E342D5" w14:paraId="59164F25" w14:textId="77777777" w:rsidTr="00E342D5">
        <w:trPr>
          <w:trHeight w:val="660"/>
        </w:trPr>
        <w:tc>
          <w:tcPr>
            <w:tcW w:w="490" w:type="dxa"/>
            <w:noWrap/>
            <w:hideMark/>
          </w:tcPr>
          <w:p w14:paraId="02F5F6B3" w14:textId="77777777" w:rsidR="00E342D5" w:rsidRPr="00E342D5" w:rsidRDefault="00E342D5" w:rsidP="00E342D5">
            <w:pPr>
              <w:spacing w:line="276" w:lineRule="auto"/>
              <w:jc w:val="both"/>
              <w:rPr>
                <w:sz w:val="18"/>
                <w:szCs w:val="18"/>
              </w:rPr>
            </w:pPr>
            <w:r w:rsidRPr="00E342D5">
              <w:rPr>
                <w:sz w:val="18"/>
                <w:szCs w:val="18"/>
              </w:rPr>
              <w:t>56</w:t>
            </w:r>
          </w:p>
        </w:tc>
        <w:tc>
          <w:tcPr>
            <w:tcW w:w="6735" w:type="dxa"/>
            <w:hideMark/>
          </w:tcPr>
          <w:p w14:paraId="3105E644" w14:textId="77777777" w:rsidR="00E342D5" w:rsidRPr="00E342D5" w:rsidRDefault="00E342D5" w:rsidP="00E342D5">
            <w:pPr>
              <w:spacing w:line="276" w:lineRule="auto"/>
              <w:jc w:val="both"/>
              <w:rPr>
                <w:sz w:val="18"/>
                <w:szCs w:val="18"/>
              </w:rPr>
            </w:pPr>
            <w:r w:rsidRPr="00E342D5">
              <w:rPr>
                <w:sz w:val="18"/>
                <w:szCs w:val="18"/>
              </w:rPr>
              <w:t>A-3 sinifli armatur</w:t>
            </w:r>
          </w:p>
        </w:tc>
        <w:tc>
          <w:tcPr>
            <w:tcW w:w="1275" w:type="dxa"/>
            <w:hideMark/>
          </w:tcPr>
          <w:p w14:paraId="4A5F877F"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4DDE0298" w14:textId="77777777" w:rsidR="00E342D5" w:rsidRPr="00E342D5" w:rsidRDefault="00E342D5" w:rsidP="00E342D5">
            <w:pPr>
              <w:spacing w:line="276" w:lineRule="auto"/>
              <w:jc w:val="both"/>
              <w:rPr>
                <w:sz w:val="18"/>
                <w:szCs w:val="18"/>
              </w:rPr>
            </w:pPr>
            <w:r w:rsidRPr="00E342D5">
              <w:rPr>
                <w:sz w:val="18"/>
                <w:szCs w:val="18"/>
              </w:rPr>
              <w:t>0.52</w:t>
            </w:r>
          </w:p>
        </w:tc>
      </w:tr>
      <w:tr w:rsidR="00E342D5" w:rsidRPr="00E342D5" w14:paraId="7D9BB7C4" w14:textId="77777777" w:rsidTr="00E342D5">
        <w:trPr>
          <w:trHeight w:val="975"/>
        </w:trPr>
        <w:tc>
          <w:tcPr>
            <w:tcW w:w="490" w:type="dxa"/>
            <w:noWrap/>
            <w:hideMark/>
          </w:tcPr>
          <w:p w14:paraId="47E714AF" w14:textId="77777777" w:rsidR="00E342D5" w:rsidRPr="00E342D5" w:rsidRDefault="00E342D5" w:rsidP="00E342D5">
            <w:pPr>
              <w:spacing w:line="276" w:lineRule="auto"/>
              <w:jc w:val="both"/>
              <w:rPr>
                <w:sz w:val="18"/>
                <w:szCs w:val="18"/>
              </w:rPr>
            </w:pPr>
            <w:r w:rsidRPr="00E342D5">
              <w:rPr>
                <w:sz w:val="18"/>
                <w:szCs w:val="18"/>
              </w:rPr>
              <w:t>57</w:t>
            </w:r>
          </w:p>
        </w:tc>
        <w:tc>
          <w:tcPr>
            <w:tcW w:w="6735" w:type="dxa"/>
            <w:hideMark/>
          </w:tcPr>
          <w:p w14:paraId="07115A0A" w14:textId="77777777" w:rsidR="00E342D5" w:rsidRPr="00E342D5" w:rsidRDefault="00E342D5" w:rsidP="00E342D5">
            <w:pPr>
              <w:spacing w:line="276" w:lineRule="auto"/>
              <w:jc w:val="both"/>
              <w:rPr>
                <w:sz w:val="18"/>
                <w:szCs w:val="18"/>
              </w:rPr>
            </w:pPr>
            <w:r w:rsidRPr="00E342D5">
              <w:rPr>
                <w:sz w:val="18"/>
                <w:szCs w:val="18"/>
              </w:rPr>
              <w:t>Dəmir-beton pillələrin qurulması (Nasosxanaya eniş pilləkanı)</w:t>
            </w:r>
          </w:p>
        </w:tc>
        <w:tc>
          <w:tcPr>
            <w:tcW w:w="1275" w:type="dxa"/>
            <w:hideMark/>
          </w:tcPr>
          <w:p w14:paraId="3FB7EAA7"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0DB1EB47" w14:textId="77777777" w:rsidR="00E342D5" w:rsidRPr="00E342D5" w:rsidRDefault="00E342D5" w:rsidP="00E342D5">
            <w:pPr>
              <w:spacing w:line="276" w:lineRule="auto"/>
              <w:jc w:val="both"/>
              <w:rPr>
                <w:sz w:val="18"/>
                <w:szCs w:val="18"/>
              </w:rPr>
            </w:pPr>
            <w:r w:rsidRPr="00E342D5">
              <w:rPr>
                <w:sz w:val="18"/>
                <w:szCs w:val="18"/>
              </w:rPr>
              <w:t>1.9</w:t>
            </w:r>
          </w:p>
        </w:tc>
      </w:tr>
      <w:tr w:rsidR="00E342D5" w:rsidRPr="00E342D5" w14:paraId="16DA396C" w14:textId="77777777" w:rsidTr="00E342D5">
        <w:trPr>
          <w:trHeight w:val="435"/>
        </w:trPr>
        <w:tc>
          <w:tcPr>
            <w:tcW w:w="490" w:type="dxa"/>
            <w:noWrap/>
            <w:hideMark/>
          </w:tcPr>
          <w:p w14:paraId="59E5C427" w14:textId="77777777" w:rsidR="00E342D5" w:rsidRPr="00E342D5" w:rsidRDefault="00E342D5" w:rsidP="00E342D5">
            <w:pPr>
              <w:spacing w:line="276" w:lineRule="auto"/>
              <w:jc w:val="both"/>
              <w:rPr>
                <w:sz w:val="18"/>
                <w:szCs w:val="18"/>
              </w:rPr>
            </w:pPr>
            <w:r w:rsidRPr="00E342D5">
              <w:rPr>
                <w:sz w:val="18"/>
                <w:szCs w:val="18"/>
              </w:rPr>
              <w:t>58</w:t>
            </w:r>
          </w:p>
        </w:tc>
        <w:tc>
          <w:tcPr>
            <w:tcW w:w="6735" w:type="dxa"/>
            <w:hideMark/>
          </w:tcPr>
          <w:p w14:paraId="5EA2E003" w14:textId="77777777" w:rsidR="00E342D5" w:rsidRPr="00E342D5" w:rsidRDefault="00E342D5" w:rsidP="00E342D5">
            <w:pPr>
              <w:spacing w:line="276" w:lineRule="auto"/>
              <w:jc w:val="both"/>
              <w:rPr>
                <w:sz w:val="18"/>
                <w:szCs w:val="18"/>
              </w:rPr>
            </w:pPr>
            <w:r w:rsidRPr="00E342D5">
              <w:rPr>
                <w:sz w:val="18"/>
                <w:szCs w:val="18"/>
              </w:rPr>
              <w:t>A-1 sinifli armatur</w:t>
            </w:r>
          </w:p>
        </w:tc>
        <w:tc>
          <w:tcPr>
            <w:tcW w:w="1275" w:type="dxa"/>
            <w:hideMark/>
          </w:tcPr>
          <w:p w14:paraId="2978B6BF"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17078732" w14:textId="77777777" w:rsidR="00E342D5" w:rsidRPr="00E342D5" w:rsidRDefault="00E342D5" w:rsidP="00E342D5">
            <w:pPr>
              <w:spacing w:line="276" w:lineRule="auto"/>
              <w:jc w:val="both"/>
              <w:rPr>
                <w:sz w:val="18"/>
                <w:szCs w:val="18"/>
              </w:rPr>
            </w:pPr>
            <w:r w:rsidRPr="00E342D5">
              <w:rPr>
                <w:sz w:val="18"/>
                <w:szCs w:val="18"/>
              </w:rPr>
              <w:t>0.05</w:t>
            </w:r>
          </w:p>
        </w:tc>
      </w:tr>
      <w:tr w:rsidR="00E342D5" w:rsidRPr="00E342D5" w14:paraId="7C394BDA" w14:textId="77777777" w:rsidTr="00E342D5">
        <w:trPr>
          <w:trHeight w:val="435"/>
        </w:trPr>
        <w:tc>
          <w:tcPr>
            <w:tcW w:w="490" w:type="dxa"/>
            <w:noWrap/>
            <w:hideMark/>
          </w:tcPr>
          <w:p w14:paraId="4CD996CF" w14:textId="77777777" w:rsidR="00E342D5" w:rsidRPr="00E342D5" w:rsidRDefault="00E342D5" w:rsidP="00E342D5">
            <w:pPr>
              <w:spacing w:line="276" w:lineRule="auto"/>
              <w:jc w:val="both"/>
              <w:rPr>
                <w:sz w:val="18"/>
                <w:szCs w:val="18"/>
              </w:rPr>
            </w:pPr>
            <w:r w:rsidRPr="00E342D5">
              <w:rPr>
                <w:sz w:val="18"/>
                <w:szCs w:val="18"/>
              </w:rPr>
              <w:t>59</w:t>
            </w:r>
          </w:p>
        </w:tc>
        <w:tc>
          <w:tcPr>
            <w:tcW w:w="6735" w:type="dxa"/>
            <w:hideMark/>
          </w:tcPr>
          <w:p w14:paraId="527B7457" w14:textId="77777777" w:rsidR="00E342D5" w:rsidRPr="00E342D5" w:rsidRDefault="00E342D5" w:rsidP="00E342D5">
            <w:pPr>
              <w:spacing w:line="276" w:lineRule="auto"/>
              <w:jc w:val="both"/>
              <w:rPr>
                <w:sz w:val="18"/>
                <w:szCs w:val="18"/>
              </w:rPr>
            </w:pPr>
            <w:r w:rsidRPr="00E342D5">
              <w:rPr>
                <w:sz w:val="18"/>
                <w:szCs w:val="18"/>
              </w:rPr>
              <w:t>A-3 sinifli armatur</w:t>
            </w:r>
          </w:p>
        </w:tc>
        <w:tc>
          <w:tcPr>
            <w:tcW w:w="1275" w:type="dxa"/>
            <w:hideMark/>
          </w:tcPr>
          <w:p w14:paraId="652B1215"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40619FB9" w14:textId="77777777" w:rsidR="00E342D5" w:rsidRPr="00E342D5" w:rsidRDefault="00E342D5" w:rsidP="00E342D5">
            <w:pPr>
              <w:spacing w:line="276" w:lineRule="auto"/>
              <w:jc w:val="both"/>
              <w:rPr>
                <w:sz w:val="18"/>
                <w:szCs w:val="18"/>
              </w:rPr>
            </w:pPr>
            <w:r w:rsidRPr="00E342D5">
              <w:rPr>
                <w:sz w:val="18"/>
                <w:szCs w:val="18"/>
              </w:rPr>
              <w:t>0.168</w:t>
            </w:r>
          </w:p>
        </w:tc>
      </w:tr>
      <w:tr w:rsidR="00E342D5" w:rsidRPr="00E342D5" w14:paraId="120E833F" w14:textId="77777777" w:rsidTr="00E342D5">
        <w:trPr>
          <w:trHeight w:val="735"/>
        </w:trPr>
        <w:tc>
          <w:tcPr>
            <w:tcW w:w="490" w:type="dxa"/>
            <w:noWrap/>
            <w:hideMark/>
          </w:tcPr>
          <w:p w14:paraId="3D1FED9F" w14:textId="77777777" w:rsidR="00E342D5" w:rsidRPr="00E342D5" w:rsidRDefault="00E342D5" w:rsidP="00E342D5">
            <w:pPr>
              <w:spacing w:line="276" w:lineRule="auto"/>
              <w:jc w:val="both"/>
              <w:rPr>
                <w:sz w:val="18"/>
                <w:szCs w:val="18"/>
              </w:rPr>
            </w:pPr>
            <w:r w:rsidRPr="00E342D5">
              <w:rPr>
                <w:sz w:val="18"/>
                <w:szCs w:val="18"/>
              </w:rPr>
              <w:lastRenderedPageBreak/>
              <w:t>60</w:t>
            </w:r>
          </w:p>
        </w:tc>
        <w:tc>
          <w:tcPr>
            <w:tcW w:w="6735" w:type="dxa"/>
            <w:hideMark/>
          </w:tcPr>
          <w:p w14:paraId="0CEBB752" w14:textId="77777777" w:rsidR="00E342D5" w:rsidRPr="00E342D5" w:rsidRDefault="00E342D5" w:rsidP="00E342D5">
            <w:pPr>
              <w:spacing w:line="276" w:lineRule="auto"/>
              <w:jc w:val="both"/>
              <w:rPr>
                <w:sz w:val="18"/>
                <w:szCs w:val="18"/>
              </w:rPr>
            </w:pPr>
            <w:r w:rsidRPr="00E342D5">
              <w:rPr>
                <w:sz w:val="18"/>
                <w:szCs w:val="18"/>
              </w:rPr>
              <w:t>Sement-qum düzləndirici qatın hazırlanması: 15 mm qalınlığında (Nasosxananın örtük tavası)</w:t>
            </w:r>
          </w:p>
        </w:tc>
        <w:tc>
          <w:tcPr>
            <w:tcW w:w="1275" w:type="dxa"/>
            <w:hideMark/>
          </w:tcPr>
          <w:p w14:paraId="49E46E00"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5B5CCC17" w14:textId="77777777" w:rsidR="00E342D5" w:rsidRPr="00E342D5" w:rsidRDefault="00E342D5" w:rsidP="00E342D5">
            <w:pPr>
              <w:spacing w:line="276" w:lineRule="auto"/>
              <w:jc w:val="both"/>
              <w:rPr>
                <w:sz w:val="18"/>
                <w:szCs w:val="18"/>
              </w:rPr>
            </w:pPr>
            <w:r w:rsidRPr="00E342D5">
              <w:rPr>
                <w:sz w:val="18"/>
                <w:szCs w:val="18"/>
              </w:rPr>
              <w:t>20.5</w:t>
            </w:r>
          </w:p>
        </w:tc>
      </w:tr>
      <w:tr w:rsidR="00E342D5" w:rsidRPr="00E342D5" w14:paraId="45677C85" w14:textId="77777777" w:rsidTr="00E342D5">
        <w:trPr>
          <w:trHeight w:val="915"/>
        </w:trPr>
        <w:tc>
          <w:tcPr>
            <w:tcW w:w="490" w:type="dxa"/>
            <w:noWrap/>
            <w:hideMark/>
          </w:tcPr>
          <w:p w14:paraId="51CDC926" w14:textId="77777777" w:rsidR="00E342D5" w:rsidRPr="00E342D5" w:rsidRDefault="00E342D5" w:rsidP="00E342D5">
            <w:pPr>
              <w:spacing w:line="276" w:lineRule="auto"/>
              <w:jc w:val="both"/>
              <w:rPr>
                <w:sz w:val="18"/>
                <w:szCs w:val="18"/>
              </w:rPr>
            </w:pPr>
            <w:r w:rsidRPr="00E342D5">
              <w:rPr>
                <w:sz w:val="18"/>
                <w:szCs w:val="18"/>
              </w:rPr>
              <w:t>61</w:t>
            </w:r>
          </w:p>
        </w:tc>
        <w:tc>
          <w:tcPr>
            <w:tcW w:w="6735" w:type="dxa"/>
            <w:hideMark/>
          </w:tcPr>
          <w:p w14:paraId="5EAA98A9" w14:textId="77777777" w:rsidR="00E342D5" w:rsidRPr="00E342D5" w:rsidRDefault="00E342D5" w:rsidP="00E342D5">
            <w:pPr>
              <w:spacing w:line="276" w:lineRule="auto"/>
              <w:jc w:val="both"/>
              <w:rPr>
                <w:sz w:val="18"/>
                <w:szCs w:val="18"/>
              </w:rPr>
            </w:pPr>
            <w:r w:rsidRPr="00E342D5">
              <w:rPr>
                <w:sz w:val="18"/>
                <w:szCs w:val="18"/>
              </w:rPr>
              <w:t>Sement-qum düzləndirici qatın hazırlanması: qalınlığın hər 1 mm dəyişməsinə əlavə etmək və ya çıxmaq (12-01-017-01)-ə (Əlavə 5mm)</w:t>
            </w:r>
          </w:p>
        </w:tc>
        <w:tc>
          <w:tcPr>
            <w:tcW w:w="1275" w:type="dxa"/>
            <w:hideMark/>
          </w:tcPr>
          <w:p w14:paraId="51AF6DC6"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521331BA" w14:textId="77777777" w:rsidR="00E342D5" w:rsidRPr="00E342D5" w:rsidRDefault="00E342D5" w:rsidP="00E342D5">
            <w:pPr>
              <w:spacing w:line="276" w:lineRule="auto"/>
              <w:jc w:val="both"/>
              <w:rPr>
                <w:sz w:val="18"/>
                <w:szCs w:val="18"/>
              </w:rPr>
            </w:pPr>
            <w:r w:rsidRPr="00E342D5">
              <w:rPr>
                <w:sz w:val="18"/>
                <w:szCs w:val="18"/>
              </w:rPr>
              <w:t>20.5</w:t>
            </w:r>
          </w:p>
        </w:tc>
      </w:tr>
      <w:tr w:rsidR="00E342D5" w:rsidRPr="00E342D5" w14:paraId="548C0090" w14:textId="77777777" w:rsidTr="00E342D5">
        <w:trPr>
          <w:trHeight w:val="555"/>
        </w:trPr>
        <w:tc>
          <w:tcPr>
            <w:tcW w:w="490" w:type="dxa"/>
            <w:noWrap/>
            <w:hideMark/>
          </w:tcPr>
          <w:p w14:paraId="2E20CCE4" w14:textId="77777777" w:rsidR="00E342D5" w:rsidRPr="00E342D5" w:rsidRDefault="00E342D5" w:rsidP="00E342D5">
            <w:pPr>
              <w:spacing w:line="276" w:lineRule="auto"/>
              <w:jc w:val="both"/>
              <w:rPr>
                <w:sz w:val="18"/>
                <w:szCs w:val="18"/>
              </w:rPr>
            </w:pPr>
            <w:r w:rsidRPr="00E342D5">
              <w:rPr>
                <w:sz w:val="18"/>
                <w:szCs w:val="18"/>
              </w:rPr>
              <w:t>62</w:t>
            </w:r>
          </w:p>
        </w:tc>
        <w:tc>
          <w:tcPr>
            <w:tcW w:w="6735" w:type="dxa"/>
            <w:hideMark/>
          </w:tcPr>
          <w:p w14:paraId="3B6100C0" w14:textId="77777777" w:rsidR="00E342D5" w:rsidRPr="00E342D5" w:rsidRDefault="00E342D5" w:rsidP="00E342D5">
            <w:pPr>
              <w:spacing w:line="276" w:lineRule="auto"/>
              <w:jc w:val="both"/>
              <w:rPr>
                <w:sz w:val="18"/>
                <w:szCs w:val="18"/>
              </w:rPr>
            </w:pPr>
            <w:r w:rsidRPr="00E342D5">
              <w:rPr>
                <w:sz w:val="18"/>
                <w:szCs w:val="18"/>
              </w:rPr>
              <w:t xml:space="preserve">Sürtmə buxar izolyasiyasının düzəldilməsi: bir qat </w:t>
            </w:r>
          </w:p>
        </w:tc>
        <w:tc>
          <w:tcPr>
            <w:tcW w:w="1275" w:type="dxa"/>
            <w:hideMark/>
          </w:tcPr>
          <w:p w14:paraId="136688E4"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5F9E3CB6" w14:textId="77777777" w:rsidR="00E342D5" w:rsidRPr="00E342D5" w:rsidRDefault="00E342D5" w:rsidP="00E342D5">
            <w:pPr>
              <w:spacing w:line="276" w:lineRule="auto"/>
              <w:jc w:val="both"/>
              <w:rPr>
                <w:sz w:val="18"/>
                <w:szCs w:val="18"/>
              </w:rPr>
            </w:pPr>
            <w:r w:rsidRPr="00E342D5">
              <w:rPr>
                <w:sz w:val="18"/>
                <w:szCs w:val="18"/>
              </w:rPr>
              <w:t>20.5</w:t>
            </w:r>
          </w:p>
        </w:tc>
      </w:tr>
      <w:tr w:rsidR="00E342D5" w:rsidRPr="00E342D5" w14:paraId="3F8D3218" w14:textId="77777777" w:rsidTr="00E342D5">
        <w:trPr>
          <w:trHeight w:val="735"/>
        </w:trPr>
        <w:tc>
          <w:tcPr>
            <w:tcW w:w="490" w:type="dxa"/>
            <w:noWrap/>
            <w:hideMark/>
          </w:tcPr>
          <w:p w14:paraId="19FE641D" w14:textId="77777777" w:rsidR="00E342D5" w:rsidRPr="00E342D5" w:rsidRDefault="00E342D5" w:rsidP="00E342D5">
            <w:pPr>
              <w:spacing w:line="276" w:lineRule="auto"/>
              <w:jc w:val="both"/>
              <w:rPr>
                <w:sz w:val="18"/>
                <w:szCs w:val="18"/>
              </w:rPr>
            </w:pPr>
            <w:r w:rsidRPr="00E342D5">
              <w:rPr>
                <w:sz w:val="18"/>
                <w:szCs w:val="18"/>
              </w:rPr>
              <w:t>63</w:t>
            </w:r>
          </w:p>
        </w:tc>
        <w:tc>
          <w:tcPr>
            <w:tcW w:w="6735" w:type="dxa"/>
            <w:hideMark/>
          </w:tcPr>
          <w:p w14:paraId="4F53712B" w14:textId="77777777" w:rsidR="00E342D5" w:rsidRPr="00E342D5" w:rsidRDefault="00E342D5" w:rsidP="00E342D5">
            <w:pPr>
              <w:spacing w:line="276" w:lineRule="auto"/>
              <w:jc w:val="both"/>
              <w:rPr>
                <w:sz w:val="18"/>
                <w:szCs w:val="18"/>
              </w:rPr>
            </w:pPr>
            <w:r w:rsidRPr="00E342D5">
              <w:rPr>
                <w:sz w:val="18"/>
                <w:szCs w:val="18"/>
              </w:rPr>
              <w:t>Sürtmə buxa izolyasiyasının düzəldilməsi: hər sonrakı qata 12-01-015-04 normasına əlavə etmək (2-ci qat)</w:t>
            </w:r>
          </w:p>
        </w:tc>
        <w:tc>
          <w:tcPr>
            <w:tcW w:w="1275" w:type="dxa"/>
            <w:hideMark/>
          </w:tcPr>
          <w:p w14:paraId="4F296725"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0266DF32" w14:textId="77777777" w:rsidR="00E342D5" w:rsidRPr="00E342D5" w:rsidRDefault="00E342D5" w:rsidP="00E342D5">
            <w:pPr>
              <w:spacing w:line="276" w:lineRule="auto"/>
              <w:jc w:val="both"/>
              <w:rPr>
                <w:sz w:val="18"/>
                <w:szCs w:val="18"/>
              </w:rPr>
            </w:pPr>
            <w:r w:rsidRPr="00E342D5">
              <w:rPr>
                <w:sz w:val="18"/>
                <w:szCs w:val="18"/>
              </w:rPr>
              <w:t>20.5</w:t>
            </w:r>
          </w:p>
        </w:tc>
      </w:tr>
      <w:tr w:rsidR="00E342D5" w:rsidRPr="00E342D5" w14:paraId="28256C44" w14:textId="77777777" w:rsidTr="00E342D5">
        <w:trPr>
          <w:trHeight w:val="1380"/>
        </w:trPr>
        <w:tc>
          <w:tcPr>
            <w:tcW w:w="490" w:type="dxa"/>
            <w:noWrap/>
            <w:hideMark/>
          </w:tcPr>
          <w:p w14:paraId="26C78DA7" w14:textId="77777777" w:rsidR="00E342D5" w:rsidRPr="00E342D5" w:rsidRDefault="00E342D5" w:rsidP="00E342D5">
            <w:pPr>
              <w:spacing w:line="276" w:lineRule="auto"/>
              <w:jc w:val="both"/>
              <w:rPr>
                <w:sz w:val="18"/>
                <w:szCs w:val="18"/>
              </w:rPr>
            </w:pPr>
            <w:r w:rsidRPr="00E342D5">
              <w:rPr>
                <w:sz w:val="18"/>
                <w:szCs w:val="18"/>
              </w:rPr>
              <w:t>64</w:t>
            </w:r>
          </w:p>
        </w:tc>
        <w:tc>
          <w:tcPr>
            <w:tcW w:w="6735" w:type="dxa"/>
            <w:hideMark/>
          </w:tcPr>
          <w:p w14:paraId="5091FC5C" w14:textId="77777777" w:rsidR="00E342D5" w:rsidRPr="00E342D5" w:rsidRDefault="00E342D5" w:rsidP="00E342D5">
            <w:pPr>
              <w:spacing w:line="276" w:lineRule="auto"/>
              <w:jc w:val="both"/>
              <w:rPr>
                <w:sz w:val="18"/>
                <w:szCs w:val="18"/>
              </w:rPr>
            </w:pPr>
            <w:r w:rsidRPr="00E342D5">
              <w:rPr>
                <w:sz w:val="18"/>
                <w:szCs w:val="18"/>
              </w:rPr>
              <w:t>Döşəməyə metlağın sement və perlit əsaslı yüngül dolduruculu məhlula (mata ГОСТ 28013-98) vurulması (ara doldurucu sement daxil) (Metlax - Sifarişçi tərəfindən təqdim edilən numunəyə əsasən, ГОСТ 6787-2001, 300x300x10mm)</w:t>
            </w:r>
          </w:p>
        </w:tc>
        <w:tc>
          <w:tcPr>
            <w:tcW w:w="1275" w:type="dxa"/>
            <w:hideMark/>
          </w:tcPr>
          <w:p w14:paraId="0B8B3436"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765EA679" w14:textId="77777777" w:rsidR="00E342D5" w:rsidRPr="00E342D5" w:rsidRDefault="00E342D5" w:rsidP="00E342D5">
            <w:pPr>
              <w:spacing w:line="276" w:lineRule="auto"/>
              <w:jc w:val="both"/>
              <w:rPr>
                <w:sz w:val="18"/>
                <w:szCs w:val="18"/>
              </w:rPr>
            </w:pPr>
            <w:r w:rsidRPr="00E342D5">
              <w:rPr>
                <w:sz w:val="18"/>
                <w:szCs w:val="18"/>
              </w:rPr>
              <w:t>20.5</w:t>
            </w:r>
          </w:p>
        </w:tc>
      </w:tr>
      <w:tr w:rsidR="00E342D5" w:rsidRPr="00E342D5" w14:paraId="7D1C2731" w14:textId="77777777" w:rsidTr="00E342D5">
        <w:trPr>
          <w:trHeight w:val="1005"/>
        </w:trPr>
        <w:tc>
          <w:tcPr>
            <w:tcW w:w="490" w:type="dxa"/>
            <w:noWrap/>
            <w:hideMark/>
          </w:tcPr>
          <w:p w14:paraId="3EB72D5E" w14:textId="77777777" w:rsidR="00E342D5" w:rsidRPr="00E342D5" w:rsidRDefault="00E342D5" w:rsidP="00E342D5">
            <w:pPr>
              <w:spacing w:line="276" w:lineRule="auto"/>
              <w:jc w:val="both"/>
              <w:rPr>
                <w:sz w:val="18"/>
                <w:szCs w:val="18"/>
              </w:rPr>
            </w:pPr>
            <w:r w:rsidRPr="00E342D5">
              <w:rPr>
                <w:sz w:val="18"/>
                <w:szCs w:val="18"/>
              </w:rPr>
              <w:t>65</w:t>
            </w:r>
          </w:p>
        </w:tc>
        <w:tc>
          <w:tcPr>
            <w:tcW w:w="6735" w:type="dxa"/>
            <w:hideMark/>
          </w:tcPr>
          <w:p w14:paraId="14543FA0" w14:textId="77777777" w:rsidR="00E342D5" w:rsidRPr="00E342D5" w:rsidRDefault="00E342D5" w:rsidP="00E342D5">
            <w:pPr>
              <w:spacing w:line="276" w:lineRule="auto"/>
              <w:jc w:val="both"/>
              <w:rPr>
                <w:sz w:val="18"/>
                <w:szCs w:val="18"/>
              </w:rPr>
            </w:pPr>
            <w:r w:rsidRPr="00E342D5">
              <w:rPr>
                <w:sz w:val="18"/>
                <w:szCs w:val="18"/>
              </w:rPr>
              <w:t>Divarların kafel ilə üzlənməsi (aradoldurucu və mata daxil ГОСТ 28013-98) (Kafel - Sifarişçi tərəfindən təqdim edilən numunəyə əsasən, 200x500x8mm ГОСТ 13996-2019)</w:t>
            </w:r>
          </w:p>
        </w:tc>
        <w:tc>
          <w:tcPr>
            <w:tcW w:w="1275" w:type="dxa"/>
            <w:hideMark/>
          </w:tcPr>
          <w:p w14:paraId="7F1993BF"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1345F030" w14:textId="77777777" w:rsidR="00E342D5" w:rsidRPr="00E342D5" w:rsidRDefault="00E342D5" w:rsidP="00E342D5">
            <w:pPr>
              <w:spacing w:line="276" w:lineRule="auto"/>
              <w:jc w:val="both"/>
              <w:rPr>
                <w:sz w:val="18"/>
                <w:szCs w:val="18"/>
              </w:rPr>
            </w:pPr>
            <w:r w:rsidRPr="00E342D5">
              <w:rPr>
                <w:sz w:val="18"/>
                <w:szCs w:val="18"/>
              </w:rPr>
              <w:t>81.5</w:t>
            </w:r>
          </w:p>
        </w:tc>
      </w:tr>
      <w:tr w:rsidR="00E342D5" w:rsidRPr="00E342D5" w14:paraId="78D38F36" w14:textId="77777777" w:rsidTr="00E342D5">
        <w:trPr>
          <w:trHeight w:val="795"/>
        </w:trPr>
        <w:tc>
          <w:tcPr>
            <w:tcW w:w="490" w:type="dxa"/>
            <w:noWrap/>
            <w:hideMark/>
          </w:tcPr>
          <w:p w14:paraId="3C188720" w14:textId="77777777" w:rsidR="00E342D5" w:rsidRPr="00E342D5" w:rsidRDefault="00E342D5" w:rsidP="00E342D5">
            <w:pPr>
              <w:spacing w:line="276" w:lineRule="auto"/>
              <w:jc w:val="both"/>
              <w:rPr>
                <w:sz w:val="18"/>
                <w:szCs w:val="18"/>
              </w:rPr>
            </w:pPr>
            <w:r w:rsidRPr="00E342D5">
              <w:rPr>
                <w:sz w:val="18"/>
                <w:szCs w:val="18"/>
              </w:rPr>
              <w:t>66</w:t>
            </w:r>
          </w:p>
        </w:tc>
        <w:tc>
          <w:tcPr>
            <w:tcW w:w="6735" w:type="dxa"/>
            <w:hideMark/>
          </w:tcPr>
          <w:p w14:paraId="1404A813" w14:textId="77777777" w:rsidR="00E342D5" w:rsidRPr="00E342D5" w:rsidRDefault="00E342D5" w:rsidP="00E342D5">
            <w:pPr>
              <w:spacing w:line="276" w:lineRule="auto"/>
              <w:jc w:val="both"/>
              <w:rPr>
                <w:sz w:val="18"/>
                <w:szCs w:val="18"/>
              </w:rPr>
            </w:pPr>
            <w:r w:rsidRPr="00E342D5">
              <w:rPr>
                <w:sz w:val="18"/>
                <w:szCs w:val="18"/>
              </w:rPr>
              <w:t>Nasosxana üçün -Kompazit qapının quraşdırılması-120cm*120cm</w:t>
            </w:r>
          </w:p>
        </w:tc>
        <w:tc>
          <w:tcPr>
            <w:tcW w:w="1275" w:type="dxa"/>
            <w:hideMark/>
          </w:tcPr>
          <w:p w14:paraId="11B0A564"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40C5A18E"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16E8EE1D" w14:textId="77777777" w:rsidTr="00E342D5">
        <w:trPr>
          <w:trHeight w:val="705"/>
        </w:trPr>
        <w:tc>
          <w:tcPr>
            <w:tcW w:w="490" w:type="dxa"/>
            <w:noWrap/>
            <w:hideMark/>
          </w:tcPr>
          <w:p w14:paraId="672A0785" w14:textId="77777777" w:rsidR="00E342D5" w:rsidRPr="00E342D5" w:rsidRDefault="00E342D5" w:rsidP="00E342D5">
            <w:pPr>
              <w:spacing w:line="276" w:lineRule="auto"/>
              <w:jc w:val="both"/>
              <w:rPr>
                <w:sz w:val="18"/>
                <w:szCs w:val="18"/>
              </w:rPr>
            </w:pPr>
            <w:r w:rsidRPr="00E342D5">
              <w:rPr>
                <w:sz w:val="18"/>
                <w:szCs w:val="18"/>
              </w:rPr>
              <w:t>67</w:t>
            </w:r>
          </w:p>
        </w:tc>
        <w:tc>
          <w:tcPr>
            <w:tcW w:w="6735" w:type="dxa"/>
            <w:hideMark/>
          </w:tcPr>
          <w:p w14:paraId="526F71BA" w14:textId="77777777" w:rsidR="00E342D5" w:rsidRPr="00E342D5" w:rsidRDefault="00E342D5" w:rsidP="00E342D5">
            <w:pPr>
              <w:spacing w:line="276" w:lineRule="auto"/>
              <w:jc w:val="both"/>
              <w:rPr>
                <w:sz w:val="18"/>
                <w:szCs w:val="18"/>
              </w:rPr>
            </w:pPr>
            <w:r w:rsidRPr="00E342D5">
              <w:rPr>
                <w:sz w:val="18"/>
                <w:szCs w:val="18"/>
              </w:rPr>
              <w:t>Sürtmə hidroizolyasiyanın düzəldilməsi: bir qat qalınlığı 2 mm (Nasosxana döşəmə üçün)</w:t>
            </w:r>
          </w:p>
        </w:tc>
        <w:tc>
          <w:tcPr>
            <w:tcW w:w="1275" w:type="dxa"/>
            <w:hideMark/>
          </w:tcPr>
          <w:p w14:paraId="186AC271"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52B222AB" w14:textId="77777777" w:rsidR="00E342D5" w:rsidRPr="00E342D5" w:rsidRDefault="00E342D5" w:rsidP="00E342D5">
            <w:pPr>
              <w:spacing w:line="276" w:lineRule="auto"/>
              <w:jc w:val="both"/>
              <w:rPr>
                <w:sz w:val="18"/>
                <w:szCs w:val="18"/>
              </w:rPr>
            </w:pPr>
            <w:r w:rsidRPr="00E342D5">
              <w:rPr>
                <w:sz w:val="18"/>
                <w:szCs w:val="18"/>
              </w:rPr>
              <w:t>16.8</w:t>
            </w:r>
          </w:p>
        </w:tc>
      </w:tr>
      <w:tr w:rsidR="00E342D5" w:rsidRPr="00E342D5" w14:paraId="4AEB9A0C" w14:textId="77777777" w:rsidTr="00E342D5">
        <w:trPr>
          <w:trHeight w:val="510"/>
        </w:trPr>
        <w:tc>
          <w:tcPr>
            <w:tcW w:w="490" w:type="dxa"/>
            <w:noWrap/>
            <w:hideMark/>
          </w:tcPr>
          <w:p w14:paraId="010388E9" w14:textId="77777777" w:rsidR="00E342D5" w:rsidRPr="00E342D5" w:rsidRDefault="00E342D5" w:rsidP="00E342D5">
            <w:pPr>
              <w:spacing w:line="276" w:lineRule="auto"/>
              <w:jc w:val="both"/>
              <w:rPr>
                <w:sz w:val="18"/>
                <w:szCs w:val="18"/>
              </w:rPr>
            </w:pPr>
            <w:r w:rsidRPr="00E342D5">
              <w:rPr>
                <w:sz w:val="18"/>
                <w:szCs w:val="18"/>
              </w:rPr>
              <w:t>68</w:t>
            </w:r>
          </w:p>
        </w:tc>
        <w:tc>
          <w:tcPr>
            <w:tcW w:w="6735" w:type="dxa"/>
            <w:hideMark/>
          </w:tcPr>
          <w:p w14:paraId="7FA7F2DC" w14:textId="77777777" w:rsidR="00E342D5" w:rsidRPr="00E342D5" w:rsidRDefault="00E342D5" w:rsidP="00E342D5">
            <w:pPr>
              <w:spacing w:line="276" w:lineRule="auto"/>
              <w:jc w:val="both"/>
              <w:rPr>
                <w:sz w:val="18"/>
                <w:szCs w:val="18"/>
              </w:rPr>
            </w:pPr>
            <w:r w:rsidRPr="00E342D5">
              <w:rPr>
                <w:sz w:val="18"/>
                <w:szCs w:val="18"/>
              </w:rPr>
              <w:t>Sement məhlulunda tavalardan örtüklərin düzəldilməsi: keramik, döşəmələr üçün çox rəngli</w:t>
            </w:r>
          </w:p>
        </w:tc>
        <w:tc>
          <w:tcPr>
            <w:tcW w:w="1275" w:type="dxa"/>
            <w:hideMark/>
          </w:tcPr>
          <w:p w14:paraId="691CE62B"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14B6FBEE" w14:textId="77777777" w:rsidR="00E342D5" w:rsidRPr="00E342D5" w:rsidRDefault="00E342D5" w:rsidP="00E342D5">
            <w:pPr>
              <w:spacing w:line="276" w:lineRule="auto"/>
              <w:jc w:val="both"/>
              <w:rPr>
                <w:sz w:val="18"/>
                <w:szCs w:val="18"/>
              </w:rPr>
            </w:pPr>
            <w:r w:rsidRPr="00E342D5">
              <w:rPr>
                <w:sz w:val="18"/>
                <w:szCs w:val="18"/>
              </w:rPr>
              <w:t>16.8</w:t>
            </w:r>
          </w:p>
        </w:tc>
      </w:tr>
      <w:tr w:rsidR="00E342D5" w:rsidRPr="00E342D5" w14:paraId="6DF56BF7" w14:textId="77777777" w:rsidTr="00E342D5">
        <w:trPr>
          <w:trHeight w:val="765"/>
        </w:trPr>
        <w:tc>
          <w:tcPr>
            <w:tcW w:w="490" w:type="dxa"/>
            <w:noWrap/>
            <w:hideMark/>
          </w:tcPr>
          <w:p w14:paraId="4B81AE3A" w14:textId="77777777" w:rsidR="00E342D5" w:rsidRPr="00E342D5" w:rsidRDefault="00E342D5" w:rsidP="00E342D5">
            <w:pPr>
              <w:spacing w:line="276" w:lineRule="auto"/>
              <w:jc w:val="both"/>
              <w:rPr>
                <w:sz w:val="18"/>
                <w:szCs w:val="18"/>
              </w:rPr>
            </w:pPr>
            <w:r w:rsidRPr="00E342D5">
              <w:rPr>
                <w:sz w:val="18"/>
                <w:szCs w:val="18"/>
              </w:rPr>
              <w:t>69</w:t>
            </w:r>
          </w:p>
        </w:tc>
        <w:tc>
          <w:tcPr>
            <w:tcW w:w="6735" w:type="dxa"/>
            <w:hideMark/>
          </w:tcPr>
          <w:p w14:paraId="4905C82D" w14:textId="77777777" w:rsidR="00E342D5" w:rsidRPr="00E342D5" w:rsidRDefault="00E342D5" w:rsidP="00E342D5">
            <w:pPr>
              <w:spacing w:line="276" w:lineRule="auto"/>
              <w:jc w:val="both"/>
              <w:rPr>
                <w:sz w:val="18"/>
                <w:szCs w:val="18"/>
              </w:rPr>
            </w:pPr>
            <w:r w:rsidRPr="00E342D5">
              <w:rPr>
                <w:sz w:val="18"/>
                <w:szCs w:val="18"/>
              </w:rPr>
              <w:t>Pilləkən meydançalarının və marşların keramik qranit plitələrlə üzlənməsi (Nasosxana eniş pilləkanı)</w:t>
            </w:r>
          </w:p>
        </w:tc>
        <w:tc>
          <w:tcPr>
            <w:tcW w:w="1275" w:type="dxa"/>
            <w:hideMark/>
          </w:tcPr>
          <w:p w14:paraId="7DDD4FC5"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2E4A2836" w14:textId="77777777" w:rsidR="00E342D5" w:rsidRPr="00E342D5" w:rsidRDefault="00E342D5" w:rsidP="00E342D5">
            <w:pPr>
              <w:spacing w:line="276" w:lineRule="auto"/>
              <w:jc w:val="both"/>
              <w:rPr>
                <w:sz w:val="18"/>
                <w:szCs w:val="18"/>
              </w:rPr>
            </w:pPr>
            <w:r w:rsidRPr="00E342D5">
              <w:rPr>
                <w:sz w:val="18"/>
                <w:szCs w:val="18"/>
              </w:rPr>
              <w:t>8.8</w:t>
            </w:r>
          </w:p>
        </w:tc>
      </w:tr>
      <w:tr w:rsidR="00E342D5" w:rsidRPr="00E342D5" w14:paraId="3E4D5175" w14:textId="77777777" w:rsidTr="00E342D5">
        <w:trPr>
          <w:trHeight w:val="405"/>
        </w:trPr>
        <w:tc>
          <w:tcPr>
            <w:tcW w:w="490" w:type="dxa"/>
            <w:noWrap/>
            <w:hideMark/>
          </w:tcPr>
          <w:p w14:paraId="7B3BE673" w14:textId="77777777" w:rsidR="00E342D5" w:rsidRPr="00E342D5" w:rsidRDefault="00E342D5" w:rsidP="00E342D5">
            <w:pPr>
              <w:spacing w:line="276" w:lineRule="auto"/>
              <w:jc w:val="both"/>
              <w:rPr>
                <w:sz w:val="18"/>
                <w:szCs w:val="18"/>
              </w:rPr>
            </w:pPr>
            <w:r w:rsidRPr="00E342D5">
              <w:rPr>
                <w:sz w:val="18"/>
                <w:szCs w:val="18"/>
              </w:rPr>
              <w:t> </w:t>
            </w:r>
          </w:p>
        </w:tc>
        <w:tc>
          <w:tcPr>
            <w:tcW w:w="6735" w:type="dxa"/>
            <w:hideMark/>
          </w:tcPr>
          <w:p w14:paraId="4404D691" w14:textId="77777777" w:rsidR="00E342D5" w:rsidRPr="00E342D5" w:rsidRDefault="00E342D5" w:rsidP="00E342D5">
            <w:pPr>
              <w:spacing w:line="276" w:lineRule="auto"/>
              <w:jc w:val="both"/>
              <w:rPr>
                <w:sz w:val="18"/>
                <w:szCs w:val="18"/>
              </w:rPr>
            </w:pPr>
            <w:r w:rsidRPr="00E342D5">
              <w:rPr>
                <w:sz w:val="18"/>
                <w:szCs w:val="18"/>
              </w:rPr>
              <w:t>nasosxana elektrik təchizatı</w:t>
            </w:r>
          </w:p>
        </w:tc>
        <w:tc>
          <w:tcPr>
            <w:tcW w:w="1275" w:type="dxa"/>
            <w:hideMark/>
          </w:tcPr>
          <w:p w14:paraId="08A85E35" w14:textId="77777777" w:rsidR="00E342D5" w:rsidRPr="00E342D5" w:rsidRDefault="00E342D5" w:rsidP="00E342D5">
            <w:pPr>
              <w:spacing w:line="276" w:lineRule="auto"/>
              <w:jc w:val="both"/>
              <w:rPr>
                <w:sz w:val="18"/>
                <w:szCs w:val="18"/>
              </w:rPr>
            </w:pPr>
            <w:r w:rsidRPr="00E342D5">
              <w:rPr>
                <w:sz w:val="18"/>
                <w:szCs w:val="18"/>
              </w:rPr>
              <w:t> </w:t>
            </w:r>
          </w:p>
        </w:tc>
        <w:tc>
          <w:tcPr>
            <w:tcW w:w="1276" w:type="dxa"/>
            <w:hideMark/>
          </w:tcPr>
          <w:p w14:paraId="3E32CF73" w14:textId="77777777" w:rsidR="00E342D5" w:rsidRPr="00E342D5" w:rsidRDefault="00E342D5" w:rsidP="00E342D5">
            <w:pPr>
              <w:spacing w:line="276" w:lineRule="auto"/>
              <w:jc w:val="both"/>
              <w:rPr>
                <w:sz w:val="18"/>
                <w:szCs w:val="18"/>
              </w:rPr>
            </w:pPr>
            <w:r w:rsidRPr="00E342D5">
              <w:rPr>
                <w:sz w:val="18"/>
                <w:szCs w:val="18"/>
              </w:rPr>
              <w:t> </w:t>
            </w:r>
          </w:p>
        </w:tc>
      </w:tr>
      <w:tr w:rsidR="00E342D5" w:rsidRPr="00E342D5" w14:paraId="24C30E3D" w14:textId="77777777" w:rsidTr="00E342D5">
        <w:trPr>
          <w:trHeight w:val="945"/>
        </w:trPr>
        <w:tc>
          <w:tcPr>
            <w:tcW w:w="490" w:type="dxa"/>
            <w:noWrap/>
            <w:hideMark/>
          </w:tcPr>
          <w:p w14:paraId="373AD7D0" w14:textId="77777777" w:rsidR="00E342D5" w:rsidRPr="00E342D5" w:rsidRDefault="00E342D5" w:rsidP="00E342D5">
            <w:pPr>
              <w:spacing w:line="276" w:lineRule="auto"/>
              <w:jc w:val="both"/>
              <w:rPr>
                <w:sz w:val="18"/>
                <w:szCs w:val="18"/>
              </w:rPr>
            </w:pPr>
            <w:r w:rsidRPr="00E342D5">
              <w:rPr>
                <w:sz w:val="18"/>
                <w:szCs w:val="18"/>
              </w:rPr>
              <w:t>70</w:t>
            </w:r>
          </w:p>
        </w:tc>
        <w:tc>
          <w:tcPr>
            <w:tcW w:w="6735" w:type="dxa"/>
            <w:hideMark/>
          </w:tcPr>
          <w:p w14:paraId="67760606" w14:textId="77777777" w:rsidR="00E342D5" w:rsidRPr="00E342D5" w:rsidRDefault="00E342D5" w:rsidP="00E342D5">
            <w:pPr>
              <w:spacing w:line="276" w:lineRule="auto"/>
              <w:jc w:val="both"/>
              <w:rPr>
                <w:sz w:val="18"/>
                <w:szCs w:val="18"/>
              </w:rPr>
            </w:pPr>
            <w:r w:rsidRPr="00E342D5">
              <w:rPr>
                <w:sz w:val="18"/>
                <w:szCs w:val="18"/>
              </w:rPr>
              <w:t>Asma idarəetmə şkafı (pult), hündürlüyü, eni və dərinliyi, mm, qədər:600 x 600 x 350 (800(h)x600x250mm -uyğun olaraq)</w:t>
            </w:r>
          </w:p>
        </w:tc>
        <w:tc>
          <w:tcPr>
            <w:tcW w:w="1275" w:type="dxa"/>
            <w:hideMark/>
          </w:tcPr>
          <w:p w14:paraId="35D20E9D"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56876F3B"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67BF145D" w14:textId="77777777" w:rsidTr="00E342D5">
        <w:trPr>
          <w:trHeight w:val="435"/>
        </w:trPr>
        <w:tc>
          <w:tcPr>
            <w:tcW w:w="490" w:type="dxa"/>
            <w:noWrap/>
            <w:hideMark/>
          </w:tcPr>
          <w:p w14:paraId="6A0611E6" w14:textId="77777777" w:rsidR="00E342D5" w:rsidRPr="00E342D5" w:rsidRDefault="00E342D5" w:rsidP="00E342D5">
            <w:pPr>
              <w:spacing w:line="276" w:lineRule="auto"/>
              <w:jc w:val="both"/>
              <w:rPr>
                <w:sz w:val="18"/>
                <w:szCs w:val="18"/>
              </w:rPr>
            </w:pPr>
            <w:r w:rsidRPr="00E342D5">
              <w:rPr>
                <w:sz w:val="18"/>
                <w:szCs w:val="18"/>
              </w:rPr>
              <w:t>71</w:t>
            </w:r>
          </w:p>
        </w:tc>
        <w:tc>
          <w:tcPr>
            <w:tcW w:w="6735" w:type="dxa"/>
            <w:hideMark/>
          </w:tcPr>
          <w:p w14:paraId="05E9994C" w14:textId="77777777" w:rsidR="00E342D5" w:rsidRPr="00E342D5" w:rsidRDefault="00E342D5" w:rsidP="00E342D5">
            <w:pPr>
              <w:spacing w:line="276" w:lineRule="auto"/>
              <w:jc w:val="both"/>
              <w:rPr>
                <w:sz w:val="18"/>
                <w:szCs w:val="18"/>
              </w:rPr>
            </w:pPr>
            <w:r w:rsidRPr="00E342D5">
              <w:rPr>
                <w:sz w:val="18"/>
                <w:szCs w:val="18"/>
              </w:rPr>
              <w:t>Daxili elektrik təchizatı üçün paylayıcı lövhə</w:t>
            </w:r>
          </w:p>
        </w:tc>
        <w:tc>
          <w:tcPr>
            <w:tcW w:w="1275" w:type="dxa"/>
            <w:hideMark/>
          </w:tcPr>
          <w:p w14:paraId="6DAAABEF"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4792D9EC"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7EEBBB5C" w14:textId="77777777" w:rsidTr="00E342D5">
        <w:trPr>
          <w:trHeight w:val="900"/>
        </w:trPr>
        <w:tc>
          <w:tcPr>
            <w:tcW w:w="490" w:type="dxa"/>
            <w:noWrap/>
            <w:hideMark/>
          </w:tcPr>
          <w:p w14:paraId="287D27A0" w14:textId="77777777" w:rsidR="00E342D5" w:rsidRPr="00E342D5" w:rsidRDefault="00E342D5" w:rsidP="00E342D5">
            <w:pPr>
              <w:spacing w:line="276" w:lineRule="auto"/>
              <w:jc w:val="both"/>
              <w:rPr>
                <w:sz w:val="18"/>
                <w:szCs w:val="18"/>
              </w:rPr>
            </w:pPr>
            <w:r w:rsidRPr="00E342D5">
              <w:rPr>
                <w:sz w:val="18"/>
                <w:szCs w:val="18"/>
              </w:rPr>
              <w:t>72</w:t>
            </w:r>
          </w:p>
        </w:tc>
        <w:tc>
          <w:tcPr>
            <w:tcW w:w="6735" w:type="dxa"/>
            <w:hideMark/>
          </w:tcPr>
          <w:p w14:paraId="6465F7EB" w14:textId="77777777" w:rsidR="00E342D5" w:rsidRPr="00E342D5" w:rsidRDefault="00E342D5" w:rsidP="00E342D5">
            <w:pPr>
              <w:spacing w:line="276" w:lineRule="auto"/>
              <w:jc w:val="both"/>
              <w:rPr>
                <w:sz w:val="18"/>
                <w:szCs w:val="18"/>
              </w:rPr>
            </w:pPr>
            <w:r w:rsidRPr="00E342D5">
              <w:rPr>
                <w:sz w:val="18"/>
                <w:szCs w:val="18"/>
              </w:rPr>
              <w:t>Divar və ya sütunda konstruksiya üzərində quraşdırılan bir-, iki-, üçpolyuslu avtomat, cərəyan, A, qədər:100</w:t>
            </w:r>
          </w:p>
        </w:tc>
        <w:tc>
          <w:tcPr>
            <w:tcW w:w="1275" w:type="dxa"/>
            <w:hideMark/>
          </w:tcPr>
          <w:p w14:paraId="36E4E78F"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06943617" w14:textId="77777777" w:rsidR="00E342D5" w:rsidRPr="00E342D5" w:rsidRDefault="00E342D5" w:rsidP="00E342D5">
            <w:pPr>
              <w:spacing w:line="276" w:lineRule="auto"/>
              <w:jc w:val="both"/>
              <w:rPr>
                <w:sz w:val="18"/>
                <w:szCs w:val="18"/>
              </w:rPr>
            </w:pPr>
            <w:r w:rsidRPr="00E342D5">
              <w:rPr>
                <w:sz w:val="18"/>
                <w:szCs w:val="18"/>
              </w:rPr>
              <w:t>2</w:t>
            </w:r>
          </w:p>
        </w:tc>
      </w:tr>
      <w:tr w:rsidR="00E342D5" w:rsidRPr="00E342D5" w14:paraId="3F5F750C" w14:textId="77777777" w:rsidTr="00E342D5">
        <w:trPr>
          <w:trHeight w:val="600"/>
        </w:trPr>
        <w:tc>
          <w:tcPr>
            <w:tcW w:w="490" w:type="dxa"/>
            <w:noWrap/>
            <w:hideMark/>
          </w:tcPr>
          <w:p w14:paraId="347FC2AA" w14:textId="77777777" w:rsidR="00E342D5" w:rsidRPr="00E342D5" w:rsidRDefault="00E342D5" w:rsidP="00E342D5">
            <w:pPr>
              <w:spacing w:line="276" w:lineRule="auto"/>
              <w:jc w:val="both"/>
              <w:rPr>
                <w:sz w:val="18"/>
                <w:szCs w:val="18"/>
              </w:rPr>
            </w:pPr>
            <w:r w:rsidRPr="00E342D5">
              <w:rPr>
                <w:sz w:val="18"/>
                <w:szCs w:val="18"/>
              </w:rPr>
              <w:t>73</w:t>
            </w:r>
          </w:p>
        </w:tc>
        <w:tc>
          <w:tcPr>
            <w:tcW w:w="6735" w:type="dxa"/>
            <w:hideMark/>
          </w:tcPr>
          <w:p w14:paraId="245BD28B" w14:textId="77777777" w:rsidR="00E342D5" w:rsidRPr="00E342D5" w:rsidRDefault="00E342D5" w:rsidP="00E342D5">
            <w:pPr>
              <w:spacing w:line="276" w:lineRule="auto"/>
              <w:jc w:val="both"/>
              <w:rPr>
                <w:sz w:val="18"/>
                <w:szCs w:val="18"/>
                <w:lang w:val="en-US"/>
              </w:rPr>
            </w:pPr>
            <w:r w:rsidRPr="00E342D5">
              <w:rPr>
                <w:sz w:val="18"/>
                <w:szCs w:val="18"/>
                <w:lang w:val="en-US"/>
              </w:rPr>
              <w:t>Avtomat açar: GÜNSAN OSG C 345-32 3 QUTBLU AVTOMAT SIĞORTA 32A,</w:t>
            </w:r>
          </w:p>
        </w:tc>
        <w:tc>
          <w:tcPr>
            <w:tcW w:w="1275" w:type="dxa"/>
            <w:hideMark/>
          </w:tcPr>
          <w:p w14:paraId="71A8EFB7"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79013BC9"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596B8294" w14:textId="77777777" w:rsidTr="00E342D5">
        <w:trPr>
          <w:trHeight w:val="600"/>
        </w:trPr>
        <w:tc>
          <w:tcPr>
            <w:tcW w:w="490" w:type="dxa"/>
            <w:noWrap/>
            <w:hideMark/>
          </w:tcPr>
          <w:p w14:paraId="4C1A1DE8" w14:textId="77777777" w:rsidR="00E342D5" w:rsidRPr="00E342D5" w:rsidRDefault="00E342D5" w:rsidP="00E342D5">
            <w:pPr>
              <w:spacing w:line="276" w:lineRule="auto"/>
              <w:jc w:val="both"/>
              <w:rPr>
                <w:sz w:val="18"/>
                <w:szCs w:val="18"/>
              </w:rPr>
            </w:pPr>
            <w:r w:rsidRPr="00E342D5">
              <w:rPr>
                <w:sz w:val="18"/>
                <w:szCs w:val="18"/>
              </w:rPr>
              <w:t>74</w:t>
            </w:r>
          </w:p>
        </w:tc>
        <w:tc>
          <w:tcPr>
            <w:tcW w:w="6735" w:type="dxa"/>
            <w:hideMark/>
          </w:tcPr>
          <w:p w14:paraId="20FA313D" w14:textId="77777777" w:rsidR="00E342D5" w:rsidRPr="00E342D5" w:rsidRDefault="00E342D5" w:rsidP="00E342D5">
            <w:pPr>
              <w:spacing w:line="276" w:lineRule="auto"/>
              <w:jc w:val="both"/>
              <w:rPr>
                <w:sz w:val="18"/>
                <w:szCs w:val="18"/>
                <w:lang w:val="en-US"/>
              </w:rPr>
            </w:pPr>
            <w:r w:rsidRPr="00E342D5">
              <w:rPr>
                <w:sz w:val="18"/>
                <w:szCs w:val="18"/>
                <w:lang w:val="en-US"/>
              </w:rPr>
              <w:t>SCHNEIDER EZ9F43332 3KA 3FAZ C TİPİ 32A AVTOMAT AÇAR, Almaniya istehsalı</w:t>
            </w:r>
          </w:p>
        </w:tc>
        <w:tc>
          <w:tcPr>
            <w:tcW w:w="1275" w:type="dxa"/>
            <w:hideMark/>
          </w:tcPr>
          <w:p w14:paraId="393FB07A"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5B61FE74"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7023B5A0" w14:textId="77777777" w:rsidTr="00E342D5">
        <w:trPr>
          <w:trHeight w:val="300"/>
        </w:trPr>
        <w:tc>
          <w:tcPr>
            <w:tcW w:w="490" w:type="dxa"/>
            <w:noWrap/>
            <w:hideMark/>
          </w:tcPr>
          <w:p w14:paraId="0C7D4AD3" w14:textId="77777777" w:rsidR="00E342D5" w:rsidRPr="00E342D5" w:rsidRDefault="00E342D5" w:rsidP="00E342D5">
            <w:pPr>
              <w:spacing w:line="276" w:lineRule="auto"/>
              <w:jc w:val="both"/>
              <w:rPr>
                <w:sz w:val="18"/>
                <w:szCs w:val="18"/>
              </w:rPr>
            </w:pPr>
            <w:r w:rsidRPr="00E342D5">
              <w:rPr>
                <w:sz w:val="18"/>
                <w:szCs w:val="18"/>
              </w:rPr>
              <w:t>75</w:t>
            </w:r>
          </w:p>
        </w:tc>
        <w:tc>
          <w:tcPr>
            <w:tcW w:w="6735" w:type="dxa"/>
            <w:hideMark/>
          </w:tcPr>
          <w:p w14:paraId="3DAC3913" w14:textId="77777777" w:rsidR="00E342D5" w:rsidRPr="00E342D5" w:rsidRDefault="00E342D5" w:rsidP="00E342D5">
            <w:pPr>
              <w:spacing w:line="276" w:lineRule="auto"/>
              <w:jc w:val="both"/>
              <w:rPr>
                <w:sz w:val="18"/>
                <w:szCs w:val="18"/>
                <w:lang w:val="en-US"/>
              </w:rPr>
            </w:pPr>
            <w:r w:rsidRPr="00E342D5">
              <w:rPr>
                <w:sz w:val="18"/>
                <w:szCs w:val="18"/>
                <w:lang w:val="en-US"/>
              </w:rPr>
              <w:t>Cərəyan transformatoru, gərginlik kV, qədər: 10</w:t>
            </w:r>
          </w:p>
        </w:tc>
        <w:tc>
          <w:tcPr>
            <w:tcW w:w="1275" w:type="dxa"/>
            <w:hideMark/>
          </w:tcPr>
          <w:p w14:paraId="13165F21"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5C4C2491" w14:textId="77777777" w:rsidR="00E342D5" w:rsidRPr="00E342D5" w:rsidRDefault="00E342D5" w:rsidP="00E342D5">
            <w:pPr>
              <w:spacing w:line="276" w:lineRule="auto"/>
              <w:jc w:val="both"/>
              <w:rPr>
                <w:sz w:val="18"/>
                <w:szCs w:val="18"/>
              </w:rPr>
            </w:pPr>
            <w:r w:rsidRPr="00E342D5">
              <w:rPr>
                <w:sz w:val="18"/>
                <w:szCs w:val="18"/>
              </w:rPr>
              <w:t>3</w:t>
            </w:r>
          </w:p>
        </w:tc>
      </w:tr>
      <w:tr w:rsidR="00E342D5" w:rsidRPr="00E342D5" w14:paraId="6D0BF409" w14:textId="77777777" w:rsidTr="00E342D5">
        <w:trPr>
          <w:trHeight w:val="900"/>
        </w:trPr>
        <w:tc>
          <w:tcPr>
            <w:tcW w:w="490" w:type="dxa"/>
            <w:noWrap/>
            <w:hideMark/>
          </w:tcPr>
          <w:p w14:paraId="24FBAAFF" w14:textId="77777777" w:rsidR="00E342D5" w:rsidRPr="00E342D5" w:rsidRDefault="00E342D5" w:rsidP="00E342D5">
            <w:pPr>
              <w:spacing w:line="276" w:lineRule="auto"/>
              <w:jc w:val="both"/>
              <w:rPr>
                <w:sz w:val="18"/>
                <w:szCs w:val="18"/>
              </w:rPr>
            </w:pPr>
            <w:r w:rsidRPr="00E342D5">
              <w:rPr>
                <w:sz w:val="18"/>
                <w:szCs w:val="18"/>
              </w:rPr>
              <w:t>76</w:t>
            </w:r>
          </w:p>
        </w:tc>
        <w:tc>
          <w:tcPr>
            <w:tcW w:w="6735" w:type="dxa"/>
            <w:hideMark/>
          </w:tcPr>
          <w:p w14:paraId="65DBB374" w14:textId="77777777" w:rsidR="00E342D5" w:rsidRPr="00E342D5" w:rsidRDefault="00E342D5" w:rsidP="00E342D5">
            <w:pPr>
              <w:spacing w:line="276" w:lineRule="auto"/>
              <w:jc w:val="both"/>
              <w:rPr>
                <w:sz w:val="18"/>
                <w:szCs w:val="18"/>
              </w:rPr>
            </w:pPr>
            <w:r w:rsidRPr="00E342D5">
              <w:rPr>
                <w:sz w:val="18"/>
                <w:szCs w:val="18"/>
              </w:rPr>
              <w:t>Daxili elektrik təchizatı üçün cərəyan transfarmatoru TK-20-0,5-100-400/5 UZ TU16-517.442-80</w:t>
            </w:r>
          </w:p>
        </w:tc>
        <w:tc>
          <w:tcPr>
            <w:tcW w:w="1275" w:type="dxa"/>
            <w:hideMark/>
          </w:tcPr>
          <w:p w14:paraId="38805989"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2EF7A1EE" w14:textId="77777777" w:rsidR="00E342D5" w:rsidRPr="00E342D5" w:rsidRDefault="00E342D5" w:rsidP="00E342D5">
            <w:pPr>
              <w:spacing w:line="276" w:lineRule="auto"/>
              <w:jc w:val="both"/>
              <w:rPr>
                <w:sz w:val="18"/>
                <w:szCs w:val="18"/>
              </w:rPr>
            </w:pPr>
            <w:r w:rsidRPr="00E342D5">
              <w:rPr>
                <w:sz w:val="18"/>
                <w:szCs w:val="18"/>
              </w:rPr>
              <w:t>3</w:t>
            </w:r>
          </w:p>
        </w:tc>
      </w:tr>
      <w:tr w:rsidR="00E342D5" w:rsidRPr="00E342D5" w14:paraId="74A22CF1" w14:textId="77777777" w:rsidTr="00E342D5">
        <w:trPr>
          <w:trHeight w:val="600"/>
        </w:trPr>
        <w:tc>
          <w:tcPr>
            <w:tcW w:w="490" w:type="dxa"/>
            <w:noWrap/>
            <w:hideMark/>
          </w:tcPr>
          <w:p w14:paraId="7E9DEF88" w14:textId="77777777" w:rsidR="00E342D5" w:rsidRPr="00E342D5" w:rsidRDefault="00E342D5" w:rsidP="00E342D5">
            <w:pPr>
              <w:spacing w:line="276" w:lineRule="auto"/>
              <w:jc w:val="both"/>
              <w:rPr>
                <w:sz w:val="18"/>
                <w:szCs w:val="18"/>
              </w:rPr>
            </w:pPr>
            <w:r w:rsidRPr="00E342D5">
              <w:rPr>
                <w:sz w:val="18"/>
                <w:szCs w:val="18"/>
              </w:rPr>
              <w:t>77</w:t>
            </w:r>
          </w:p>
        </w:tc>
        <w:tc>
          <w:tcPr>
            <w:tcW w:w="6735" w:type="dxa"/>
            <w:hideMark/>
          </w:tcPr>
          <w:p w14:paraId="0BFB34C3" w14:textId="77777777" w:rsidR="00E342D5" w:rsidRPr="00E342D5" w:rsidRDefault="00E342D5" w:rsidP="00E342D5">
            <w:pPr>
              <w:spacing w:line="276" w:lineRule="auto"/>
              <w:jc w:val="both"/>
              <w:rPr>
                <w:sz w:val="18"/>
                <w:szCs w:val="18"/>
              </w:rPr>
            </w:pPr>
            <w:r w:rsidRPr="00E342D5">
              <w:rPr>
                <w:sz w:val="18"/>
                <w:szCs w:val="18"/>
              </w:rPr>
              <w:t>İzolyasiyaedici əsasda quraşdırılan qoruyucu,cərəyan, A, qədər:100 (Analizator)</w:t>
            </w:r>
          </w:p>
        </w:tc>
        <w:tc>
          <w:tcPr>
            <w:tcW w:w="1275" w:type="dxa"/>
            <w:hideMark/>
          </w:tcPr>
          <w:p w14:paraId="3F23D629"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5CDBBB02"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1C089376" w14:textId="77777777" w:rsidTr="00E342D5">
        <w:trPr>
          <w:trHeight w:val="900"/>
        </w:trPr>
        <w:tc>
          <w:tcPr>
            <w:tcW w:w="490" w:type="dxa"/>
            <w:noWrap/>
            <w:hideMark/>
          </w:tcPr>
          <w:p w14:paraId="0CA30500" w14:textId="77777777" w:rsidR="00E342D5" w:rsidRPr="00E342D5" w:rsidRDefault="00E342D5" w:rsidP="00E342D5">
            <w:pPr>
              <w:spacing w:line="276" w:lineRule="auto"/>
              <w:jc w:val="both"/>
              <w:rPr>
                <w:sz w:val="18"/>
                <w:szCs w:val="18"/>
              </w:rPr>
            </w:pPr>
            <w:r w:rsidRPr="00E342D5">
              <w:rPr>
                <w:sz w:val="18"/>
                <w:szCs w:val="18"/>
              </w:rPr>
              <w:lastRenderedPageBreak/>
              <w:t>78</w:t>
            </w:r>
          </w:p>
        </w:tc>
        <w:tc>
          <w:tcPr>
            <w:tcW w:w="6735" w:type="dxa"/>
            <w:hideMark/>
          </w:tcPr>
          <w:p w14:paraId="650396C2" w14:textId="77777777" w:rsidR="00E342D5" w:rsidRPr="00E342D5" w:rsidRDefault="00E342D5" w:rsidP="00E342D5">
            <w:pPr>
              <w:spacing w:line="276" w:lineRule="auto"/>
              <w:jc w:val="both"/>
              <w:rPr>
                <w:sz w:val="18"/>
                <w:szCs w:val="18"/>
                <w:lang w:val="en-US"/>
              </w:rPr>
            </w:pPr>
            <w:r w:rsidRPr="00E342D5">
              <w:rPr>
                <w:sz w:val="18"/>
                <w:szCs w:val="18"/>
                <w:lang w:val="en-US"/>
              </w:rPr>
              <w:t>AVTOMAT AÇAR SIEMENS C TİPİ 5SP 4392 - 7 3X125 A, Türkiyə istehsalı (Analizator-uyğun olaraq)</w:t>
            </w:r>
          </w:p>
        </w:tc>
        <w:tc>
          <w:tcPr>
            <w:tcW w:w="1275" w:type="dxa"/>
            <w:hideMark/>
          </w:tcPr>
          <w:p w14:paraId="55BB6E70"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12888FFD"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79FFEBB0" w14:textId="77777777" w:rsidTr="00E342D5">
        <w:trPr>
          <w:trHeight w:val="1200"/>
        </w:trPr>
        <w:tc>
          <w:tcPr>
            <w:tcW w:w="490" w:type="dxa"/>
            <w:noWrap/>
            <w:hideMark/>
          </w:tcPr>
          <w:p w14:paraId="100DD256" w14:textId="77777777" w:rsidR="00E342D5" w:rsidRPr="00E342D5" w:rsidRDefault="00E342D5" w:rsidP="00E342D5">
            <w:pPr>
              <w:spacing w:line="276" w:lineRule="auto"/>
              <w:jc w:val="both"/>
              <w:rPr>
                <w:sz w:val="18"/>
                <w:szCs w:val="18"/>
              </w:rPr>
            </w:pPr>
            <w:r w:rsidRPr="00E342D5">
              <w:rPr>
                <w:sz w:val="18"/>
                <w:szCs w:val="18"/>
              </w:rPr>
              <w:t>79</w:t>
            </w:r>
          </w:p>
        </w:tc>
        <w:tc>
          <w:tcPr>
            <w:tcW w:w="6735" w:type="dxa"/>
            <w:hideMark/>
          </w:tcPr>
          <w:p w14:paraId="7D4AF71E" w14:textId="77777777" w:rsidR="00E342D5" w:rsidRPr="00E342D5" w:rsidRDefault="00E342D5" w:rsidP="00E342D5">
            <w:pPr>
              <w:spacing w:line="276" w:lineRule="auto"/>
              <w:jc w:val="both"/>
              <w:rPr>
                <w:sz w:val="18"/>
                <w:szCs w:val="18"/>
              </w:rPr>
            </w:pPr>
            <w:r w:rsidRPr="00E342D5">
              <w:rPr>
                <w:sz w:val="18"/>
                <w:szCs w:val="18"/>
              </w:rPr>
              <w:t>Divar və ya sütunda konstruksiya üzərində quraşdırılan bir-, iki-, üçpolyuslu avtomat, cərəyan, A, qədər:25 (Xətərdə üç qütb və bir qütb-uyğun olaraq)</w:t>
            </w:r>
          </w:p>
        </w:tc>
        <w:tc>
          <w:tcPr>
            <w:tcW w:w="1275" w:type="dxa"/>
            <w:hideMark/>
          </w:tcPr>
          <w:p w14:paraId="3FF73DD9"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0B0C82BB" w14:textId="77777777" w:rsidR="00E342D5" w:rsidRPr="00E342D5" w:rsidRDefault="00E342D5" w:rsidP="00E342D5">
            <w:pPr>
              <w:spacing w:line="276" w:lineRule="auto"/>
              <w:jc w:val="both"/>
              <w:rPr>
                <w:sz w:val="18"/>
                <w:szCs w:val="18"/>
              </w:rPr>
            </w:pPr>
            <w:r w:rsidRPr="00E342D5">
              <w:rPr>
                <w:sz w:val="18"/>
                <w:szCs w:val="18"/>
              </w:rPr>
              <w:t>3</w:t>
            </w:r>
          </w:p>
        </w:tc>
      </w:tr>
      <w:tr w:rsidR="00E342D5" w:rsidRPr="00E342D5" w14:paraId="4296CE0D" w14:textId="77777777" w:rsidTr="00E342D5">
        <w:trPr>
          <w:trHeight w:val="600"/>
        </w:trPr>
        <w:tc>
          <w:tcPr>
            <w:tcW w:w="490" w:type="dxa"/>
            <w:noWrap/>
            <w:hideMark/>
          </w:tcPr>
          <w:p w14:paraId="6A01C222" w14:textId="77777777" w:rsidR="00E342D5" w:rsidRPr="00E342D5" w:rsidRDefault="00E342D5" w:rsidP="00E342D5">
            <w:pPr>
              <w:spacing w:line="276" w:lineRule="auto"/>
              <w:jc w:val="both"/>
              <w:rPr>
                <w:sz w:val="18"/>
                <w:szCs w:val="18"/>
              </w:rPr>
            </w:pPr>
            <w:r w:rsidRPr="00E342D5">
              <w:rPr>
                <w:sz w:val="18"/>
                <w:szCs w:val="18"/>
              </w:rPr>
              <w:t>80</w:t>
            </w:r>
          </w:p>
        </w:tc>
        <w:tc>
          <w:tcPr>
            <w:tcW w:w="6735" w:type="dxa"/>
            <w:hideMark/>
          </w:tcPr>
          <w:p w14:paraId="608194A6" w14:textId="77777777" w:rsidR="00E342D5" w:rsidRPr="00E342D5" w:rsidRDefault="00E342D5" w:rsidP="00E342D5">
            <w:pPr>
              <w:spacing w:line="276" w:lineRule="auto"/>
              <w:jc w:val="both"/>
              <w:rPr>
                <w:sz w:val="18"/>
                <w:szCs w:val="18"/>
                <w:lang w:val="en-US"/>
              </w:rPr>
            </w:pPr>
            <w:r w:rsidRPr="00E342D5">
              <w:rPr>
                <w:sz w:val="18"/>
                <w:szCs w:val="18"/>
                <w:lang w:val="en-US"/>
              </w:rPr>
              <w:t>Avtomat açar: GÜNSAN OSG C 345-32 3 QUTBLU AVTOMAT SIĞORTA 32A,</w:t>
            </w:r>
          </w:p>
        </w:tc>
        <w:tc>
          <w:tcPr>
            <w:tcW w:w="1275" w:type="dxa"/>
            <w:hideMark/>
          </w:tcPr>
          <w:p w14:paraId="66309FA2"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7269094D" w14:textId="77777777" w:rsidR="00E342D5" w:rsidRPr="00E342D5" w:rsidRDefault="00E342D5" w:rsidP="00E342D5">
            <w:pPr>
              <w:spacing w:line="276" w:lineRule="auto"/>
              <w:jc w:val="both"/>
              <w:rPr>
                <w:sz w:val="18"/>
                <w:szCs w:val="18"/>
              </w:rPr>
            </w:pPr>
            <w:r w:rsidRPr="00E342D5">
              <w:rPr>
                <w:sz w:val="18"/>
                <w:szCs w:val="18"/>
              </w:rPr>
              <w:t>2</w:t>
            </w:r>
          </w:p>
        </w:tc>
      </w:tr>
      <w:tr w:rsidR="00E342D5" w:rsidRPr="00E342D5" w14:paraId="42B9C1F0" w14:textId="77777777" w:rsidTr="00E342D5">
        <w:trPr>
          <w:trHeight w:val="600"/>
        </w:trPr>
        <w:tc>
          <w:tcPr>
            <w:tcW w:w="490" w:type="dxa"/>
            <w:noWrap/>
            <w:hideMark/>
          </w:tcPr>
          <w:p w14:paraId="2E6BA4F6" w14:textId="77777777" w:rsidR="00E342D5" w:rsidRPr="00E342D5" w:rsidRDefault="00E342D5" w:rsidP="00E342D5">
            <w:pPr>
              <w:spacing w:line="276" w:lineRule="auto"/>
              <w:jc w:val="both"/>
              <w:rPr>
                <w:sz w:val="18"/>
                <w:szCs w:val="18"/>
              </w:rPr>
            </w:pPr>
            <w:r w:rsidRPr="00E342D5">
              <w:rPr>
                <w:sz w:val="18"/>
                <w:szCs w:val="18"/>
              </w:rPr>
              <w:t>81</w:t>
            </w:r>
          </w:p>
        </w:tc>
        <w:tc>
          <w:tcPr>
            <w:tcW w:w="6735" w:type="dxa"/>
            <w:hideMark/>
          </w:tcPr>
          <w:p w14:paraId="72A43BD8" w14:textId="77777777" w:rsidR="00E342D5" w:rsidRPr="00E342D5" w:rsidRDefault="00E342D5" w:rsidP="00E342D5">
            <w:pPr>
              <w:spacing w:line="276" w:lineRule="auto"/>
              <w:jc w:val="both"/>
              <w:rPr>
                <w:sz w:val="18"/>
                <w:szCs w:val="18"/>
                <w:lang w:val="en-US"/>
              </w:rPr>
            </w:pPr>
            <w:r w:rsidRPr="00E342D5">
              <w:rPr>
                <w:sz w:val="18"/>
                <w:szCs w:val="18"/>
                <w:lang w:val="en-US"/>
              </w:rPr>
              <w:t>SCHNEIDER EZ9F43132 3KA 1FAZ C TİPİ 32A AVTOMAT AÇAR, Almaniya istehsalı</w:t>
            </w:r>
          </w:p>
        </w:tc>
        <w:tc>
          <w:tcPr>
            <w:tcW w:w="1275" w:type="dxa"/>
            <w:hideMark/>
          </w:tcPr>
          <w:p w14:paraId="2198BC71"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7B81EEF9"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0C7D5824" w14:textId="77777777" w:rsidTr="00E342D5">
        <w:trPr>
          <w:trHeight w:val="900"/>
        </w:trPr>
        <w:tc>
          <w:tcPr>
            <w:tcW w:w="490" w:type="dxa"/>
            <w:noWrap/>
            <w:hideMark/>
          </w:tcPr>
          <w:p w14:paraId="6B51FB36" w14:textId="77777777" w:rsidR="00E342D5" w:rsidRPr="00E342D5" w:rsidRDefault="00E342D5" w:rsidP="00E342D5">
            <w:pPr>
              <w:spacing w:line="276" w:lineRule="auto"/>
              <w:jc w:val="both"/>
              <w:rPr>
                <w:sz w:val="18"/>
                <w:szCs w:val="18"/>
              </w:rPr>
            </w:pPr>
            <w:r w:rsidRPr="00E342D5">
              <w:rPr>
                <w:sz w:val="18"/>
                <w:szCs w:val="18"/>
              </w:rPr>
              <w:t>82</w:t>
            </w:r>
          </w:p>
        </w:tc>
        <w:tc>
          <w:tcPr>
            <w:tcW w:w="6735" w:type="dxa"/>
            <w:hideMark/>
          </w:tcPr>
          <w:p w14:paraId="431F3D74" w14:textId="77777777" w:rsidR="00E342D5" w:rsidRPr="00E342D5" w:rsidRDefault="00E342D5" w:rsidP="00E342D5">
            <w:pPr>
              <w:spacing w:line="276" w:lineRule="auto"/>
              <w:jc w:val="both"/>
              <w:rPr>
                <w:sz w:val="18"/>
                <w:szCs w:val="18"/>
              </w:rPr>
            </w:pPr>
            <w:r w:rsidRPr="00E342D5">
              <w:rPr>
                <w:sz w:val="18"/>
                <w:szCs w:val="18"/>
              </w:rPr>
              <w:t>Döşəmədə konstruksiya üzərində quraşdırılan ümumi təyinatlı ayrı duran maqnitli buraxıcı qurğu, cərəyan, A, qədər:40</w:t>
            </w:r>
          </w:p>
        </w:tc>
        <w:tc>
          <w:tcPr>
            <w:tcW w:w="1275" w:type="dxa"/>
            <w:hideMark/>
          </w:tcPr>
          <w:p w14:paraId="20856847"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38FE3D2A"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463CA39D" w14:textId="77777777" w:rsidTr="00E342D5">
        <w:trPr>
          <w:trHeight w:val="300"/>
        </w:trPr>
        <w:tc>
          <w:tcPr>
            <w:tcW w:w="490" w:type="dxa"/>
            <w:noWrap/>
            <w:hideMark/>
          </w:tcPr>
          <w:p w14:paraId="3FAB156D" w14:textId="77777777" w:rsidR="00E342D5" w:rsidRPr="00E342D5" w:rsidRDefault="00E342D5" w:rsidP="00E342D5">
            <w:pPr>
              <w:spacing w:line="276" w:lineRule="auto"/>
              <w:jc w:val="both"/>
              <w:rPr>
                <w:sz w:val="18"/>
                <w:szCs w:val="18"/>
              </w:rPr>
            </w:pPr>
            <w:r w:rsidRPr="00E342D5">
              <w:rPr>
                <w:sz w:val="18"/>
                <w:szCs w:val="18"/>
              </w:rPr>
              <w:t>83</w:t>
            </w:r>
          </w:p>
        </w:tc>
        <w:tc>
          <w:tcPr>
            <w:tcW w:w="6735" w:type="dxa"/>
            <w:hideMark/>
          </w:tcPr>
          <w:p w14:paraId="2161C0DB" w14:textId="77777777" w:rsidR="00E342D5" w:rsidRPr="00E342D5" w:rsidRDefault="00E342D5" w:rsidP="00E342D5">
            <w:pPr>
              <w:spacing w:line="276" w:lineRule="auto"/>
              <w:jc w:val="both"/>
              <w:rPr>
                <w:sz w:val="18"/>
                <w:szCs w:val="18"/>
              </w:rPr>
            </w:pPr>
            <w:r w:rsidRPr="00E342D5">
              <w:rPr>
                <w:sz w:val="18"/>
                <w:szCs w:val="18"/>
              </w:rPr>
              <w:t>Maqnitli işəsalıcılar</w:t>
            </w:r>
          </w:p>
        </w:tc>
        <w:tc>
          <w:tcPr>
            <w:tcW w:w="1275" w:type="dxa"/>
            <w:hideMark/>
          </w:tcPr>
          <w:p w14:paraId="3E304542"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5CDDDB8D"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2FE2A4EA" w14:textId="77777777" w:rsidTr="00E342D5">
        <w:trPr>
          <w:trHeight w:val="1200"/>
        </w:trPr>
        <w:tc>
          <w:tcPr>
            <w:tcW w:w="490" w:type="dxa"/>
            <w:noWrap/>
            <w:hideMark/>
          </w:tcPr>
          <w:p w14:paraId="1F5D8D63" w14:textId="77777777" w:rsidR="00E342D5" w:rsidRPr="00E342D5" w:rsidRDefault="00E342D5" w:rsidP="00E342D5">
            <w:pPr>
              <w:spacing w:line="276" w:lineRule="auto"/>
              <w:jc w:val="both"/>
              <w:rPr>
                <w:sz w:val="18"/>
                <w:szCs w:val="18"/>
              </w:rPr>
            </w:pPr>
            <w:r w:rsidRPr="00E342D5">
              <w:rPr>
                <w:sz w:val="18"/>
                <w:szCs w:val="18"/>
              </w:rPr>
              <w:t>84</w:t>
            </w:r>
          </w:p>
        </w:tc>
        <w:tc>
          <w:tcPr>
            <w:tcW w:w="6735" w:type="dxa"/>
            <w:hideMark/>
          </w:tcPr>
          <w:p w14:paraId="6305D027" w14:textId="77777777" w:rsidR="00E342D5" w:rsidRPr="00E342D5" w:rsidRDefault="00E342D5" w:rsidP="00E342D5">
            <w:pPr>
              <w:spacing w:line="276" w:lineRule="auto"/>
              <w:jc w:val="both"/>
              <w:rPr>
                <w:sz w:val="18"/>
                <w:szCs w:val="18"/>
              </w:rPr>
            </w:pPr>
            <w:r w:rsidRPr="00E342D5">
              <w:rPr>
                <w:sz w:val="18"/>
                <w:szCs w:val="18"/>
              </w:rPr>
              <w:t>İdarəetmə və siqnalizasiya aparatı (düymə, idarəetmə açarı, elektrik-maqnit blokirovka qıfılı, səs siqnalı, siqnal lampası), qoşulma sonluqlarının sayı, qədər: 2</w:t>
            </w:r>
          </w:p>
        </w:tc>
        <w:tc>
          <w:tcPr>
            <w:tcW w:w="1275" w:type="dxa"/>
            <w:hideMark/>
          </w:tcPr>
          <w:p w14:paraId="710F430E"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718C5696" w14:textId="77777777" w:rsidR="00E342D5" w:rsidRPr="00E342D5" w:rsidRDefault="00E342D5" w:rsidP="00E342D5">
            <w:pPr>
              <w:spacing w:line="276" w:lineRule="auto"/>
              <w:jc w:val="both"/>
              <w:rPr>
                <w:sz w:val="18"/>
                <w:szCs w:val="18"/>
              </w:rPr>
            </w:pPr>
            <w:r w:rsidRPr="00E342D5">
              <w:rPr>
                <w:sz w:val="18"/>
                <w:szCs w:val="18"/>
              </w:rPr>
              <w:t>8</w:t>
            </w:r>
          </w:p>
        </w:tc>
      </w:tr>
      <w:tr w:rsidR="00E342D5" w:rsidRPr="00E342D5" w14:paraId="4A0B81DD" w14:textId="77777777" w:rsidTr="00E342D5">
        <w:trPr>
          <w:trHeight w:val="600"/>
        </w:trPr>
        <w:tc>
          <w:tcPr>
            <w:tcW w:w="490" w:type="dxa"/>
            <w:noWrap/>
            <w:hideMark/>
          </w:tcPr>
          <w:p w14:paraId="24DD788E" w14:textId="77777777" w:rsidR="00E342D5" w:rsidRPr="00E342D5" w:rsidRDefault="00E342D5" w:rsidP="00E342D5">
            <w:pPr>
              <w:spacing w:line="276" w:lineRule="auto"/>
              <w:jc w:val="both"/>
              <w:rPr>
                <w:sz w:val="18"/>
                <w:szCs w:val="18"/>
              </w:rPr>
            </w:pPr>
            <w:r w:rsidRPr="00E342D5">
              <w:rPr>
                <w:sz w:val="18"/>
                <w:szCs w:val="18"/>
              </w:rPr>
              <w:t>85</w:t>
            </w:r>
          </w:p>
        </w:tc>
        <w:tc>
          <w:tcPr>
            <w:tcW w:w="6735" w:type="dxa"/>
            <w:hideMark/>
          </w:tcPr>
          <w:p w14:paraId="5F66A75E" w14:textId="77777777" w:rsidR="00E342D5" w:rsidRPr="00E342D5" w:rsidRDefault="00E342D5" w:rsidP="00E342D5">
            <w:pPr>
              <w:spacing w:line="276" w:lineRule="auto"/>
              <w:jc w:val="both"/>
              <w:rPr>
                <w:sz w:val="18"/>
                <w:szCs w:val="18"/>
                <w:lang w:val="en-US"/>
              </w:rPr>
            </w:pPr>
            <w:r w:rsidRPr="00E342D5">
              <w:rPr>
                <w:sz w:val="18"/>
                <w:szCs w:val="18"/>
                <w:lang w:val="en-US"/>
              </w:rPr>
              <w:t>Sıxac Hoteche 290308, 80x500 mm (Montaj reykası-uyğun olaraq)</w:t>
            </w:r>
          </w:p>
        </w:tc>
        <w:tc>
          <w:tcPr>
            <w:tcW w:w="1275" w:type="dxa"/>
            <w:hideMark/>
          </w:tcPr>
          <w:p w14:paraId="002F9B71"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3D6AECCE" w14:textId="77777777" w:rsidR="00E342D5" w:rsidRPr="00E342D5" w:rsidRDefault="00E342D5" w:rsidP="00E342D5">
            <w:pPr>
              <w:spacing w:line="276" w:lineRule="auto"/>
              <w:jc w:val="both"/>
              <w:rPr>
                <w:sz w:val="18"/>
                <w:szCs w:val="18"/>
              </w:rPr>
            </w:pPr>
            <w:r w:rsidRPr="00E342D5">
              <w:rPr>
                <w:sz w:val="18"/>
                <w:szCs w:val="18"/>
              </w:rPr>
              <w:t>4</w:t>
            </w:r>
          </w:p>
        </w:tc>
      </w:tr>
      <w:tr w:rsidR="00E342D5" w:rsidRPr="00E342D5" w14:paraId="4D2B8B9F" w14:textId="77777777" w:rsidTr="00E342D5">
        <w:trPr>
          <w:trHeight w:val="600"/>
        </w:trPr>
        <w:tc>
          <w:tcPr>
            <w:tcW w:w="490" w:type="dxa"/>
            <w:noWrap/>
            <w:hideMark/>
          </w:tcPr>
          <w:p w14:paraId="3681DA25" w14:textId="77777777" w:rsidR="00E342D5" w:rsidRPr="00E342D5" w:rsidRDefault="00E342D5" w:rsidP="00E342D5">
            <w:pPr>
              <w:spacing w:line="276" w:lineRule="auto"/>
              <w:jc w:val="both"/>
              <w:rPr>
                <w:sz w:val="18"/>
                <w:szCs w:val="18"/>
              </w:rPr>
            </w:pPr>
            <w:r w:rsidRPr="00E342D5">
              <w:rPr>
                <w:sz w:val="18"/>
                <w:szCs w:val="18"/>
              </w:rPr>
              <w:t>86</w:t>
            </w:r>
          </w:p>
        </w:tc>
        <w:tc>
          <w:tcPr>
            <w:tcW w:w="6735" w:type="dxa"/>
            <w:hideMark/>
          </w:tcPr>
          <w:p w14:paraId="2E9A95A2" w14:textId="77777777" w:rsidR="00E342D5" w:rsidRPr="00E342D5" w:rsidRDefault="00E342D5" w:rsidP="00E342D5">
            <w:pPr>
              <w:spacing w:line="276" w:lineRule="auto"/>
              <w:jc w:val="both"/>
              <w:rPr>
                <w:sz w:val="18"/>
                <w:szCs w:val="18"/>
              </w:rPr>
            </w:pPr>
            <w:r w:rsidRPr="00E342D5">
              <w:rPr>
                <w:sz w:val="18"/>
                <w:szCs w:val="18"/>
              </w:rPr>
              <w:t>Mis və ya alüminium yığma şin, fazada bir zolaq, en kəsiyi, mm2 , qədər: 250</w:t>
            </w:r>
          </w:p>
        </w:tc>
        <w:tc>
          <w:tcPr>
            <w:tcW w:w="1275" w:type="dxa"/>
            <w:hideMark/>
          </w:tcPr>
          <w:p w14:paraId="7B6B39AC" w14:textId="77777777" w:rsidR="00E342D5" w:rsidRPr="00E342D5" w:rsidRDefault="00E342D5" w:rsidP="00E342D5">
            <w:pPr>
              <w:spacing w:line="276" w:lineRule="auto"/>
              <w:jc w:val="both"/>
              <w:rPr>
                <w:sz w:val="18"/>
                <w:szCs w:val="18"/>
              </w:rPr>
            </w:pPr>
            <w:r w:rsidRPr="00E342D5">
              <w:rPr>
                <w:sz w:val="18"/>
                <w:szCs w:val="18"/>
              </w:rPr>
              <w:t>m</w:t>
            </w:r>
          </w:p>
        </w:tc>
        <w:tc>
          <w:tcPr>
            <w:tcW w:w="1276" w:type="dxa"/>
            <w:hideMark/>
          </w:tcPr>
          <w:p w14:paraId="5B9062CF"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2D5B2C10" w14:textId="77777777" w:rsidTr="00E342D5">
        <w:trPr>
          <w:trHeight w:val="420"/>
        </w:trPr>
        <w:tc>
          <w:tcPr>
            <w:tcW w:w="490" w:type="dxa"/>
            <w:noWrap/>
            <w:hideMark/>
          </w:tcPr>
          <w:p w14:paraId="1A98263C" w14:textId="77777777" w:rsidR="00E342D5" w:rsidRPr="00E342D5" w:rsidRDefault="00E342D5" w:rsidP="00E342D5">
            <w:pPr>
              <w:spacing w:line="276" w:lineRule="auto"/>
              <w:jc w:val="both"/>
              <w:rPr>
                <w:sz w:val="18"/>
                <w:szCs w:val="18"/>
              </w:rPr>
            </w:pPr>
            <w:r w:rsidRPr="00E342D5">
              <w:rPr>
                <w:sz w:val="18"/>
                <w:szCs w:val="18"/>
              </w:rPr>
              <w:t>87</w:t>
            </w:r>
          </w:p>
        </w:tc>
        <w:tc>
          <w:tcPr>
            <w:tcW w:w="6735" w:type="dxa"/>
            <w:hideMark/>
          </w:tcPr>
          <w:p w14:paraId="59FF8C9C" w14:textId="77777777" w:rsidR="00E342D5" w:rsidRPr="00E342D5" w:rsidRDefault="00E342D5" w:rsidP="00E342D5">
            <w:pPr>
              <w:spacing w:line="276" w:lineRule="auto"/>
              <w:jc w:val="both"/>
              <w:rPr>
                <w:sz w:val="18"/>
                <w:szCs w:val="18"/>
                <w:lang w:val="en-US"/>
              </w:rPr>
            </w:pPr>
            <w:r w:rsidRPr="00E342D5">
              <w:rPr>
                <w:sz w:val="18"/>
                <w:szCs w:val="18"/>
                <w:lang w:val="en-US"/>
              </w:rPr>
              <w:t>Led lampanın quraşdırılması divar üstü 33W</w:t>
            </w:r>
          </w:p>
        </w:tc>
        <w:tc>
          <w:tcPr>
            <w:tcW w:w="1275" w:type="dxa"/>
            <w:hideMark/>
          </w:tcPr>
          <w:p w14:paraId="3BC21B15"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2095C960" w14:textId="77777777" w:rsidR="00E342D5" w:rsidRPr="00E342D5" w:rsidRDefault="00E342D5" w:rsidP="00E342D5">
            <w:pPr>
              <w:spacing w:line="276" w:lineRule="auto"/>
              <w:jc w:val="both"/>
              <w:rPr>
                <w:sz w:val="18"/>
                <w:szCs w:val="18"/>
              </w:rPr>
            </w:pPr>
            <w:r w:rsidRPr="00E342D5">
              <w:rPr>
                <w:sz w:val="18"/>
                <w:szCs w:val="18"/>
              </w:rPr>
              <w:t>22</w:t>
            </w:r>
          </w:p>
        </w:tc>
      </w:tr>
      <w:tr w:rsidR="00E342D5" w:rsidRPr="00E342D5" w14:paraId="450D8755" w14:textId="77777777" w:rsidTr="00E342D5">
        <w:trPr>
          <w:trHeight w:val="2400"/>
        </w:trPr>
        <w:tc>
          <w:tcPr>
            <w:tcW w:w="490" w:type="dxa"/>
            <w:noWrap/>
            <w:hideMark/>
          </w:tcPr>
          <w:p w14:paraId="1DB62088" w14:textId="77777777" w:rsidR="00E342D5" w:rsidRPr="00E342D5" w:rsidRDefault="00E342D5" w:rsidP="00E342D5">
            <w:pPr>
              <w:spacing w:line="276" w:lineRule="auto"/>
              <w:jc w:val="both"/>
              <w:rPr>
                <w:sz w:val="18"/>
                <w:szCs w:val="18"/>
              </w:rPr>
            </w:pPr>
            <w:r w:rsidRPr="00E342D5">
              <w:rPr>
                <w:sz w:val="18"/>
                <w:szCs w:val="18"/>
              </w:rPr>
              <w:t>88</w:t>
            </w:r>
          </w:p>
        </w:tc>
        <w:tc>
          <w:tcPr>
            <w:tcW w:w="6735" w:type="dxa"/>
            <w:hideMark/>
          </w:tcPr>
          <w:p w14:paraId="6F0AB627" w14:textId="77777777" w:rsidR="00E342D5" w:rsidRPr="00E342D5" w:rsidRDefault="00E342D5" w:rsidP="00E342D5">
            <w:pPr>
              <w:spacing w:line="276" w:lineRule="auto"/>
              <w:jc w:val="both"/>
              <w:rPr>
                <w:sz w:val="18"/>
                <w:szCs w:val="18"/>
              </w:rPr>
            </w:pPr>
            <w:r w:rsidRPr="00E342D5">
              <w:rPr>
                <w:sz w:val="18"/>
                <w:szCs w:val="18"/>
              </w:rPr>
              <w:t xml:space="preserve">Asma çıraqların </w:t>
            </w:r>
            <w:proofErr w:type="gramStart"/>
            <w:r w:rsidRPr="00E342D5">
              <w:rPr>
                <w:sz w:val="18"/>
                <w:szCs w:val="18"/>
              </w:rPr>
              <w:t>quraşdırılması  UPM</w:t>
            </w:r>
            <w:proofErr w:type="gramEnd"/>
            <w:r w:rsidRPr="00E342D5">
              <w:rPr>
                <w:sz w:val="18"/>
                <w:szCs w:val="18"/>
              </w:rPr>
              <w:t>-45 (İşçi zonaya çırağın aparılması) (Akumulyator-ML5-12 SLA 12V 5AH Möhürləşdirilmiş Qurğuşun Asidi (SLA) yenidən enerji edilə bilən xidməti batareyadırÖlçüler: 3.54 düym x 2.76 düym x 4.21 düym. Terminal: F1. Siyahı yalnız Batareya üçün nəzərdə tutulub. Heç bir tel qoşqu və ya montaj aksesuarları daxil deyildir.)</w:t>
            </w:r>
          </w:p>
        </w:tc>
        <w:tc>
          <w:tcPr>
            <w:tcW w:w="1275" w:type="dxa"/>
            <w:hideMark/>
          </w:tcPr>
          <w:p w14:paraId="08FAF194"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1E12748A"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2637396D" w14:textId="77777777" w:rsidTr="00E342D5">
        <w:trPr>
          <w:trHeight w:val="600"/>
        </w:trPr>
        <w:tc>
          <w:tcPr>
            <w:tcW w:w="490" w:type="dxa"/>
            <w:noWrap/>
            <w:hideMark/>
          </w:tcPr>
          <w:p w14:paraId="330DA05F" w14:textId="77777777" w:rsidR="00E342D5" w:rsidRPr="00E342D5" w:rsidRDefault="00E342D5" w:rsidP="00E342D5">
            <w:pPr>
              <w:spacing w:line="276" w:lineRule="auto"/>
              <w:jc w:val="both"/>
              <w:rPr>
                <w:sz w:val="18"/>
                <w:szCs w:val="18"/>
              </w:rPr>
            </w:pPr>
            <w:r w:rsidRPr="00E342D5">
              <w:rPr>
                <w:sz w:val="18"/>
                <w:szCs w:val="18"/>
              </w:rPr>
              <w:t>89</w:t>
            </w:r>
          </w:p>
        </w:tc>
        <w:tc>
          <w:tcPr>
            <w:tcW w:w="6735" w:type="dxa"/>
            <w:hideMark/>
          </w:tcPr>
          <w:p w14:paraId="2CCE23D8" w14:textId="77777777" w:rsidR="00E342D5" w:rsidRPr="00E342D5" w:rsidRDefault="00E342D5" w:rsidP="00E342D5">
            <w:pPr>
              <w:spacing w:line="276" w:lineRule="auto"/>
              <w:jc w:val="both"/>
              <w:rPr>
                <w:sz w:val="18"/>
                <w:szCs w:val="18"/>
              </w:rPr>
            </w:pPr>
            <w:r w:rsidRPr="00E342D5">
              <w:rPr>
                <w:sz w:val="18"/>
                <w:szCs w:val="18"/>
              </w:rPr>
              <w:t>Elektrik açarının quraşdırılması( gizli üsulla elektrik şəbəkəsinin çəkilməsi zamanı, ikidilli, batıqlı tipli)</w:t>
            </w:r>
          </w:p>
        </w:tc>
        <w:tc>
          <w:tcPr>
            <w:tcW w:w="1275" w:type="dxa"/>
            <w:hideMark/>
          </w:tcPr>
          <w:p w14:paraId="7B41EC4F"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2B13808C"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740BB0C6" w14:textId="77777777" w:rsidTr="00E342D5">
        <w:trPr>
          <w:trHeight w:val="600"/>
        </w:trPr>
        <w:tc>
          <w:tcPr>
            <w:tcW w:w="490" w:type="dxa"/>
            <w:noWrap/>
            <w:hideMark/>
          </w:tcPr>
          <w:p w14:paraId="2FA2D7C6" w14:textId="77777777" w:rsidR="00E342D5" w:rsidRPr="00E342D5" w:rsidRDefault="00E342D5" w:rsidP="00E342D5">
            <w:pPr>
              <w:spacing w:line="276" w:lineRule="auto"/>
              <w:jc w:val="both"/>
              <w:rPr>
                <w:sz w:val="18"/>
                <w:szCs w:val="18"/>
              </w:rPr>
            </w:pPr>
            <w:r w:rsidRPr="00E342D5">
              <w:rPr>
                <w:sz w:val="18"/>
                <w:szCs w:val="18"/>
              </w:rPr>
              <w:t>90</w:t>
            </w:r>
          </w:p>
        </w:tc>
        <w:tc>
          <w:tcPr>
            <w:tcW w:w="6735" w:type="dxa"/>
            <w:hideMark/>
          </w:tcPr>
          <w:p w14:paraId="153CA438" w14:textId="77777777" w:rsidR="00E342D5" w:rsidRPr="00E342D5" w:rsidRDefault="00E342D5" w:rsidP="00E342D5">
            <w:pPr>
              <w:spacing w:line="276" w:lineRule="auto"/>
              <w:jc w:val="both"/>
              <w:rPr>
                <w:sz w:val="18"/>
                <w:szCs w:val="18"/>
              </w:rPr>
            </w:pPr>
            <w:r w:rsidRPr="00E342D5">
              <w:rPr>
                <w:sz w:val="18"/>
                <w:szCs w:val="18"/>
              </w:rPr>
              <w:t>Elektrik açarının quraşdırılması ( gizli üsulla elektrik şəbəkəsinin çəkilməsi zamanı, birdilli, batıqlı tipli)</w:t>
            </w:r>
          </w:p>
        </w:tc>
        <w:tc>
          <w:tcPr>
            <w:tcW w:w="1275" w:type="dxa"/>
            <w:hideMark/>
          </w:tcPr>
          <w:p w14:paraId="5274B14A"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61C23F85"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02931D1E" w14:textId="77777777" w:rsidTr="00E342D5">
        <w:trPr>
          <w:trHeight w:val="600"/>
        </w:trPr>
        <w:tc>
          <w:tcPr>
            <w:tcW w:w="490" w:type="dxa"/>
            <w:noWrap/>
            <w:hideMark/>
          </w:tcPr>
          <w:p w14:paraId="7F898580" w14:textId="77777777" w:rsidR="00E342D5" w:rsidRPr="00E342D5" w:rsidRDefault="00E342D5" w:rsidP="00E342D5">
            <w:pPr>
              <w:spacing w:line="276" w:lineRule="auto"/>
              <w:jc w:val="both"/>
              <w:rPr>
                <w:sz w:val="18"/>
                <w:szCs w:val="18"/>
              </w:rPr>
            </w:pPr>
            <w:r w:rsidRPr="00E342D5">
              <w:rPr>
                <w:sz w:val="18"/>
                <w:szCs w:val="18"/>
              </w:rPr>
              <w:t>91</w:t>
            </w:r>
          </w:p>
        </w:tc>
        <w:tc>
          <w:tcPr>
            <w:tcW w:w="6735" w:type="dxa"/>
            <w:hideMark/>
          </w:tcPr>
          <w:p w14:paraId="59D37D27" w14:textId="77777777" w:rsidR="00E342D5" w:rsidRPr="00E342D5" w:rsidRDefault="00E342D5" w:rsidP="00E342D5">
            <w:pPr>
              <w:spacing w:line="276" w:lineRule="auto"/>
              <w:jc w:val="both"/>
              <w:rPr>
                <w:sz w:val="18"/>
                <w:szCs w:val="18"/>
              </w:rPr>
            </w:pPr>
            <w:r w:rsidRPr="00E342D5">
              <w:rPr>
                <w:sz w:val="18"/>
                <w:szCs w:val="18"/>
              </w:rPr>
              <w:t>Ştepsel rozetkasının quraşdırılması ŞR(gizli üsulla elektrik şəbəkəsinin çəkilməsi zamanı, batıqlı tipli)</w:t>
            </w:r>
          </w:p>
        </w:tc>
        <w:tc>
          <w:tcPr>
            <w:tcW w:w="1275" w:type="dxa"/>
            <w:hideMark/>
          </w:tcPr>
          <w:p w14:paraId="21753289"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282084CB" w14:textId="77777777" w:rsidR="00E342D5" w:rsidRPr="00E342D5" w:rsidRDefault="00E342D5" w:rsidP="00E342D5">
            <w:pPr>
              <w:spacing w:line="276" w:lineRule="auto"/>
              <w:jc w:val="both"/>
              <w:rPr>
                <w:sz w:val="18"/>
                <w:szCs w:val="18"/>
              </w:rPr>
            </w:pPr>
            <w:r w:rsidRPr="00E342D5">
              <w:rPr>
                <w:sz w:val="18"/>
                <w:szCs w:val="18"/>
              </w:rPr>
              <w:t>2</w:t>
            </w:r>
          </w:p>
        </w:tc>
      </w:tr>
      <w:tr w:rsidR="00E342D5" w:rsidRPr="00E342D5" w14:paraId="5E8C18DC" w14:textId="77777777" w:rsidTr="00E342D5">
        <w:trPr>
          <w:trHeight w:val="900"/>
        </w:trPr>
        <w:tc>
          <w:tcPr>
            <w:tcW w:w="490" w:type="dxa"/>
            <w:noWrap/>
            <w:hideMark/>
          </w:tcPr>
          <w:p w14:paraId="60D0B24E" w14:textId="77777777" w:rsidR="00E342D5" w:rsidRPr="00E342D5" w:rsidRDefault="00E342D5" w:rsidP="00E342D5">
            <w:pPr>
              <w:spacing w:line="276" w:lineRule="auto"/>
              <w:jc w:val="both"/>
              <w:rPr>
                <w:sz w:val="18"/>
                <w:szCs w:val="18"/>
              </w:rPr>
            </w:pPr>
            <w:r w:rsidRPr="00E342D5">
              <w:rPr>
                <w:sz w:val="18"/>
                <w:szCs w:val="18"/>
              </w:rPr>
              <w:t>92</w:t>
            </w:r>
          </w:p>
        </w:tc>
        <w:tc>
          <w:tcPr>
            <w:tcW w:w="6735" w:type="dxa"/>
            <w:hideMark/>
          </w:tcPr>
          <w:p w14:paraId="41555333" w14:textId="77777777" w:rsidR="00E342D5" w:rsidRPr="00E342D5" w:rsidRDefault="00E342D5" w:rsidP="00E342D5">
            <w:pPr>
              <w:spacing w:line="276" w:lineRule="auto"/>
              <w:jc w:val="both"/>
              <w:rPr>
                <w:sz w:val="18"/>
                <w:szCs w:val="18"/>
              </w:rPr>
            </w:pPr>
            <w:r w:rsidRPr="00E342D5">
              <w:rPr>
                <w:sz w:val="18"/>
                <w:szCs w:val="18"/>
              </w:rPr>
              <w:t>IŞILDAR 2207 PAYLAYICI MONTAJ QUTUSUnun quraşdırılması (KAROBKA) 10X10, Türkiyə istehsalı</w:t>
            </w:r>
          </w:p>
        </w:tc>
        <w:tc>
          <w:tcPr>
            <w:tcW w:w="1275" w:type="dxa"/>
            <w:hideMark/>
          </w:tcPr>
          <w:p w14:paraId="0165957C"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3124743D" w14:textId="77777777" w:rsidR="00E342D5" w:rsidRPr="00E342D5" w:rsidRDefault="00E342D5" w:rsidP="00E342D5">
            <w:pPr>
              <w:spacing w:line="276" w:lineRule="auto"/>
              <w:jc w:val="both"/>
              <w:rPr>
                <w:sz w:val="18"/>
                <w:szCs w:val="18"/>
              </w:rPr>
            </w:pPr>
            <w:r w:rsidRPr="00E342D5">
              <w:rPr>
                <w:sz w:val="18"/>
                <w:szCs w:val="18"/>
              </w:rPr>
              <w:t>2</w:t>
            </w:r>
          </w:p>
        </w:tc>
      </w:tr>
      <w:tr w:rsidR="00E342D5" w:rsidRPr="00E342D5" w14:paraId="211E8776" w14:textId="77777777" w:rsidTr="00E342D5">
        <w:trPr>
          <w:trHeight w:val="1260"/>
        </w:trPr>
        <w:tc>
          <w:tcPr>
            <w:tcW w:w="490" w:type="dxa"/>
            <w:noWrap/>
            <w:hideMark/>
          </w:tcPr>
          <w:p w14:paraId="3FA286F4" w14:textId="77777777" w:rsidR="00E342D5" w:rsidRPr="00E342D5" w:rsidRDefault="00E342D5" w:rsidP="00E342D5">
            <w:pPr>
              <w:spacing w:line="276" w:lineRule="auto"/>
              <w:jc w:val="both"/>
              <w:rPr>
                <w:sz w:val="18"/>
                <w:szCs w:val="18"/>
              </w:rPr>
            </w:pPr>
            <w:r w:rsidRPr="00E342D5">
              <w:rPr>
                <w:sz w:val="18"/>
                <w:szCs w:val="18"/>
              </w:rPr>
              <w:t>93</w:t>
            </w:r>
          </w:p>
        </w:tc>
        <w:tc>
          <w:tcPr>
            <w:tcW w:w="6735" w:type="dxa"/>
            <w:hideMark/>
          </w:tcPr>
          <w:p w14:paraId="59200453" w14:textId="77777777" w:rsidR="00E342D5" w:rsidRPr="00E342D5" w:rsidRDefault="00E342D5" w:rsidP="00E342D5">
            <w:pPr>
              <w:spacing w:line="276" w:lineRule="auto"/>
              <w:jc w:val="both"/>
              <w:rPr>
                <w:sz w:val="18"/>
                <w:szCs w:val="18"/>
              </w:rPr>
            </w:pPr>
            <w:r w:rsidRPr="00E342D5">
              <w:rPr>
                <w:sz w:val="18"/>
                <w:szCs w:val="18"/>
              </w:rPr>
              <w:t>Metal kabel kanalının birləşdirici hissələrnən birlikdə quraşadırılması  200x40x2000mm  DÜST Р МЭК 61084-1-2007(dünüş 90, T dönüş və digər asqı və birləşdiricilərlə birlikdə)</w:t>
            </w:r>
          </w:p>
        </w:tc>
        <w:tc>
          <w:tcPr>
            <w:tcW w:w="1275" w:type="dxa"/>
            <w:hideMark/>
          </w:tcPr>
          <w:p w14:paraId="3C52BB25" w14:textId="77777777" w:rsidR="00E342D5" w:rsidRPr="00E342D5" w:rsidRDefault="00E342D5" w:rsidP="00E342D5">
            <w:pPr>
              <w:spacing w:line="276" w:lineRule="auto"/>
              <w:jc w:val="both"/>
              <w:rPr>
                <w:sz w:val="18"/>
                <w:szCs w:val="18"/>
              </w:rPr>
            </w:pPr>
            <w:r w:rsidRPr="00E342D5">
              <w:rPr>
                <w:sz w:val="18"/>
                <w:szCs w:val="18"/>
              </w:rPr>
              <w:t>m</w:t>
            </w:r>
          </w:p>
        </w:tc>
        <w:tc>
          <w:tcPr>
            <w:tcW w:w="1276" w:type="dxa"/>
            <w:hideMark/>
          </w:tcPr>
          <w:p w14:paraId="4CE24FDC" w14:textId="77777777" w:rsidR="00E342D5" w:rsidRPr="00E342D5" w:rsidRDefault="00E342D5" w:rsidP="00E342D5">
            <w:pPr>
              <w:spacing w:line="276" w:lineRule="auto"/>
              <w:jc w:val="both"/>
              <w:rPr>
                <w:sz w:val="18"/>
                <w:szCs w:val="18"/>
              </w:rPr>
            </w:pPr>
            <w:r w:rsidRPr="00E342D5">
              <w:rPr>
                <w:sz w:val="18"/>
                <w:szCs w:val="18"/>
              </w:rPr>
              <w:t>100</w:t>
            </w:r>
          </w:p>
        </w:tc>
      </w:tr>
      <w:tr w:rsidR="00E342D5" w:rsidRPr="00E342D5" w14:paraId="5E077A2A" w14:textId="77777777" w:rsidTr="00E342D5">
        <w:trPr>
          <w:trHeight w:val="600"/>
        </w:trPr>
        <w:tc>
          <w:tcPr>
            <w:tcW w:w="490" w:type="dxa"/>
            <w:noWrap/>
            <w:hideMark/>
          </w:tcPr>
          <w:p w14:paraId="2B3F79DC" w14:textId="77777777" w:rsidR="00E342D5" w:rsidRPr="00E342D5" w:rsidRDefault="00E342D5" w:rsidP="00E342D5">
            <w:pPr>
              <w:spacing w:line="276" w:lineRule="auto"/>
              <w:jc w:val="both"/>
              <w:rPr>
                <w:sz w:val="18"/>
                <w:szCs w:val="18"/>
              </w:rPr>
            </w:pPr>
            <w:r w:rsidRPr="00E342D5">
              <w:rPr>
                <w:sz w:val="18"/>
                <w:szCs w:val="18"/>
              </w:rPr>
              <w:lastRenderedPageBreak/>
              <w:t>94</w:t>
            </w:r>
          </w:p>
        </w:tc>
        <w:tc>
          <w:tcPr>
            <w:tcW w:w="6735" w:type="dxa"/>
            <w:hideMark/>
          </w:tcPr>
          <w:p w14:paraId="3D32A50B" w14:textId="77777777" w:rsidR="00E342D5" w:rsidRPr="00E342D5" w:rsidRDefault="00E342D5" w:rsidP="00E342D5">
            <w:pPr>
              <w:spacing w:line="276" w:lineRule="auto"/>
              <w:jc w:val="both"/>
              <w:rPr>
                <w:sz w:val="18"/>
                <w:szCs w:val="18"/>
              </w:rPr>
            </w:pPr>
            <w:r w:rsidRPr="00E342D5">
              <w:rPr>
                <w:sz w:val="18"/>
                <w:szCs w:val="18"/>
              </w:rPr>
              <w:t>0,6/1,0 kV-luq güc kabelinin quraşdırılması NHXMH 3х2,5</w:t>
            </w:r>
          </w:p>
        </w:tc>
        <w:tc>
          <w:tcPr>
            <w:tcW w:w="1275" w:type="dxa"/>
            <w:hideMark/>
          </w:tcPr>
          <w:p w14:paraId="5AF272B5" w14:textId="77777777" w:rsidR="00E342D5" w:rsidRPr="00E342D5" w:rsidRDefault="00E342D5" w:rsidP="00E342D5">
            <w:pPr>
              <w:spacing w:line="276" w:lineRule="auto"/>
              <w:jc w:val="both"/>
              <w:rPr>
                <w:sz w:val="18"/>
                <w:szCs w:val="18"/>
              </w:rPr>
            </w:pPr>
            <w:r w:rsidRPr="00E342D5">
              <w:rPr>
                <w:sz w:val="18"/>
                <w:szCs w:val="18"/>
              </w:rPr>
              <w:t>m</w:t>
            </w:r>
          </w:p>
        </w:tc>
        <w:tc>
          <w:tcPr>
            <w:tcW w:w="1276" w:type="dxa"/>
            <w:hideMark/>
          </w:tcPr>
          <w:p w14:paraId="2227702F" w14:textId="77777777" w:rsidR="00E342D5" w:rsidRPr="00E342D5" w:rsidRDefault="00E342D5" w:rsidP="00E342D5">
            <w:pPr>
              <w:spacing w:line="276" w:lineRule="auto"/>
              <w:jc w:val="both"/>
              <w:rPr>
                <w:sz w:val="18"/>
                <w:szCs w:val="18"/>
              </w:rPr>
            </w:pPr>
            <w:r w:rsidRPr="00E342D5">
              <w:rPr>
                <w:sz w:val="18"/>
                <w:szCs w:val="18"/>
              </w:rPr>
              <w:t>50</w:t>
            </w:r>
          </w:p>
        </w:tc>
      </w:tr>
      <w:tr w:rsidR="00E342D5" w:rsidRPr="00E342D5" w14:paraId="262D5C0A" w14:textId="77777777" w:rsidTr="00E342D5">
        <w:trPr>
          <w:trHeight w:val="600"/>
        </w:trPr>
        <w:tc>
          <w:tcPr>
            <w:tcW w:w="490" w:type="dxa"/>
            <w:noWrap/>
            <w:hideMark/>
          </w:tcPr>
          <w:p w14:paraId="5FE674D9" w14:textId="77777777" w:rsidR="00E342D5" w:rsidRPr="00E342D5" w:rsidRDefault="00E342D5" w:rsidP="00E342D5">
            <w:pPr>
              <w:spacing w:line="276" w:lineRule="auto"/>
              <w:jc w:val="both"/>
              <w:rPr>
                <w:sz w:val="18"/>
                <w:szCs w:val="18"/>
              </w:rPr>
            </w:pPr>
            <w:r w:rsidRPr="00E342D5">
              <w:rPr>
                <w:sz w:val="18"/>
                <w:szCs w:val="18"/>
              </w:rPr>
              <w:t>95</w:t>
            </w:r>
          </w:p>
        </w:tc>
        <w:tc>
          <w:tcPr>
            <w:tcW w:w="6735" w:type="dxa"/>
            <w:hideMark/>
          </w:tcPr>
          <w:p w14:paraId="271D8FA3" w14:textId="77777777" w:rsidR="00E342D5" w:rsidRPr="00E342D5" w:rsidRDefault="00E342D5" w:rsidP="00E342D5">
            <w:pPr>
              <w:spacing w:line="276" w:lineRule="auto"/>
              <w:jc w:val="both"/>
              <w:rPr>
                <w:sz w:val="18"/>
                <w:szCs w:val="18"/>
              </w:rPr>
            </w:pPr>
            <w:r w:rsidRPr="00E342D5">
              <w:rPr>
                <w:sz w:val="18"/>
                <w:szCs w:val="18"/>
              </w:rPr>
              <w:t>0,6/1,0 kV-luq güc kabelinin quraşdrılması NHXMH 3х4</w:t>
            </w:r>
          </w:p>
        </w:tc>
        <w:tc>
          <w:tcPr>
            <w:tcW w:w="1275" w:type="dxa"/>
            <w:hideMark/>
          </w:tcPr>
          <w:p w14:paraId="341C1BC9" w14:textId="77777777" w:rsidR="00E342D5" w:rsidRPr="00E342D5" w:rsidRDefault="00E342D5" w:rsidP="00E342D5">
            <w:pPr>
              <w:spacing w:line="276" w:lineRule="auto"/>
              <w:jc w:val="both"/>
              <w:rPr>
                <w:sz w:val="18"/>
                <w:szCs w:val="18"/>
              </w:rPr>
            </w:pPr>
            <w:r w:rsidRPr="00E342D5">
              <w:rPr>
                <w:sz w:val="18"/>
                <w:szCs w:val="18"/>
              </w:rPr>
              <w:t>m</w:t>
            </w:r>
          </w:p>
        </w:tc>
        <w:tc>
          <w:tcPr>
            <w:tcW w:w="1276" w:type="dxa"/>
            <w:hideMark/>
          </w:tcPr>
          <w:p w14:paraId="3562B102" w14:textId="77777777" w:rsidR="00E342D5" w:rsidRPr="00E342D5" w:rsidRDefault="00E342D5" w:rsidP="00E342D5">
            <w:pPr>
              <w:spacing w:line="276" w:lineRule="auto"/>
              <w:jc w:val="both"/>
              <w:rPr>
                <w:sz w:val="18"/>
                <w:szCs w:val="18"/>
              </w:rPr>
            </w:pPr>
            <w:r w:rsidRPr="00E342D5">
              <w:rPr>
                <w:sz w:val="18"/>
                <w:szCs w:val="18"/>
              </w:rPr>
              <w:t>25</w:t>
            </w:r>
          </w:p>
        </w:tc>
      </w:tr>
      <w:tr w:rsidR="00E342D5" w:rsidRPr="00E342D5" w14:paraId="266E5D9F" w14:textId="77777777" w:rsidTr="00E342D5">
        <w:trPr>
          <w:trHeight w:val="600"/>
        </w:trPr>
        <w:tc>
          <w:tcPr>
            <w:tcW w:w="490" w:type="dxa"/>
            <w:noWrap/>
            <w:hideMark/>
          </w:tcPr>
          <w:p w14:paraId="3530BBF5" w14:textId="77777777" w:rsidR="00E342D5" w:rsidRPr="00E342D5" w:rsidRDefault="00E342D5" w:rsidP="00E342D5">
            <w:pPr>
              <w:spacing w:line="276" w:lineRule="auto"/>
              <w:jc w:val="both"/>
              <w:rPr>
                <w:sz w:val="18"/>
                <w:szCs w:val="18"/>
              </w:rPr>
            </w:pPr>
            <w:r w:rsidRPr="00E342D5">
              <w:rPr>
                <w:sz w:val="18"/>
                <w:szCs w:val="18"/>
              </w:rPr>
              <w:t>96</w:t>
            </w:r>
          </w:p>
        </w:tc>
        <w:tc>
          <w:tcPr>
            <w:tcW w:w="6735" w:type="dxa"/>
            <w:hideMark/>
          </w:tcPr>
          <w:p w14:paraId="29A7750E" w14:textId="77777777" w:rsidR="00E342D5" w:rsidRPr="00E342D5" w:rsidRDefault="00E342D5" w:rsidP="00E342D5">
            <w:pPr>
              <w:spacing w:line="276" w:lineRule="auto"/>
              <w:jc w:val="both"/>
              <w:rPr>
                <w:sz w:val="18"/>
                <w:szCs w:val="18"/>
              </w:rPr>
            </w:pPr>
            <w:r w:rsidRPr="00E342D5">
              <w:rPr>
                <w:sz w:val="18"/>
                <w:szCs w:val="18"/>
              </w:rPr>
              <w:t>0,6/1,0 kV-luq güc kabelinin quraşdırılması NHXMH 4х2,5</w:t>
            </w:r>
          </w:p>
        </w:tc>
        <w:tc>
          <w:tcPr>
            <w:tcW w:w="1275" w:type="dxa"/>
            <w:hideMark/>
          </w:tcPr>
          <w:p w14:paraId="184265C4" w14:textId="77777777" w:rsidR="00E342D5" w:rsidRPr="00E342D5" w:rsidRDefault="00E342D5" w:rsidP="00E342D5">
            <w:pPr>
              <w:spacing w:line="276" w:lineRule="auto"/>
              <w:jc w:val="both"/>
              <w:rPr>
                <w:sz w:val="18"/>
                <w:szCs w:val="18"/>
              </w:rPr>
            </w:pPr>
            <w:r w:rsidRPr="00E342D5">
              <w:rPr>
                <w:sz w:val="18"/>
                <w:szCs w:val="18"/>
              </w:rPr>
              <w:t>m</w:t>
            </w:r>
          </w:p>
        </w:tc>
        <w:tc>
          <w:tcPr>
            <w:tcW w:w="1276" w:type="dxa"/>
            <w:hideMark/>
          </w:tcPr>
          <w:p w14:paraId="4646D536" w14:textId="77777777" w:rsidR="00E342D5" w:rsidRPr="00E342D5" w:rsidRDefault="00E342D5" w:rsidP="00E342D5">
            <w:pPr>
              <w:spacing w:line="276" w:lineRule="auto"/>
              <w:jc w:val="both"/>
              <w:rPr>
                <w:sz w:val="18"/>
                <w:szCs w:val="18"/>
              </w:rPr>
            </w:pPr>
            <w:r w:rsidRPr="00E342D5">
              <w:rPr>
                <w:sz w:val="18"/>
                <w:szCs w:val="18"/>
              </w:rPr>
              <w:t>90</w:t>
            </w:r>
          </w:p>
        </w:tc>
      </w:tr>
      <w:tr w:rsidR="00E342D5" w:rsidRPr="00E342D5" w14:paraId="36A6DC09" w14:textId="77777777" w:rsidTr="00E342D5">
        <w:trPr>
          <w:trHeight w:val="600"/>
        </w:trPr>
        <w:tc>
          <w:tcPr>
            <w:tcW w:w="490" w:type="dxa"/>
            <w:noWrap/>
            <w:hideMark/>
          </w:tcPr>
          <w:p w14:paraId="730A70E7" w14:textId="77777777" w:rsidR="00E342D5" w:rsidRPr="00E342D5" w:rsidRDefault="00E342D5" w:rsidP="00E342D5">
            <w:pPr>
              <w:spacing w:line="276" w:lineRule="auto"/>
              <w:jc w:val="both"/>
              <w:rPr>
                <w:sz w:val="18"/>
                <w:szCs w:val="18"/>
              </w:rPr>
            </w:pPr>
            <w:r w:rsidRPr="00E342D5">
              <w:rPr>
                <w:sz w:val="18"/>
                <w:szCs w:val="18"/>
              </w:rPr>
              <w:t>97</w:t>
            </w:r>
          </w:p>
        </w:tc>
        <w:tc>
          <w:tcPr>
            <w:tcW w:w="6735" w:type="dxa"/>
            <w:hideMark/>
          </w:tcPr>
          <w:p w14:paraId="729A4D71" w14:textId="77777777" w:rsidR="00E342D5" w:rsidRPr="00E342D5" w:rsidRDefault="00E342D5" w:rsidP="00E342D5">
            <w:pPr>
              <w:spacing w:line="276" w:lineRule="auto"/>
              <w:jc w:val="both"/>
              <w:rPr>
                <w:sz w:val="18"/>
                <w:szCs w:val="18"/>
              </w:rPr>
            </w:pPr>
            <w:r w:rsidRPr="00E342D5">
              <w:rPr>
                <w:sz w:val="18"/>
                <w:szCs w:val="18"/>
              </w:rPr>
              <w:t>0,6/1,0 kV-luq güc kabelinin quraşdırılması NHXMH 2х1,5 ((1x2,5mm))</w:t>
            </w:r>
          </w:p>
        </w:tc>
        <w:tc>
          <w:tcPr>
            <w:tcW w:w="1275" w:type="dxa"/>
            <w:hideMark/>
          </w:tcPr>
          <w:p w14:paraId="2499EE40" w14:textId="77777777" w:rsidR="00E342D5" w:rsidRPr="00E342D5" w:rsidRDefault="00E342D5" w:rsidP="00E342D5">
            <w:pPr>
              <w:spacing w:line="276" w:lineRule="auto"/>
              <w:jc w:val="both"/>
              <w:rPr>
                <w:sz w:val="18"/>
                <w:szCs w:val="18"/>
              </w:rPr>
            </w:pPr>
            <w:r w:rsidRPr="00E342D5">
              <w:rPr>
                <w:sz w:val="18"/>
                <w:szCs w:val="18"/>
              </w:rPr>
              <w:t>m</w:t>
            </w:r>
          </w:p>
        </w:tc>
        <w:tc>
          <w:tcPr>
            <w:tcW w:w="1276" w:type="dxa"/>
            <w:hideMark/>
          </w:tcPr>
          <w:p w14:paraId="4055CD04" w14:textId="77777777" w:rsidR="00E342D5" w:rsidRPr="00E342D5" w:rsidRDefault="00E342D5" w:rsidP="00E342D5">
            <w:pPr>
              <w:spacing w:line="276" w:lineRule="auto"/>
              <w:jc w:val="both"/>
              <w:rPr>
                <w:sz w:val="18"/>
                <w:szCs w:val="18"/>
              </w:rPr>
            </w:pPr>
            <w:r w:rsidRPr="00E342D5">
              <w:rPr>
                <w:sz w:val="18"/>
                <w:szCs w:val="18"/>
              </w:rPr>
              <w:t>12</w:t>
            </w:r>
          </w:p>
        </w:tc>
      </w:tr>
      <w:tr w:rsidR="00E342D5" w:rsidRPr="00E342D5" w14:paraId="52B713BD" w14:textId="77777777" w:rsidTr="00E342D5">
        <w:trPr>
          <w:trHeight w:val="600"/>
        </w:trPr>
        <w:tc>
          <w:tcPr>
            <w:tcW w:w="490" w:type="dxa"/>
            <w:noWrap/>
            <w:hideMark/>
          </w:tcPr>
          <w:p w14:paraId="3A5406FB" w14:textId="77777777" w:rsidR="00E342D5" w:rsidRPr="00E342D5" w:rsidRDefault="00E342D5" w:rsidP="00E342D5">
            <w:pPr>
              <w:spacing w:line="276" w:lineRule="auto"/>
              <w:jc w:val="both"/>
              <w:rPr>
                <w:sz w:val="18"/>
                <w:szCs w:val="18"/>
              </w:rPr>
            </w:pPr>
            <w:r w:rsidRPr="00E342D5">
              <w:rPr>
                <w:sz w:val="18"/>
                <w:szCs w:val="18"/>
              </w:rPr>
              <w:t>98</w:t>
            </w:r>
          </w:p>
        </w:tc>
        <w:tc>
          <w:tcPr>
            <w:tcW w:w="6735" w:type="dxa"/>
            <w:hideMark/>
          </w:tcPr>
          <w:p w14:paraId="449CB07D" w14:textId="77777777" w:rsidR="00E342D5" w:rsidRPr="00E342D5" w:rsidRDefault="00E342D5" w:rsidP="00E342D5">
            <w:pPr>
              <w:spacing w:line="276" w:lineRule="auto"/>
              <w:jc w:val="both"/>
              <w:rPr>
                <w:sz w:val="18"/>
                <w:szCs w:val="18"/>
              </w:rPr>
            </w:pPr>
            <w:r w:rsidRPr="00E342D5">
              <w:rPr>
                <w:sz w:val="18"/>
                <w:szCs w:val="18"/>
              </w:rPr>
              <w:t>Polad boruların quraşdırılması, 25mm ГОСТ3282-75 (20 və 32mm-uyğun olaraq)</w:t>
            </w:r>
          </w:p>
        </w:tc>
        <w:tc>
          <w:tcPr>
            <w:tcW w:w="1275" w:type="dxa"/>
            <w:hideMark/>
          </w:tcPr>
          <w:p w14:paraId="4A2B7510" w14:textId="77777777" w:rsidR="00E342D5" w:rsidRPr="00E342D5" w:rsidRDefault="00E342D5" w:rsidP="00E342D5">
            <w:pPr>
              <w:spacing w:line="276" w:lineRule="auto"/>
              <w:jc w:val="both"/>
              <w:rPr>
                <w:sz w:val="18"/>
                <w:szCs w:val="18"/>
              </w:rPr>
            </w:pPr>
            <w:r w:rsidRPr="00E342D5">
              <w:rPr>
                <w:sz w:val="18"/>
                <w:szCs w:val="18"/>
              </w:rPr>
              <w:t>m</w:t>
            </w:r>
          </w:p>
        </w:tc>
        <w:tc>
          <w:tcPr>
            <w:tcW w:w="1276" w:type="dxa"/>
            <w:hideMark/>
          </w:tcPr>
          <w:p w14:paraId="0036D5DC" w14:textId="77777777" w:rsidR="00E342D5" w:rsidRPr="00E342D5" w:rsidRDefault="00E342D5" w:rsidP="00E342D5">
            <w:pPr>
              <w:spacing w:line="276" w:lineRule="auto"/>
              <w:jc w:val="both"/>
              <w:rPr>
                <w:sz w:val="18"/>
                <w:szCs w:val="18"/>
              </w:rPr>
            </w:pPr>
            <w:r w:rsidRPr="00E342D5">
              <w:rPr>
                <w:sz w:val="18"/>
                <w:szCs w:val="18"/>
              </w:rPr>
              <w:t>108</w:t>
            </w:r>
          </w:p>
        </w:tc>
      </w:tr>
      <w:tr w:rsidR="00E342D5" w:rsidRPr="00E342D5" w14:paraId="61A31B32" w14:textId="77777777" w:rsidTr="00E342D5">
        <w:trPr>
          <w:trHeight w:val="600"/>
        </w:trPr>
        <w:tc>
          <w:tcPr>
            <w:tcW w:w="490" w:type="dxa"/>
            <w:noWrap/>
            <w:hideMark/>
          </w:tcPr>
          <w:p w14:paraId="547D2A0E" w14:textId="77777777" w:rsidR="00E342D5" w:rsidRPr="00E342D5" w:rsidRDefault="00E342D5" w:rsidP="00E342D5">
            <w:pPr>
              <w:spacing w:line="276" w:lineRule="auto"/>
              <w:jc w:val="both"/>
              <w:rPr>
                <w:sz w:val="18"/>
                <w:szCs w:val="18"/>
              </w:rPr>
            </w:pPr>
            <w:r w:rsidRPr="00E342D5">
              <w:rPr>
                <w:sz w:val="18"/>
                <w:szCs w:val="18"/>
              </w:rPr>
              <w:t>99</w:t>
            </w:r>
          </w:p>
        </w:tc>
        <w:tc>
          <w:tcPr>
            <w:tcW w:w="6735" w:type="dxa"/>
            <w:hideMark/>
          </w:tcPr>
          <w:p w14:paraId="60C32EA1" w14:textId="77777777" w:rsidR="00E342D5" w:rsidRPr="00E342D5" w:rsidRDefault="00E342D5" w:rsidP="00E342D5">
            <w:pPr>
              <w:spacing w:line="276" w:lineRule="auto"/>
              <w:jc w:val="both"/>
              <w:rPr>
                <w:sz w:val="18"/>
                <w:szCs w:val="18"/>
              </w:rPr>
            </w:pPr>
            <w:r w:rsidRPr="00E342D5">
              <w:rPr>
                <w:sz w:val="18"/>
                <w:szCs w:val="18"/>
              </w:rPr>
              <w:t xml:space="preserve">Üfüqi yerlə birləşdirici: zolaq şəkilli poladdan, en kəsiyi 160 mm2 </w:t>
            </w:r>
          </w:p>
        </w:tc>
        <w:tc>
          <w:tcPr>
            <w:tcW w:w="1275" w:type="dxa"/>
            <w:hideMark/>
          </w:tcPr>
          <w:p w14:paraId="3AE0C4A2" w14:textId="77777777" w:rsidR="00E342D5" w:rsidRPr="00E342D5" w:rsidRDefault="00E342D5" w:rsidP="00E342D5">
            <w:pPr>
              <w:spacing w:line="276" w:lineRule="auto"/>
              <w:jc w:val="both"/>
              <w:rPr>
                <w:sz w:val="18"/>
                <w:szCs w:val="18"/>
              </w:rPr>
            </w:pPr>
            <w:r w:rsidRPr="00E342D5">
              <w:rPr>
                <w:sz w:val="18"/>
                <w:szCs w:val="18"/>
              </w:rPr>
              <w:t>m</w:t>
            </w:r>
          </w:p>
        </w:tc>
        <w:tc>
          <w:tcPr>
            <w:tcW w:w="1276" w:type="dxa"/>
            <w:hideMark/>
          </w:tcPr>
          <w:p w14:paraId="5BE45524" w14:textId="77777777" w:rsidR="00E342D5" w:rsidRPr="00E342D5" w:rsidRDefault="00E342D5" w:rsidP="00E342D5">
            <w:pPr>
              <w:spacing w:line="276" w:lineRule="auto"/>
              <w:jc w:val="both"/>
              <w:rPr>
                <w:sz w:val="18"/>
                <w:szCs w:val="18"/>
              </w:rPr>
            </w:pPr>
            <w:r w:rsidRPr="00E342D5">
              <w:rPr>
                <w:sz w:val="18"/>
                <w:szCs w:val="18"/>
              </w:rPr>
              <w:t>140</w:t>
            </w:r>
          </w:p>
        </w:tc>
      </w:tr>
      <w:tr w:rsidR="00E342D5" w:rsidRPr="00E342D5" w14:paraId="18609E76" w14:textId="77777777" w:rsidTr="00E342D5">
        <w:trPr>
          <w:trHeight w:val="600"/>
        </w:trPr>
        <w:tc>
          <w:tcPr>
            <w:tcW w:w="490" w:type="dxa"/>
            <w:noWrap/>
            <w:hideMark/>
          </w:tcPr>
          <w:p w14:paraId="49573431" w14:textId="77777777" w:rsidR="00E342D5" w:rsidRPr="00E342D5" w:rsidRDefault="00E342D5" w:rsidP="00E342D5">
            <w:pPr>
              <w:spacing w:line="276" w:lineRule="auto"/>
              <w:jc w:val="both"/>
              <w:rPr>
                <w:sz w:val="18"/>
                <w:szCs w:val="18"/>
              </w:rPr>
            </w:pPr>
            <w:r w:rsidRPr="00E342D5">
              <w:rPr>
                <w:sz w:val="18"/>
                <w:szCs w:val="18"/>
              </w:rPr>
              <w:t>100</w:t>
            </w:r>
          </w:p>
        </w:tc>
        <w:tc>
          <w:tcPr>
            <w:tcW w:w="6735" w:type="dxa"/>
            <w:hideMark/>
          </w:tcPr>
          <w:p w14:paraId="317A0C46" w14:textId="77777777" w:rsidR="00E342D5" w:rsidRPr="00E342D5" w:rsidRDefault="00E342D5" w:rsidP="00E342D5">
            <w:pPr>
              <w:spacing w:line="276" w:lineRule="auto"/>
              <w:jc w:val="both"/>
              <w:rPr>
                <w:sz w:val="18"/>
                <w:szCs w:val="18"/>
              </w:rPr>
            </w:pPr>
            <w:r w:rsidRPr="00E342D5">
              <w:rPr>
                <w:sz w:val="18"/>
                <w:szCs w:val="18"/>
              </w:rPr>
              <w:t>Dairəvi poladdan şaquli yerlə birləşdirici, diametri, mm:16</w:t>
            </w:r>
          </w:p>
        </w:tc>
        <w:tc>
          <w:tcPr>
            <w:tcW w:w="1275" w:type="dxa"/>
            <w:hideMark/>
          </w:tcPr>
          <w:p w14:paraId="3235B66B"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51A3EA4E" w14:textId="77777777" w:rsidR="00E342D5" w:rsidRPr="00E342D5" w:rsidRDefault="00E342D5" w:rsidP="00E342D5">
            <w:pPr>
              <w:spacing w:line="276" w:lineRule="auto"/>
              <w:jc w:val="both"/>
              <w:rPr>
                <w:sz w:val="18"/>
                <w:szCs w:val="18"/>
              </w:rPr>
            </w:pPr>
            <w:r w:rsidRPr="00E342D5">
              <w:rPr>
                <w:sz w:val="18"/>
                <w:szCs w:val="18"/>
              </w:rPr>
              <w:t>6</w:t>
            </w:r>
          </w:p>
        </w:tc>
      </w:tr>
      <w:tr w:rsidR="00E342D5" w:rsidRPr="00E342D5" w14:paraId="0ABC8BD7" w14:textId="77777777" w:rsidTr="00E342D5">
        <w:trPr>
          <w:trHeight w:val="255"/>
        </w:trPr>
        <w:tc>
          <w:tcPr>
            <w:tcW w:w="490" w:type="dxa"/>
            <w:noWrap/>
            <w:hideMark/>
          </w:tcPr>
          <w:p w14:paraId="4DABCC77" w14:textId="77777777" w:rsidR="00E342D5" w:rsidRPr="00E342D5" w:rsidRDefault="00E342D5" w:rsidP="00E342D5">
            <w:pPr>
              <w:spacing w:line="276" w:lineRule="auto"/>
              <w:jc w:val="both"/>
              <w:rPr>
                <w:sz w:val="18"/>
                <w:szCs w:val="18"/>
              </w:rPr>
            </w:pPr>
            <w:r w:rsidRPr="00E342D5">
              <w:rPr>
                <w:sz w:val="18"/>
                <w:szCs w:val="18"/>
              </w:rPr>
              <w:t> </w:t>
            </w:r>
          </w:p>
        </w:tc>
        <w:tc>
          <w:tcPr>
            <w:tcW w:w="6735" w:type="dxa"/>
            <w:noWrap/>
            <w:hideMark/>
          </w:tcPr>
          <w:p w14:paraId="52CFC287" w14:textId="77777777" w:rsidR="00E342D5" w:rsidRPr="00E342D5" w:rsidRDefault="00E342D5" w:rsidP="00E342D5">
            <w:pPr>
              <w:spacing w:line="276" w:lineRule="auto"/>
              <w:jc w:val="both"/>
              <w:rPr>
                <w:bCs/>
                <w:sz w:val="18"/>
                <w:szCs w:val="18"/>
              </w:rPr>
            </w:pPr>
            <w:r w:rsidRPr="00E342D5">
              <w:rPr>
                <w:bCs/>
                <w:sz w:val="18"/>
                <w:szCs w:val="18"/>
              </w:rPr>
              <w:t>Nasosxana avadanlığı</w:t>
            </w:r>
          </w:p>
        </w:tc>
        <w:tc>
          <w:tcPr>
            <w:tcW w:w="1275" w:type="dxa"/>
            <w:noWrap/>
            <w:hideMark/>
          </w:tcPr>
          <w:p w14:paraId="076691F5" w14:textId="77777777" w:rsidR="00E342D5" w:rsidRPr="00E342D5" w:rsidRDefault="00E342D5" w:rsidP="00E342D5">
            <w:pPr>
              <w:spacing w:line="276" w:lineRule="auto"/>
              <w:jc w:val="both"/>
              <w:rPr>
                <w:sz w:val="18"/>
                <w:szCs w:val="18"/>
              </w:rPr>
            </w:pPr>
            <w:r w:rsidRPr="00E342D5">
              <w:rPr>
                <w:sz w:val="18"/>
                <w:szCs w:val="18"/>
              </w:rPr>
              <w:t> </w:t>
            </w:r>
          </w:p>
        </w:tc>
        <w:tc>
          <w:tcPr>
            <w:tcW w:w="1276" w:type="dxa"/>
            <w:noWrap/>
            <w:hideMark/>
          </w:tcPr>
          <w:p w14:paraId="04FA207A" w14:textId="77777777" w:rsidR="00E342D5" w:rsidRPr="00E342D5" w:rsidRDefault="00E342D5" w:rsidP="00E342D5">
            <w:pPr>
              <w:spacing w:line="276" w:lineRule="auto"/>
              <w:jc w:val="both"/>
              <w:rPr>
                <w:sz w:val="18"/>
                <w:szCs w:val="18"/>
              </w:rPr>
            </w:pPr>
            <w:r w:rsidRPr="00E342D5">
              <w:rPr>
                <w:sz w:val="18"/>
                <w:szCs w:val="18"/>
              </w:rPr>
              <w:t> </w:t>
            </w:r>
          </w:p>
        </w:tc>
      </w:tr>
      <w:tr w:rsidR="00E342D5" w:rsidRPr="00E342D5" w14:paraId="43F735AA" w14:textId="77777777" w:rsidTr="00E342D5">
        <w:trPr>
          <w:trHeight w:val="1200"/>
        </w:trPr>
        <w:tc>
          <w:tcPr>
            <w:tcW w:w="490" w:type="dxa"/>
            <w:noWrap/>
            <w:hideMark/>
          </w:tcPr>
          <w:p w14:paraId="7E4D6E53" w14:textId="77777777" w:rsidR="00E342D5" w:rsidRPr="00E342D5" w:rsidRDefault="00E342D5" w:rsidP="00E342D5">
            <w:pPr>
              <w:spacing w:line="276" w:lineRule="auto"/>
              <w:jc w:val="both"/>
              <w:rPr>
                <w:sz w:val="18"/>
                <w:szCs w:val="18"/>
              </w:rPr>
            </w:pPr>
            <w:r w:rsidRPr="00E342D5">
              <w:rPr>
                <w:sz w:val="18"/>
                <w:szCs w:val="18"/>
              </w:rPr>
              <w:t>101</w:t>
            </w:r>
          </w:p>
        </w:tc>
        <w:tc>
          <w:tcPr>
            <w:tcW w:w="6735" w:type="dxa"/>
            <w:hideMark/>
          </w:tcPr>
          <w:p w14:paraId="7B8E6155" w14:textId="77777777" w:rsidR="00E342D5" w:rsidRPr="00E342D5" w:rsidRDefault="00E342D5" w:rsidP="00E342D5">
            <w:pPr>
              <w:spacing w:line="276" w:lineRule="auto"/>
              <w:jc w:val="both"/>
              <w:rPr>
                <w:sz w:val="18"/>
                <w:szCs w:val="18"/>
              </w:rPr>
            </w:pPr>
            <w:r w:rsidRPr="00E342D5">
              <w:rPr>
                <w:sz w:val="18"/>
                <w:szCs w:val="18"/>
              </w:rPr>
              <w:t>Elektrik qaynaqlı tikişsiz polad borulardan qazanların, su qızdırıcıların və nasosların bağlamalarının boru kəmərlərinin çəkilməsi, diametri: 80 mm-ə qədər (D-80mm)</w:t>
            </w:r>
          </w:p>
        </w:tc>
        <w:tc>
          <w:tcPr>
            <w:tcW w:w="1275" w:type="dxa"/>
            <w:hideMark/>
          </w:tcPr>
          <w:p w14:paraId="2038EB66" w14:textId="77777777" w:rsidR="00E342D5" w:rsidRPr="00E342D5" w:rsidRDefault="00E342D5" w:rsidP="00E342D5">
            <w:pPr>
              <w:spacing w:line="276" w:lineRule="auto"/>
              <w:jc w:val="both"/>
              <w:rPr>
                <w:sz w:val="18"/>
                <w:szCs w:val="18"/>
              </w:rPr>
            </w:pPr>
            <w:r w:rsidRPr="00E342D5">
              <w:rPr>
                <w:sz w:val="18"/>
                <w:szCs w:val="18"/>
              </w:rPr>
              <w:t>m</w:t>
            </w:r>
          </w:p>
        </w:tc>
        <w:tc>
          <w:tcPr>
            <w:tcW w:w="1276" w:type="dxa"/>
            <w:hideMark/>
          </w:tcPr>
          <w:p w14:paraId="42AB62B9" w14:textId="77777777" w:rsidR="00E342D5" w:rsidRPr="00E342D5" w:rsidRDefault="00E342D5" w:rsidP="00E342D5">
            <w:pPr>
              <w:spacing w:line="276" w:lineRule="auto"/>
              <w:jc w:val="both"/>
              <w:rPr>
                <w:sz w:val="18"/>
                <w:szCs w:val="18"/>
              </w:rPr>
            </w:pPr>
            <w:r w:rsidRPr="00E342D5">
              <w:rPr>
                <w:sz w:val="18"/>
                <w:szCs w:val="18"/>
              </w:rPr>
              <w:t>30</w:t>
            </w:r>
          </w:p>
        </w:tc>
      </w:tr>
      <w:tr w:rsidR="00E342D5" w:rsidRPr="00E342D5" w14:paraId="7E5D8780" w14:textId="77777777" w:rsidTr="00E342D5">
        <w:trPr>
          <w:trHeight w:val="1200"/>
        </w:trPr>
        <w:tc>
          <w:tcPr>
            <w:tcW w:w="490" w:type="dxa"/>
            <w:noWrap/>
            <w:hideMark/>
          </w:tcPr>
          <w:p w14:paraId="7DD28828" w14:textId="77777777" w:rsidR="00E342D5" w:rsidRPr="00E342D5" w:rsidRDefault="00E342D5" w:rsidP="00E342D5">
            <w:pPr>
              <w:spacing w:line="276" w:lineRule="auto"/>
              <w:jc w:val="both"/>
              <w:rPr>
                <w:sz w:val="18"/>
                <w:szCs w:val="18"/>
              </w:rPr>
            </w:pPr>
            <w:r w:rsidRPr="00E342D5">
              <w:rPr>
                <w:sz w:val="18"/>
                <w:szCs w:val="18"/>
              </w:rPr>
              <w:t>102</w:t>
            </w:r>
          </w:p>
        </w:tc>
        <w:tc>
          <w:tcPr>
            <w:tcW w:w="6735" w:type="dxa"/>
            <w:hideMark/>
          </w:tcPr>
          <w:p w14:paraId="10BE58BA" w14:textId="77777777" w:rsidR="00E342D5" w:rsidRPr="00E342D5" w:rsidRDefault="00E342D5" w:rsidP="00E342D5">
            <w:pPr>
              <w:spacing w:line="276" w:lineRule="auto"/>
              <w:jc w:val="both"/>
              <w:rPr>
                <w:sz w:val="18"/>
                <w:szCs w:val="18"/>
              </w:rPr>
            </w:pPr>
            <w:r w:rsidRPr="00E342D5">
              <w:rPr>
                <w:sz w:val="18"/>
                <w:szCs w:val="18"/>
              </w:rPr>
              <w:t>Elektrik qaynaqlı tikişsiz polad borulardan qazanların, su qızdırıcıların və nasosların bağlamalarının boru kəmərlərinin çəkilməsi, diametri: 80 mm-ə qədər (D- 65mm)</w:t>
            </w:r>
          </w:p>
        </w:tc>
        <w:tc>
          <w:tcPr>
            <w:tcW w:w="1275" w:type="dxa"/>
            <w:hideMark/>
          </w:tcPr>
          <w:p w14:paraId="715E8426" w14:textId="77777777" w:rsidR="00E342D5" w:rsidRPr="00E342D5" w:rsidRDefault="00E342D5" w:rsidP="00E342D5">
            <w:pPr>
              <w:spacing w:line="276" w:lineRule="auto"/>
              <w:jc w:val="both"/>
              <w:rPr>
                <w:sz w:val="18"/>
                <w:szCs w:val="18"/>
              </w:rPr>
            </w:pPr>
            <w:r w:rsidRPr="00E342D5">
              <w:rPr>
                <w:sz w:val="18"/>
                <w:szCs w:val="18"/>
              </w:rPr>
              <w:t>m</w:t>
            </w:r>
          </w:p>
        </w:tc>
        <w:tc>
          <w:tcPr>
            <w:tcW w:w="1276" w:type="dxa"/>
            <w:hideMark/>
          </w:tcPr>
          <w:p w14:paraId="5200A8EE" w14:textId="77777777" w:rsidR="00E342D5" w:rsidRPr="00E342D5" w:rsidRDefault="00E342D5" w:rsidP="00E342D5">
            <w:pPr>
              <w:spacing w:line="276" w:lineRule="auto"/>
              <w:jc w:val="both"/>
              <w:rPr>
                <w:sz w:val="18"/>
                <w:szCs w:val="18"/>
              </w:rPr>
            </w:pPr>
            <w:r w:rsidRPr="00E342D5">
              <w:rPr>
                <w:sz w:val="18"/>
                <w:szCs w:val="18"/>
              </w:rPr>
              <w:t>4</w:t>
            </w:r>
          </w:p>
        </w:tc>
      </w:tr>
      <w:tr w:rsidR="00E342D5" w:rsidRPr="00E342D5" w14:paraId="635D4AAE" w14:textId="77777777" w:rsidTr="00E342D5">
        <w:trPr>
          <w:trHeight w:val="1200"/>
        </w:trPr>
        <w:tc>
          <w:tcPr>
            <w:tcW w:w="490" w:type="dxa"/>
            <w:noWrap/>
            <w:hideMark/>
          </w:tcPr>
          <w:p w14:paraId="65243FEB" w14:textId="77777777" w:rsidR="00E342D5" w:rsidRPr="00E342D5" w:rsidRDefault="00E342D5" w:rsidP="00E342D5">
            <w:pPr>
              <w:spacing w:line="276" w:lineRule="auto"/>
              <w:jc w:val="both"/>
              <w:rPr>
                <w:sz w:val="18"/>
                <w:szCs w:val="18"/>
              </w:rPr>
            </w:pPr>
            <w:r w:rsidRPr="00E342D5">
              <w:rPr>
                <w:sz w:val="18"/>
                <w:szCs w:val="18"/>
              </w:rPr>
              <w:t>103</w:t>
            </w:r>
          </w:p>
        </w:tc>
        <w:tc>
          <w:tcPr>
            <w:tcW w:w="6735" w:type="dxa"/>
            <w:hideMark/>
          </w:tcPr>
          <w:p w14:paraId="3AB5157B" w14:textId="77777777" w:rsidR="00E342D5" w:rsidRPr="00E342D5" w:rsidRDefault="00E342D5" w:rsidP="00E342D5">
            <w:pPr>
              <w:spacing w:line="276" w:lineRule="auto"/>
              <w:jc w:val="both"/>
              <w:rPr>
                <w:sz w:val="18"/>
                <w:szCs w:val="18"/>
              </w:rPr>
            </w:pPr>
            <w:r w:rsidRPr="00E342D5">
              <w:rPr>
                <w:sz w:val="18"/>
                <w:szCs w:val="18"/>
              </w:rPr>
              <w:t>Təzyiqli polietilen borulardan su təchizatı boru kəmərlərinin çəkilməsi, xarici diametri: 50 PN16mm (birləşdirici və köməkçi materiallarnan birlikdə)</w:t>
            </w:r>
          </w:p>
        </w:tc>
        <w:tc>
          <w:tcPr>
            <w:tcW w:w="1275" w:type="dxa"/>
            <w:hideMark/>
          </w:tcPr>
          <w:p w14:paraId="5005D3DE" w14:textId="77777777" w:rsidR="00E342D5" w:rsidRPr="00E342D5" w:rsidRDefault="00E342D5" w:rsidP="00E342D5">
            <w:pPr>
              <w:spacing w:line="276" w:lineRule="auto"/>
              <w:jc w:val="both"/>
              <w:rPr>
                <w:sz w:val="18"/>
                <w:szCs w:val="18"/>
              </w:rPr>
            </w:pPr>
            <w:r w:rsidRPr="00E342D5">
              <w:rPr>
                <w:sz w:val="18"/>
                <w:szCs w:val="18"/>
              </w:rPr>
              <w:t>m</w:t>
            </w:r>
          </w:p>
        </w:tc>
        <w:tc>
          <w:tcPr>
            <w:tcW w:w="1276" w:type="dxa"/>
            <w:hideMark/>
          </w:tcPr>
          <w:p w14:paraId="0A9DD0BB" w14:textId="77777777" w:rsidR="00E342D5" w:rsidRPr="00E342D5" w:rsidRDefault="00E342D5" w:rsidP="00E342D5">
            <w:pPr>
              <w:spacing w:line="276" w:lineRule="auto"/>
              <w:jc w:val="both"/>
              <w:rPr>
                <w:sz w:val="18"/>
                <w:szCs w:val="18"/>
              </w:rPr>
            </w:pPr>
            <w:r w:rsidRPr="00E342D5">
              <w:rPr>
                <w:sz w:val="18"/>
                <w:szCs w:val="18"/>
              </w:rPr>
              <w:t>6</w:t>
            </w:r>
          </w:p>
        </w:tc>
      </w:tr>
      <w:tr w:rsidR="00E342D5" w:rsidRPr="00E342D5" w14:paraId="39CA789F" w14:textId="77777777" w:rsidTr="00E342D5">
        <w:trPr>
          <w:trHeight w:val="300"/>
        </w:trPr>
        <w:tc>
          <w:tcPr>
            <w:tcW w:w="490" w:type="dxa"/>
            <w:noWrap/>
            <w:hideMark/>
          </w:tcPr>
          <w:p w14:paraId="0D06F09F" w14:textId="77777777" w:rsidR="00E342D5" w:rsidRPr="00E342D5" w:rsidRDefault="00E342D5" w:rsidP="00E342D5">
            <w:pPr>
              <w:spacing w:line="276" w:lineRule="auto"/>
              <w:jc w:val="both"/>
              <w:rPr>
                <w:sz w:val="18"/>
                <w:szCs w:val="18"/>
              </w:rPr>
            </w:pPr>
            <w:r w:rsidRPr="00E342D5">
              <w:rPr>
                <w:sz w:val="18"/>
                <w:szCs w:val="18"/>
              </w:rPr>
              <w:t>104</w:t>
            </w:r>
          </w:p>
        </w:tc>
        <w:tc>
          <w:tcPr>
            <w:tcW w:w="6735" w:type="dxa"/>
            <w:hideMark/>
          </w:tcPr>
          <w:p w14:paraId="5E49BD74" w14:textId="77777777" w:rsidR="00E342D5" w:rsidRPr="00E342D5" w:rsidRDefault="00E342D5" w:rsidP="00E342D5">
            <w:pPr>
              <w:spacing w:line="276" w:lineRule="auto"/>
              <w:jc w:val="both"/>
              <w:rPr>
                <w:sz w:val="18"/>
                <w:szCs w:val="18"/>
                <w:lang w:val="en-US"/>
              </w:rPr>
            </w:pPr>
            <w:r w:rsidRPr="00E342D5">
              <w:rPr>
                <w:sz w:val="18"/>
                <w:szCs w:val="18"/>
                <w:lang w:val="en-US"/>
              </w:rPr>
              <w:t>Pirinc ventilin quraşdırılması, diametri 32mm</w:t>
            </w:r>
          </w:p>
        </w:tc>
        <w:tc>
          <w:tcPr>
            <w:tcW w:w="1275" w:type="dxa"/>
            <w:hideMark/>
          </w:tcPr>
          <w:p w14:paraId="4DF60619"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7254C9B1" w14:textId="77777777" w:rsidR="00E342D5" w:rsidRPr="00E342D5" w:rsidRDefault="00E342D5" w:rsidP="00E342D5">
            <w:pPr>
              <w:spacing w:line="276" w:lineRule="auto"/>
              <w:jc w:val="both"/>
              <w:rPr>
                <w:sz w:val="18"/>
                <w:szCs w:val="18"/>
              </w:rPr>
            </w:pPr>
            <w:r w:rsidRPr="00E342D5">
              <w:rPr>
                <w:sz w:val="18"/>
                <w:szCs w:val="18"/>
              </w:rPr>
              <w:t>2</w:t>
            </w:r>
          </w:p>
        </w:tc>
      </w:tr>
      <w:tr w:rsidR="00E342D5" w:rsidRPr="00E342D5" w14:paraId="70F6D260" w14:textId="77777777" w:rsidTr="00E342D5">
        <w:trPr>
          <w:trHeight w:val="300"/>
        </w:trPr>
        <w:tc>
          <w:tcPr>
            <w:tcW w:w="490" w:type="dxa"/>
            <w:noWrap/>
            <w:hideMark/>
          </w:tcPr>
          <w:p w14:paraId="27824634" w14:textId="77777777" w:rsidR="00E342D5" w:rsidRPr="00E342D5" w:rsidRDefault="00E342D5" w:rsidP="00E342D5">
            <w:pPr>
              <w:spacing w:line="276" w:lineRule="auto"/>
              <w:jc w:val="both"/>
              <w:rPr>
                <w:sz w:val="18"/>
                <w:szCs w:val="18"/>
              </w:rPr>
            </w:pPr>
            <w:r w:rsidRPr="00E342D5">
              <w:rPr>
                <w:sz w:val="18"/>
                <w:szCs w:val="18"/>
              </w:rPr>
              <w:t>105</w:t>
            </w:r>
          </w:p>
        </w:tc>
        <w:tc>
          <w:tcPr>
            <w:tcW w:w="6735" w:type="dxa"/>
            <w:hideMark/>
          </w:tcPr>
          <w:p w14:paraId="4BCBF595" w14:textId="77777777" w:rsidR="00E342D5" w:rsidRPr="00E342D5" w:rsidRDefault="00E342D5" w:rsidP="00E342D5">
            <w:pPr>
              <w:spacing w:line="276" w:lineRule="auto"/>
              <w:jc w:val="both"/>
              <w:rPr>
                <w:sz w:val="18"/>
                <w:szCs w:val="18"/>
              </w:rPr>
            </w:pPr>
            <w:r w:rsidRPr="00E342D5">
              <w:rPr>
                <w:sz w:val="18"/>
                <w:szCs w:val="18"/>
              </w:rPr>
              <w:t>Pirinc ventilin quraşdırılması, 50mm</w:t>
            </w:r>
          </w:p>
        </w:tc>
        <w:tc>
          <w:tcPr>
            <w:tcW w:w="1275" w:type="dxa"/>
            <w:hideMark/>
          </w:tcPr>
          <w:p w14:paraId="6A9933E9"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1269693C"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72A2C514" w14:textId="77777777" w:rsidTr="00E342D5">
        <w:trPr>
          <w:trHeight w:val="300"/>
        </w:trPr>
        <w:tc>
          <w:tcPr>
            <w:tcW w:w="490" w:type="dxa"/>
            <w:noWrap/>
            <w:hideMark/>
          </w:tcPr>
          <w:p w14:paraId="47F193D4" w14:textId="77777777" w:rsidR="00E342D5" w:rsidRPr="00E342D5" w:rsidRDefault="00E342D5" w:rsidP="00E342D5">
            <w:pPr>
              <w:spacing w:line="276" w:lineRule="auto"/>
              <w:jc w:val="both"/>
              <w:rPr>
                <w:sz w:val="18"/>
                <w:szCs w:val="18"/>
              </w:rPr>
            </w:pPr>
            <w:r w:rsidRPr="00E342D5">
              <w:rPr>
                <w:sz w:val="18"/>
                <w:szCs w:val="18"/>
              </w:rPr>
              <w:t>106</w:t>
            </w:r>
          </w:p>
        </w:tc>
        <w:tc>
          <w:tcPr>
            <w:tcW w:w="6735" w:type="dxa"/>
            <w:hideMark/>
          </w:tcPr>
          <w:p w14:paraId="19C0F5AC" w14:textId="77777777" w:rsidR="00E342D5" w:rsidRPr="00E342D5" w:rsidRDefault="00E342D5" w:rsidP="00E342D5">
            <w:pPr>
              <w:spacing w:line="276" w:lineRule="auto"/>
              <w:jc w:val="both"/>
              <w:rPr>
                <w:sz w:val="18"/>
                <w:szCs w:val="18"/>
                <w:lang w:val="en-US"/>
              </w:rPr>
            </w:pPr>
            <w:r w:rsidRPr="00E342D5">
              <w:rPr>
                <w:sz w:val="18"/>
                <w:szCs w:val="18"/>
                <w:lang w:val="en-US"/>
              </w:rPr>
              <w:t>Paralel siyirtmənin quraşdırılması, diametri 80 mm</w:t>
            </w:r>
          </w:p>
        </w:tc>
        <w:tc>
          <w:tcPr>
            <w:tcW w:w="1275" w:type="dxa"/>
            <w:hideMark/>
          </w:tcPr>
          <w:p w14:paraId="1A9D902B"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29B07C71" w14:textId="77777777" w:rsidR="00E342D5" w:rsidRPr="00E342D5" w:rsidRDefault="00E342D5" w:rsidP="00E342D5">
            <w:pPr>
              <w:spacing w:line="276" w:lineRule="auto"/>
              <w:jc w:val="both"/>
              <w:rPr>
                <w:sz w:val="18"/>
                <w:szCs w:val="18"/>
              </w:rPr>
            </w:pPr>
            <w:r w:rsidRPr="00E342D5">
              <w:rPr>
                <w:sz w:val="18"/>
                <w:szCs w:val="18"/>
              </w:rPr>
              <w:t>15</w:t>
            </w:r>
          </w:p>
        </w:tc>
      </w:tr>
      <w:tr w:rsidR="00E342D5" w:rsidRPr="00E342D5" w14:paraId="007366C6" w14:textId="77777777" w:rsidTr="00E342D5">
        <w:trPr>
          <w:trHeight w:val="600"/>
        </w:trPr>
        <w:tc>
          <w:tcPr>
            <w:tcW w:w="490" w:type="dxa"/>
            <w:noWrap/>
            <w:hideMark/>
          </w:tcPr>
          <w:p w14:paraId="696F7BC9" w14:textId="77777777" w:rsidR="00E342D5" w:rsidRPr="00E342D5" w:rsidRDefault="00E342D5" w:rsidP="00E342D5">
            <w:pPr>
              <w:spacing w:line="276" w:lineRule="auto"/>
              <w:jc w:val="both"/>
              <w:rPr>
                <w:sz w:val="18"/>
                <w:szCs w:val="18"/>
              </w:rPr>
            </w:pPr>
            <w:r w:rsidRPr="00E342D5">
              <w:rPr>
                <w:sz w:val="18"/>
                <w:szCs w:val="18"/>
              </w:rPr>
              <w:t>107</w:t>
            </w:r>
          </w:p>
        </w:tc>
        <w:tc>
          <w:tcPr>
            <w:tcW w:w="6735" w:type="dxa"/>
            <w:hideMark/>
          </w:tcPr>
          <w:p w14:paraId="74ECC108" w14:textId="77777777" w:rsidR="00E342D5" w:rsidRPr="00E342D5" w:rsidRDefault="00E342D5" w:rsidP="00E342D5">
            <w:pPr>
              <w:spacing w:line="276" w:lineRule="auto"/>
              <w:jc w:val="both"/>
              <w:rPr>
                <w:sz w:val="18"/>
                <w:szCs w:val="18"/>
              </w:rPr>
            </w:pPr>
            <w:r w:rsidRPr="00E342D5">
              <w:rPr>
                <w:sz w:val="18"/>
                <w:szCs w:val="18"/>
              </w:rPr>
              <w:t>Paralel siyirtməni quraşdırılması, diametri 70 mm (65mm - uyğun olaraq)</w:t>
            </w:r>
          </w:p>
        </w:tc>
        <w:tc>
          <w:tcPr>
            <w:tcW w:w="1275" w:type="dxa"/>
            <w:hideMark/>
          </w:tcPr>
          <w:p w14:paraId="39B64924"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2120C006"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7C2A5B82" w14:textId="77777777" w:rsidTr="00E342D5">
        <w:trPr>
          <w:trHeight w:val="600"/>
        </w:trPr>
        <w:tc>
          <w:tcPr>
            <w:tcW w:w="490" w:type="dxa"/>
            <w:noWrap/>
            <w:hideMark/>
          </w:tcPr>
          <w:p w14:paraId="663A5D12" w14:textId="77777777" w:rsidR="00E342D5" w:rsidRPr="00E342D5" w:rsidRDefault="00E342D5" w:rsidP="00E342D5">
            <w:pPr>
              <w:spacing w:line="276" w:lineRule="auto"/>
              <w:jc w:val="both"/>
              <w:rPr>
                <w:sz w:val="18"/>
                <w:szCs w:val="18"/>
              </w:rPr>
            </w:pPr>
            <w:r w:rsidRPr="00E342D5">
              <w:rPr>
                <w:sz w:val="18"/>
                <w:szCs w:val="18"/>
              </w:rPr>
              <w:t>108</w:t>
            </w:r>
          </w:p>
        </w:tc>
        <w:tc>
          <w:tcPr>
            <w:tcW w:w="6735" w:type="dxa"/>
            <w:hideMark/>
          </w:tcPr>
          <w:p w14:paraId="68115CA5" w14:textId="77777777" w:rsidR="00E342D5" w:rsidRPr="00E342D5" w:rsidRDefault="00E342D5" w:rsidP="00E342D5">
            <w:pPr>
              <w:spacing w:line="276" w:lineRule="auto"/>
              <w:jc w:val="both"/>
              <w:rPr>
                <w:sz w:val="18"/>
                <w:szCs w:val="18"/>
              </w:rPr>
            </w:pPr>
            <w:r w:rsidRPr="00E342D5">
              <w:rPr>
                <w:sz w:val="18"/>
                <w:szCs w:val="18"/>
              </w:rPr>
              <w:t>Süzgəclərin quraşdırılması, diametri: 80 mm (çirk tutan )</w:t>
            </w:r>
          </w:p>
        </w:tc>
        <w:tc>
          <w:tcPr>
            <w:tcW w:w="1275" w:type="dxa"/>
            <w:hideMark/>
          </w:tcPr>
          <w:p w14:paraId="7D1C1AD3"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3A3E1EA4" w14:textId="77777777" w:rsidR="00E342D5" w:rsidRPr="00E342D5" w:rsidRDefault="00E342D5" w:rsidP="00E342D5">
            <w:pPr>
              <w:spacing w:line="276" w:lineRule="auto"/>
              <w:jc w:val="both"/>
              <w:rPr>
                <w:sz w:val="18"/>
                <w:szCs w:val="18"/>
              </w:rPr>
            </w:pPr>
            <w:r w:rsidRPr="00E342D5">
              <w:rPr>
                <w:sz w:val="18"/>
                <w:szCs w:val="18"/>
              </w:rPr>
              <w:t>2</w:t>
            </w:r>
          </w:p>
        </w:tc>
      </w:tr>
      <w:tr w:rsidR="00E342D5" w:rsidRPr="00E342D5" w14:paraId="575B4562" w14:textId="77777777" w:rsidTr="00E342D5">
        <w:trPr>
          <w:trHeight w:val="600"/>
        </w:trPr>
        <w:tc>
          <w:tcPr>
            <w:tcW w:w="490" w:type="dxa"/>
            <w:noWrap/>
            <w:hideMark/>
          </w:tcPr>
          <w:p w14:paraId="00057394" w14:textId="77777777" w:rsidR="00E342D5" w:rsidRPr="00E342D5" w:rsidRDefault="00E342D5" w:rsidP="00E342D5">
            <w:pPr>
              <w:spacing w:line="276" w:lineRule="auto"/>
              <w:jc w:val="both"/>
              <w:rPr>
                <w:sz w:val="18"/>
                <w:szCs w:val="18"/>
              </w:rPr>
            </w:pPr>
            <w:r w:rsidRPr="00E342D5">
              <w:rPr>
                <w:sz w:val="18"/>
                <w:szCs w:val="18"/>
              </w:rPr>
              <w:t>109</w:t>
            </w:r>
          </w:p>
        </w:tc>
        <w:tc>
          <w:tcPr>
            <w:tcW w:w="6735" w:type="dxa"/>
            <w:hideMark/>
          </w:tcPr>
          <w:p w14:paraId="6C2FB73A" w14:textId="77777777" w:rsidR="00E342D5" w:rsidRPr="00E342D5" w:rsidRDefault="00E342D5" w:rsidP="00E342D5">
            <w:pPr>
              <w:spacing w:line="276" w:lineRule="auto"/>
              <w:jc w:val="both"/>
              <w:rPr>
                <w:sz w:val="18"/>
                <w:szCs w:val="18"/>
              </w:rPr>
            </w:pPr>
            <w:r w:rsidRPr="00E342D5">
              <w:rPr>
                <w:sz w:val="18"/>
                <w:szCs w:val="18"/>
              </w:rPr>
              <w:t>Ümumi təyinatlı manometrlərin quraşdırılması OBM1-100, üç çıxış kranlı</w:t>
            </w:r>
          </w:p>
        </w:tc>
        <w:tc>
          <w:tcPr>
            <w:tcW w:w="1275" w:type="dxa"/>
            <w:hideMark/>
          </w:tcPr>
          <w:p w14:paraId="7D950A54" w14:textId="77777777" w:rsidR="00E342D5" w:rsidRPr="00E342D5" w:rsidRDefault="00E342D5" w:rsidP="00E342D5">
            <w:pPr>
              <w:spacing w:line="276" w:lineRule="auto"/>
              <w:jc w:val="both"/>
              <w:rPr>
                <w:sz w:val="18"/>
                <w:szCs w:val="18"/>
              </w:rPr>
            </w:pPr>
            <w:r w:rsidRPr="00E342D5">
              <w:rPr>
                <w:sz w:val="18"/>
                <w:szCs w:val="18"/>
              </w:rPr>
              <w:t>dəst</w:t>
            </w:r>
          </w:p>
        </w:tc>
        <w:tc>
          <w:tcPr>
            <w:tcW w:w="1276" w:type="dxa"/>
            <w:hideMark/>
          </w:tcPr>
          <w:p w14:paraId="59BA339F"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6B935614" w14:textId="77777777" w:rsidTr="00E342D5">
        <w:trPr>
          <w:trHeight w:val="600"/>
        </w:trPr>
        <w:tc>
          <w:tcPr>
            <w:tcW w:w="490" w:type="dxa"/>
            <w:noWrap/>
            <w:hideMark/>
          </w:tcPr>
          <w:p w14:paraId="6381ACA5" w14:textId="77777777" w:rsidR="00E342D5" w:rsidRPr="00E342D5" w:rsidRDefault="00E342D5" w:rsidP="00E342D5">
            <w:pPr>
              <w:spacing w:line="276" w:lineRule="auto"/>
              <w:jc w:val="both"/>
              <w:rPr>
                <w:sz w:val="18"/>
                <w:szCs w:val="18"/>
              </w:rPr>
            </w:pPr>
            <w:r w:rsidRPr="00E342D5">
              <w:rPr>
                <w:sz w:val="18"/>
                <w:szCs w:val="18"/>
              </w:rPr>
              <w:t>110</w:t>
            </w:r>
          </w:p>
        </w:tc>
        <w:tc>
          <w:tcPr>
            <w:tcW w:w="6735" w:type="dxa"/>
            <w:hideMark/>
          </w:tcPr>
          <w:p w14:paraId="00C9334D" w14:textId="77777777" w:rsidR="00E342D5" w:rsidRPr="00E342D5" w:rsidRDefault="00E342D5" w:rsidP="00E342D5">
            <w:pPr>
              <w:spacing w:line="276" w:lineRule="auto"/>
              <w:jc w:val="both"/>
              <w:rPr>
                <w:sz w:val="18"/>
                <w:szCs w:val="18"/>
              </w:rPr>
            </w:pPr>
            <w:r w:rsidRPr="00E342D5">
              <w:rPr>
                <w:sz w:val="18"/>
                <w:szCs w:val="18"/>
              </w:rPr>
              <w:t>Əks klapanın quraşdırılması,(Çekvafl), diametri 80 mm, PN16 atm</w:t>
            </w:r>
          </w:p>
        </w:tc>
        <w:tc>
          <w:tcPr>
            <w:tcW w:w="1275" w:type="dxa"/>
            <w:hideMark/>
          </w:tcPr>
          <w:p w14:paraId="41C1C007"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40F0A915"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2E0E8A78" w14:textId="77777777" w:rsidTr="00E342D5">
        <w:trPr>
          <w:trHeight w:val="600"/>
        </w:trPr>
        <w:tc>
          <w:tcPr>
            <w:tcW w:w="490" w:type="dxa"/>
            <w:noWrap/>
            <w:hideMark/>
          </w:tcPr>
          <w:p w14:paraId="0E5A3A19" w14:textId="77777777" w:rsidR="00E342D5" w:rsidRPr="00E342D5" w:rsidRDefault="00E342D5" w:rsidP="00E342D5">
            <w:pPr>
              <w:spacing w:line="276" w:lineRule="auto"/>
              <w:jc w:val="both"/>
              <w:rPr>
                <w:sz w:val="18"/>
                <w:szCs w:val="18"/>
              </w:rPr>
            </w:pPr>
            <w:r w:rsidRPr="00E342D5">
              <w:rPr>
                <w:sz w:val="18"/>
                <w:szCs w:val="18"/>
              </w:rPr>
              <w:t>111</w:t>
            </w:r>
          </w:p>
        </w:tc>
        <w:tc>
          <w:tcPr>
            <w:tcW w:w="6735" w:type="dxa"/>
            <w:hideMark/>
          </w:tcPr>
          <w:p w14:paraId="36739C3C" w14:textId="77777777" w:rsidR="00E342D5" w:rsidRPr="00E342D5" w:rsidRDefault="00E342D5" w:rsidP="00E342D5">
            <w:pPr>
              <w:spacing w:line="276" w:lineRule="auto"/>
              <w:jc w:val="both"/>
              <w:rPr>
                <w:sz w:val="18"/>
                <w:szCs w:val="18"/>
              </w:rPr>
            </w:pPr>
            <w:r w:rsidRPr="00E342D5">
              <w:rPr>
                <w:sz w:val="18"/>
                <w:szCs w:val="18"/>
              </w:rPr>
              <w:t>Əks klapanın quraşdırılması,(Çekvafl), diametri 65 mm, PN16 atm</w:t>
            </w:r>
          </w:p>
        </w:tc>
        <w:tc>
          <w:tcPr>
            <w:tcW w:w="1275" w:type="dxa"/>
            <w:hideMark/>
          </w:tcPr>
          <w:p w14:paraId="0C3D8AC2"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3000E99A"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7A794640" w14:textId="77777777" w:rsidTr="00E342D5">
        <w:trPr>
          <w:trHeight w:val="1800"/>
        </w:trPr>
        <w:tc>
          <w:tcPr>
            <w:tcW w:w="490" w:type="dxa"/>
            <w:noWrap/>
            <w:hideMark/>
          </w:tcPr>
          <w:p w14:paraId="7EE2E90B" w14:textId="77777777" w:rsidR="00E342D5" w:rsidRPr="00E342D5" w:rsidRDefault="00E342D5" w:rsidP="00E342D5">
            <w:pPr>
              <w:spacing w:line="276" w:lineRule="auto"/>
              <w:jc w:val="both"/>
              <w:rPr>
                <w:sz w:val="18"/>
                <w:szCs w:val="18"/>
              </w:rPr>
            </w:pPr>
            <w:r w:rsidRPr="00E342D5">
              <w:rPr>
                <w:sz w:val="18"/>
                <w:szCs w:val="18"/>
              </w:rPr>
              <w:t>112</w:t>
            </w:r>
          </w:p>
        </w:tc>
        <w:tc>
          <w:tcPr>
            <w:tcW w:w="6735" w:type="dxa"/>
            <w:hideMark/>
          </w:tcPr>
          <w:p w14:paraId="621347D3" w14:textId="77777777" w:rsidR="00E342D5" w:rsidRPr="00E342D5" w:rsidRDefault="00E342D5" w:rsidP="00E342D5">
            <w:pPr>
              <w:spacing w:line="276" w:lineRule="auto"/>
              <w:jc w:val="both"/>
              <w:rPr>
                <w:sz w:val="18"/>
                <w:szCs w:val="18"/>
              </w:rPr>
            </w:pPr>
            <w:r w:rsidRPr="00E342D5">
              <w:rPr>
                <w:sz w:val="18"/>
                <w:szCs w:val="18"/>
              </w:rPr>
              <w:t>Elektrik mühərrikli mərkəzdənqaçma nasoslarının qoyulması, aqreqatın kütləsi: 0,1 tona qədər (İçməli məişət su nasoslarının quraşdırılması -uyğun olaraq) İçməli su nasosu qurğusu (Q=4,2m3/saat H=45m,N=1,1kvt) 1ədəd işçi və 1 ədəd ehtiyat,(Avtomatik dolabı ilə birlikdə)</w:t>
            </w:r>
          </w:p>
        </w:tc>
        <w:tc>
          <w:tcPr>
            <w:tcW w:w="1275" w:type="dxa"/>
            <w:hideMark/>
          </w:tcPr>
          <w:p w14:paraId="18B75B2C"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4D316194" w14:textId="77777777" w:rsidR="00E342D5" w:rsidRPr="00E342D5" w:rsidRDefault="00E342D5" w:rsidP="00E342D5">
            <w:pPr>
              <w:spacing w:line="276" w:lineRule="auto"/>
              <w:jc w:val="both"/>
              <w:rPr>
                <w:sz w:val="18"/>
                <w:szCs w:val="18"/>
              </w:rPr>
            </w:pPr>
            <w:r w:rsidRPr="00E342D5">
              <w:rPr>
                <w:sz w:val="18"/>
                <w:szCs w:val="18"/>
              </w:rPr>
              <w:t>2</w:t>
            </w:r>
          </w:p>
        </w:tc>
      </w:tr>
      <w:tr w:rsidR="00E342D5" w:rsidRPr="00E342D5" w14:paraId="03260C72" w14:textId="77777777" w:rsidTr="00E342D5">
        <w:trPr>
          <w:trHeight w:val="1800"/>
        </w:trPr>
        <w:tc>
          <w:tcPr>
            <w:tcW w:w="490" w:type="dxa"/>
            <w:noWrap/>
            <w:hideMark/>
          </w:tcPr>
          <w:p w14:paraId="1988FD23" w14:textId="77777777" w:rsidR="00E342D5" w:rsidRPr="00E342D5" w:rsidRDefault="00E342D5" w:rsidP="00E342D5">
            <w:pPr>
              <w:spacing w:line="276" w:lineRule="auto"/>
              <w:jc w:val="both"/>
              <w:rPr>
                <w:sz w:val="18"/>
                <w:szCs w:val="18"/>
              </w:rPr>
            </w:pPr>
            <w:r w:rsidRPr="00E342D5">
              <w:rPr>
                <w:sz w:val="18"/>
                <w:szCs w:val="18"/>
              </w:rPr>
              <w:lastRenderedPageBreak/>
              <w:t>113</w:t>
            </w:r>
          </w:p>
        </w:tc>
        <w:tc>
          <w:tcPr>
            <w:tcW w:w="6735" w:type="dxa"/>
            <w:hideMark/>
          </w:tcPr>
          <w:p w14:paraId="3763F32B" w14:textId="77777777" w:rsidR="00E342D5" w:rsidRPr="00E342D5" w:rsidRDefault="00E342D5" w:rsidP="00E342D5">
            <w:pPr>
              <w:spacing w:line="276" w:lineRule="auto"/>
              <w:jc w:val="both"/>
              <w:rPr>
                <w:sz w:val="18"/>
                <w:szCs w:val="18"/>
              </w:rPr>
            </w:pPr>
            <w:r w:rsidRPr="00E342D5">
              <w:rPr>
                <w:sz w:val="18"/>
                <w:szCs w:val="18"/>
              </w:rPr>
              <w:t>Elektrik mühərrikli mərkəzdənqaçma nasoslarının qoyulması, aqreqatın kütləsi: 0,2 tona qədər (Yanğın nasos quraşdırılması - uyğun olaraq) Hidrofor VANSAN HYDRO 2 CS 15-5 (2 nasoslu, yanğın üçün, Q=2x18 m3/s, H=45 m, N=2x4kW, 3x400V, 50Hz) ( Xüsusi tikililər üçün )</w:t>
            </w:r>
          </w:p>
        </w:tc>
        <w:tc>
          <w:tcPr>
            <w:tcW w:w="1275" w:type="dxa"/>
            <w:hideMark/>
          </w:tcPr>
          <w:p w14:paraId="10748F17"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62A2305B" w14:textId="77777777" w:rsidR="00E342D5" w:rsidRPr="00E342D5" w:rsidRDefault="00E342D5" w:rsidP="00E342D5">
            <w:pPr>
              <w:spacing w:line="276" w:lineRule="auto"/>
              <w:jc w:val="both"/>
              <w:rPr>
                <w:sz w:val="18"/>
                <w:szCs w:val="18"/>
              </w:rPr>
            </w:pPr>
            <w:r w:rsidRPr="00E342D5">
              <w:rPr>
                <w:sz w:val="18"/>
                <w:szCs w:val="18"/>
              </w:rPr>
              <w:t>2</w:t>
            </w:r>
          </w:p>
        </w:tc>
      </w:tr>
      <w:tr w:rsidR="00E342D5" w:rsidRPr="00E342D5" w14:paraId="5A62320E" w14:textId="77777777" w:rsidTr="00E342D5">
        <w:trPr>
          <w:trHeight w:val="1500"/>
        </w:trPr>
        <w:tc>
          <w:tcPr>
            <w:tcW w:w="490" w:type="dxa"/>
            <w:noWrap/>
            <w:hideMark/>
          </w:tcPr>
          <w:p w14:paraId="65B82EC7" w14:textId="77777777" w:rsidR="00E342D5" w:rsidRPr="00E342D5" w:rsidRDefault="00E342D5" w:rsidP="00E342D5">
            <w:pPr>
              <w:spacing w:line="276" w:lineRule="auto"/>
              <w:jc w:val="both"/>
              <w:rPr>
                <w:sz w:val="18"/>
                <w:szCs w:val="18"/>
              </w:rPr>
            </w:pPr>
            <w:r w:rsidRPr="00E342D5">
              <w:rPr>
                <w:sz w:val="18"/>
                <w:szCs w:val="18"/>
              </w:rPr>
              <w:t>114</w:t>
            </w:r>
          </w:p>
        </w:tc>
        <w:tc>
          <w:tcPr>
            <w:tcW w:w="6735" w:type="dxa"/>
            <w:hideMark/>
          </w:tcPr>
          <w:p w14:paraId="65E77F6E" w14:textId="77777777" w:rsidR="00E342D5" w:rsidRPr="00E342D5" w:rsidRDefault="00E342D5" w:rsidP="00E342D5">
            <w:pPr>
              <w:spacing w:line="276" w:lineRule="auto"/>
              <w:jc w:val="both"/>
              <w:rPr>
                <w:sz w:val="18"/>
                <w:szCs w:val="18"/>
              </w:rPr>
            </w:pPr>
            <w:r w:rsidRPr="00E342D5">
              <w:rPr>
                <w:sz w:val="18"/>
                <w:szCs w:val="18"/>
              </w:rPr>
              <w:t>Elektrik mühərrikli mərkəzdənqaçma nasoslarının qoyulması, aqreqatın kütləsi: 0,1 tona qədər (Drenaj nasosunun quraşdırılması - uyğun olaraq) Drenaj nasosunun quraşdırılması (ГНОМ 6-10) Q=6m³/saat, H=10m</w:t>
            </w:r>
          </w:p>
        </w:tc>
        <w:tc>
          <w:tcPr>
            <w:tcW w:w="1275" w:type="dxa"/>
            <w:hideMark/>
          </w:tcPr>
          <w:p w14:paraId="7D108875"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7E4FE71D"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03E78060" w14:textId="77777777" w:rsidTr="00E342D5">
        <w:trPr>
          <w:trHeight w:val="600"/>
        </w:trPr>
        <w:tc>
          <w:tcPr>
            <w:tcW w:w="490" w:type="dxa"/>
            <w:noWrap/>
            <w:hideMark/>
          </w:tcPr>
          <w:p w14:paraId="042719EF" w14:textId="77777777" w:rsidR="00E342D5" w:rsidRPr="00E342D5" w:rsidRDefault="00E342D5" w:rsidP="00E342D5">
            <w:pPr>
              <w:spacing w:line="276" w:lineRule="auto"/>
              <w:jc w:val="both"/>
              <w:rPr>
                <w:sz w:val="18"/>
                <w:szCs w:val="18"/>
              </w:rPr>
            </w:pPr>
            <w:r w:rsidRPr="00E342D5">
              <w:rPr>
                <w:sz w:val="18"/>
                <w:szCs w:val="18"/>
              </w:rPr>
              <w:t>115</w:t>
            </w:r>
          </w:p>
        </w:tc>
        <w:tc>
          <w:tcPr>
            <w:tcW w:w="6735" w:type="dxa"/>
            <w:hideMark/>
          </w:tcPr>
          <w:p w14:paraId="6B1A86F1" w14:textId="77777777" w:rsidR="00E342D5" w:rsidRPr="00E342D5" w:rsidRDefault="00E342D5" w:rsidP="00E342D5">
            <w:pPr>
              <w:spacing w:line="276" w:lineRule="auto"/>
              <w:jc w:val="both"/>
              <w:rPr>
                <w:sz w:val="18"/>
                <w:szCs w:val="18"/>
              </w:rPr>
            </w:pPr>
            <w:r w:rsidRPr="00E342D5">
              <w:rPr>
                <w:sz w:val="18"/>
                <w:szCs w:val="18"/>
              </w:rPr>
              <w:t>Düzbucaqlı və dairəvi genişlənmə baklarının qoyulması, tutumu: 0,2 m³-ə qədər (V=200L)</w:t>
            </w:r>
          </w:p>
        </w:tc>
        <w:tc>
          <w:tcPr>
            <w:tcW w:w="1275" w:type="dxa"/>
            <w:hideMark/>
          </w:tcPr>
          <w:p w14:paraId="73B7B054"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68F46C31"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4C7BFC42" w14:textId="77777777" w:rsidTr="00E342D5">
        <w:trPr>
          <w:trHeight w:val="600"/>
        </w:trPr>
        <w:tc>
          <w:tcPr>
            <w:tcW w:w="490" w:type="dxa"/>
            <w:noWrap/>
            <w:hideMark/>
          </w:tcPr>
          <w:p w14:paraId="63349DEB" w14:textId="77777777" w:rsidR="00E342D5" w:rsidRPr="00E342D5" w:rsidRDefault="00E342D5" w:rsidP="00E342D5">
            <w:pPr>
              <w:spacing w:line="276" w:lineRule="auto"/>
              <w:jc w:val="both"/>
              <w:rPr>
                <w:sz w:val="18"/>
                <w:szCs w:val="18"/>
              </w:rPr>
            </w:pPr>
            <w:r w:rsidRPr="00E342D5">
              <w:rPr>
                <w:sz w:val="18"/>
                <w:szCs w:val="18"/>
              </w:rPr>
              <w:t>116</w:t>
            </w:r>
          </w:p>
        </w:tc>
        <w:tc>
          <w:tcPr>
            <w:tcW w:w="6735" w:type="dxa"/>
            <w:hideMark/>
          </w:tcPr>
          <w:p w14:paraId="749B1F4D" w14:textId="77777777" w:rsidR="00E342D5" w:rsidRPr="00E342D5" w:rsidRDefault="00E342D5" w:rsidP="00E342D5">
            <w:pPr>
              <w:spacing w:line="276" w:lineRule="auto"/>
              <w:jc w:val="both"/>
              <w:rPr>
                <w:sz w:val="18"/>
                <w:szCs w:val="18"/>
              </w:rPr>
            </w:pPr>
            <w:r w:rsidRPr="00E342D5">
              <w:rPr>
                <w:sz w:val="18"/>
                <w:szCs w:val="18"/>
              </w:rPr>
              <w:t>Düzbucaqlı və dairəvi genişlənmə baklarının qoyulması, tutumu: 0,4 m³-ə qədər (V=350L)</w:t>
            </w:r>
          </w:p>
        </w:tc>
        <w:tc>
          <w:tcPr>
            <w:tcW w:w="1275" w:type="dxa"/>
            <w:hideMark/>
          </w:tcPr>
          <w:p w14:paraId="7E0CD27E"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4CF41FFD"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7FB69DED" w14:textId="77777777" w:rsidTr="00E342D5">
        <w:trPr>
          <w:trHeight w:val="675"/>
        </w:trPr>
        <w:tc>
          <w:tcPr>
            <w:tcW w:w="490" w:type="dxa"/>
            <w:noWrap/>
            <w:hideMark/>
          </w:tcPr>
          <w:p w14:paraId="4B895787" w14:textId="77777777" w:rsidR="00E342D5" w:rsidRPr="00E342D5" w:rsidRDefault="00E342D5" w:rsidP="00E342D5">
            <w:pPr>
              <w:spacing w:line="276" w:lineRule="auto"/>
              <w:jc w:val="both"/>
              <w:rPr>
                <w:sz w:val="18"/>
                <w:szCs w:val="18"/>
              </w:rPr>
            </w:pPr>
            <w:r w:rsidRPr="00E342D5">
              <w:rPr>
                <w:sz w:val="18"/>
                <w:szCs w:val="18"/>
              </w:rPr>
              <w:t>117</w:t>
            </w:r>
          </w:p>
        </w:tc>
        <w:tc>
          <w:tcPr>
            <w:tcW w:w="6735" w:type="dxa"/>
            <w:hideMark/>
          </w:tcPr>
          <w:p w14:paraId="6EEFB0EE" w14:textId="77777777" w:rsidR="00E342D5" w:rsidRPr="00E342D5" w:rsidRDefault="00E342D5" w:rsidP="00E342D5">
            <w:pPr>
              <w:spacing w:line="276" w:lineRule="auto"/>
              <w:jc w:val="both"/>
              <w:rPr>
                <w:sz w:val="18"/>
                <w:szCs w:val="18"/>
                <w:lang w:val="en-US"/>
              </w:rPr>
            </w:pPr>
            <w:r w:rsidRPr="00E342D5">
              <w:rPr>
                <w:sz w:val="18"/>
                <w:szCs w:val="18"/>
                <w:lang w:val="en-US"/>
              </w:rPr>
              <w:t>Filirin quraşdırılması 1250Lik-Hovuz-Türk Atlaspool Canada 61m3/h</w:t>
            </w:r>
          </w:p>
        </w:tc>
        <w:tc>
          <w:tcPr>
            <w:tcW w:w="1275" w:type="dxa"/>
            <w:hideMark/>
          </w:tcPr>
          <w:p w14:paraId="7C6380F6"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105749CB" w14:textId="77777777" w:rsidR="00E342D5" w:rsidRPr="00E342D5" w:rsidRDefault="00E342D5" w:rsidP="00E342D5">
            <w:pPr>
              <w:spacing w:line="276" w:lineRule="auto"/>
              <w:jc w:val="both"/>
              <w:rPr>
                <w:sz w:val="18"/>
                <w:szCs w:val="18"/>
              </w:rPr>
            </w:pPr>
            <w:r w:rsidRPr="00E342D5">
              <w:rPr>
                <w:sz w:val="18"/>
                <w:szCs w:val="18"/>
              </w:rPr>
              <w:t>6</w:t>
            </w:r>
          </w:p>
        </w:tc>
      </w:tr>
      <w:tr w:rsidR="00E342D5" w:rsidRPr="00E342D5" w14:paraId="16D4861E" w14:textId="77777777" w:rsidTr="00E342D5">
        <w:trPr>
          <w:trHeight w:val="675"/>
        </w:trPr>
        <w:tc>
          <w:tcPr>
            <w:tcW w:w="490" w:type="dxa"/>
            <w:noWrap/>
            <w:hideMark/>
          </w:tcPr>
          <w:p w14:paraId="1BD57B3F" w14:textId="77777777" w:rsidR="00E342D5" w:rsidRPr="00E342D5" w:rsidRDefault="00E342D5" w:rsidP="00E342D5">
            <w:pPr>
              <w:spacing w:line="276" w:lineRule="auto"/>
              <w:jc w:val="both"/>
              <w:rPr>
                <w:sz w:val="18"/>
                <w:szCs w:val="18"/>
              </w:rPr>
            </w:pPr>
            <w:r w:rsidRPr="00E342D5">
              <w:rPr>
                <w:sz w:val="18"/>
                <w:szCs w:val="18"/>
              </w:rPr>
              <w:t>118</w:t>
            </w:r>
          </w:p>
        </w:tc>
        <w:tc>
          <w:tcPr>
            <w:tcW w:w="6735" w:type="dxa"/>
            <w:hideMark/>
          </w:tcPr>
          <w:p w14:paraId="67E5D3F6" w14:textId="77777777" w:rsidR="00E342D5" w:rsidRPr="00E342D5" w:rsidRDefault="00E342D5" w:rsidP="00E342D5">
            <w:pPr>
              <w:spacing w:line="276" w:lineRule="auto"/>
              <w:jc w:val="both"/>
              <w:rPr>
                <w:sz w:val="18"/>
                <w:szCs w:val="18"/>
                <w:lang w:val="en-US"/>
              </w:rPr>
            </w:pPr>
            <w:r w:rsidRPr="00E342D5">
              <w:rPr>
                <w:sz w:val="18"/>
                <w:szCs w:val="18"/>
                <w:lang w:val="en-US"/>
              </w:rPr>
              <w:t>Matorun quraşdırılması 3,5hp Atlaspool Storm-3 Faza- 64m3/h</w:t>
            </w:r>
          </w:p>
        </w:tc>
        <w:tc>
          <w:tcPr>
            <w:tcW w:w="1275" w:type="dxa"/>
            <w:hideMark/>
          </w:tcPr>
          <w:p w14:paraId="7701676B"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0BE97906" w14:textId="77777777" w:rsidR="00E342D5" w:rsidRPr="00E342D5" w:rsidRDefault="00E342D5" w:rsidP="00E342D5">
            <w:pPr>
              <w:spacing w:line="276" w:lineRule="auto"/>
              <w:jc w:val="both"/>
              <w:rPr>
                <w:sz w:val="18"/>
                <w:szCs w:val="18"/>
              </w:rPr>
            </w:pPr>
            <w:r w:rsidRPr="00E342D5">
              <w:rPr>
                <w:sz w:val="18"/>
                <w:szCs w:val="18"/>
              </w:rPr>
              <w:t>12</w:t>
            </w:r>
          </w:p>
        </w:tc>
      </w:tr>
      <w:tr w:rsidR="00E342D5" w:rsidRPr="00E342D5" w14:paraId="67D40517" w14:textId="77777777" w:rsidTr="00E342D5">
        <w:trPr>
          <w:trHeight w:val="300"/>
        </w:trPr>
        <w:tc>
          <w:tcPr>
            <w:tcW w:w="490" w:type="dxa"/>
            <w:noWrap/>
            <w:hideMark/>
          </w:tcPr>
          <w:p w14:paraId="7229E372" w14:textId="77777777" w:rsidR="00E342D5" w:rsidRPr="00E342D5" w:rsidRDefault="00E342D5" w:rsidP="00E342D5">
            <w:pPr>
              <w:spacing w:line="276" w:lineRule="auto"/>
              <w:jc w:val="both"/>
              <w:rPr>
                <w:sz w:val="18"/>
                <w:szCs w:val="18"/>
              </w:rPr>
            </w:pPr>
            <w:r w:rsidRPr="00E342D5">
              <w:rPr>
                <w:sz w:val="18"/>
                <w:szCs w:val="18"/>
              </w:rPr>
              <w:t>119</w:t>
            </w:r>
          </w:p>
        </w:tc>
        <w:tc>
          <w:tcPr>
            <w:tcW w:w="6735" w:type="dxa"/>
            <w:hideMark/>
          </w:tcPr>
          <w:p w14:paraId="4C076F3E" w14:textId="77777777" w:rsidR="00E342D5" w:rsidRPr="00E342D5" w:rsidRDefault="00E342D5" w:rsidP="00E342D5">
            <w:pPr>
              <w:spacing w:line="276" w:lineRule="auto"/>
              <w:jc w:val="both"/>
              <w:rPr>
                <w:sz w:val="18"/>
                <w:szCs w:val="18"/>
              </w:rPr>
            </w:pPr>
            <w:r w:rsidRPr="00E342D5">
              <w:rPr>
                <w:sz w:val="18"/>
                <w:szCs w:val="18"/>
              </w:rPr>
              <w:t>Kvas qumu</w:t>
            </w:r>
          </w:p>
        </w:tc>
        <w:tc>
          <w:tcPr>
            <w:tcW w:w="1275" w:type="dxa"/>
            <w:hideMark/>
          </w:tcPr>
          <w:p w14:paraId="54438DD7" w14:textId="77777777" w:rsidR="00E342D5" w:rsidRPr="00E342D5" w:rsidRDefault="00E342D5" w:rsidP="00E342D5">
            <w:pPr>
              <w:spacing w:line="276" w:lineRule="auto"/>
              <w:jc w:val="both"/>
              <w:rPr>
                <w:sz w:val="18"/>
                <w:szCs w:val="18"/>
              </w:rPr>
            </w:pPr>
            <w:r w:rsidRPr="00E342D5">
              <w:rPr>
                <w:sz w:val="18"/>
                <w:szCs w:val="18"/>
              </w:rPr>
              <w:t>kq</w:t>
            </w:r>
          </w:p>
        </w:tc>
        <w:tc>
          <w:tcPr>
            <w:tcW w:w="1276" w:type="dxa"/>
            <w:hideMark/>
          </w:tcPr>
          <w:p w14:paraId="3EA555A9" w14:textId="77777777" w:rsidR="00E342D5" w:rsidRPr="00E342D5" w:rsidRDefault="00E342D5" w:rsidP="00E342D5">
            <w:pPr>
              <w:spacing w:line="276" w:lineRule="auto"/>
              <w:jc w:val="both"/>
              <w:rPr>
                <w:sz w:val="18"/>
                <w:szCs w:val="18"/>
              </w:rPr>
            </w:pPr>
            <w:r w:rsidRPr="00E342D5">
              <w:rPr>
                <w:sz w:val="18"/>
                <w:szCs w:val="18"/>
              </w:rPr>
              <w:t>7200</w:t>
            </w:r>
          </w:p>
        </w:tc>
      </w:tr>
      <w:tr w:rsidR="00E342D5" w:rsidRPr="00E342D5" w14:paraId="1F2D4FF8" w14:textId="77777777" w:rsidTr="00E342D5">
        <w:trPr>
          <w:trHeight w:val="255"/>
        </w:trPr>
        <w:tc>
          <w:tcPr>
            <w:tcW w:w="490" w:type="dxa"/>
            <w:noWrap/>
            <w:hideMark/>
          </w:tcPr>
          <w:p w14:paraId="4BD4353F" w14:textId="77777777" w:rsidR="00E342D5" w:rsidRPr="00E342D5" w:rsidRDefault="00E342D5" w:rsidP="00E342D5">
            <w:pPr>
              <w:spacing w:line="276" w:lineRule="auto"/>
              <w:jc w:val="both"/>
              <w:rPr>
                <w:sz w:val="18"/>
                <w:szCs w:val="18"/>
              </w:rPr>
            </w:pPr>
            <w:r w:rsidRPr="00E342D5">
              <w:rPr>
                <w:sz w:val="18"/>
                <w:szCs w:val="18"/>
              </w:rPr>
              <w:t> </w:t>
            </w:r>
          </w:p>
        </w:tc>
        <w:tc>
          <w:tcPr>
            <w:tcW w:w="6735" w:type="dxa"/>
            <w:noWrap/>
            <w:hideMark/>
          </w:tcPr>
          <w:p w14:paraId="270B8F53" w14:textId="77777777" w:rsidR="00E342D5" w:rsidRPr="00E342D5" w:rsidRDefault="00E342D5" w:rsidP="00E342D5">
            <w:pPr>
              <w:spacing w:line="276" w:lineRule="auto"/>
              <w:jc w:val="both"/>
              <w:rPr>
                <w:bCs/>
                <w:sz w:val="18"/>
                <w:szCs w:val="18"/>
              </w:rPr>
            </w:pPr>
            <w:r w:rsidRPr="00E342D5">
              <w:rPr>
                <w:bCs/>
                <w:sz w:val="18"/>
                <w:szCs w:val="18"/>
              </w:rPr>
              <w:t>Su rezervuarının tikintisi (45m3)</w:t>
            </w:r>
          </w:p>
        </w:tc>
        <w:tc>
          <w:tcPr>
            <w:tcW w:w="1275" w:type="dxa"/>
            <w:noWrap/>
            <w:hideMark/>
          </w:tcPr>
          <w:p w14:paraId="01862A0A" w14:textId="77777777" w:rsidR="00E342D5" w:rsidRPr="00E342D5" w:rsidRDefault="00E342D5" w:rsidP="00E342D5">
            <w:pPr>
              <w:spacing w:line="276" w:lineRule="auto"/>
              <w:jc w:val="both"/>
              <w:rPr>
                <w:sz w:val="18"/>
                <w:szCs w:val="18"/>
              </w:rPr>
            </w:pPr>
            <w:r w:rsidRPr="00E342D5">
              <w:rPr>
                <w:sz w:val="18"/>
                <w:szCs w:val="18"/>
              </w:rPr>
              <w:t> </w:t>
            </w:r>
          </w:p>
        </w:tc>
        <w:tc>
          <w:tcPr>
            <w:tcW w:w="1276" w:type="dxa"/>
            <w:noWrap/>
            <w:hideMark/>
          </w:tcPr>
          <w:p w14:paraId="13076EAB" w14:textId="77777777" w:rsidR="00E342D5" w:rsidRPr="00E342D5" w:rsidRDefault="00E342D5" w:rsidP="00E342D5">
            <w:pPr>
              <w:spacing w:line="276" w:lineRule="auto"/>
              <w:jc w:val="both"/>
              <w:rPr>
                <w:sz w:val="18"/>
                <w:szCs w:val="18"/>
              </w:rPr>
            </w:pPr>
            <w:r w:rsidRPr="00E342D5">
              <w:rPr>
                <w:sz w:val="18"/>
                <w:szCs w:val="18"/>
              </w:rPr>
              <w:t> </w:t>
            </w:r>
          </w:p>
        </w:tc>
      </w:tr>
      <w:tr w:rsidR="00E342D5" w:rsidRPr="00E342D5" w14:paraId="5EBA3DC5" w14:textId="77777777" w:rsidTr="00E342D5">
        <w:trPr>
          <w:trHeight w:val="765"/>
        </w:trPr>
        <w:tc>
          <w:tcPr>
            <w:tcW w:w="490" w:type="dxa"/>
            <w:noWrap/>
            <w:hideMark/>
          </w:tcPr>
          <w:p w14:paraId="2861A4C4" w14:textId="77777777" w:rsidR="00E342D5" w:rsidRPr="00E342D5" w:rsidRDefault="00E342D5" w:rsidP="00E342D5">
            <w:pPr>
              <w:spacing w:line="276" w:lineRule="auto"/>
              <w:jc w:val="both"/>
              <w:rPr>
                <w:sz w:val="18"/>
                <w:szCs w:val="18"/>
              </w:rPr>
            </w:pPr>
            <w:r w:rsidRPr="00E342D5">
              <w:rPr>
                <w:sz w:val="18"/>
                <w:szCs w:val="18"/>
              </w:rPr>
              <w:t>120</w:t>
            </w:r>
          </w:p>
        </w:tc>
        <w:tc>
          <w:tcPr>
            <w:tcW w:w="6735" w:type="dxa"/>
            <w:hideMark/>
          </w:tcPr>
          <w:p w14:paraId="44FAAFDC" w14:textId="77777777" w:rsidR="00E342D5" w:rsidRPr="00E342D5" w:rsidRDefault="00E342D5" w:rsidP="00E342D5">
            <w:pPr>
              <w:spacing w:line="276" w:lineRule="auto"/>
              <w:jc w:val="both"/>
              <w:rPr>
                <w:sz w:val="18"/>
                <w:szCs w:val="18"/>
              </w:rPr>
            </w:pPr>
            <w:r w:rsidRPr="00E342D5">
              <w:rPr>
                <w:sz w:val="18"/>
                <w:szCs w:val="18"/>
              </w:rPr>
              <w:t>Çalovunun tutumu 0,5 (0,5-0,63) m3 olan ekskavatorlarla qruntun özüboşaldan avtomobillərə yüklənməklə qazılması, qruntun qrupu: 2</w:t>
            </w:r>
          </w:p>
        </w:tc>
        <w:tc>
          <w:tcPr>
            <w:tcW w:w="1275" w:type="dxa"/>
            <w:hideMark/>
          </w:tcPr>
          <w:p w14:paraId="6039530A"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12338D23" w14:textId="77777777" w:rsidR="00E342D5" w:rsidRPr="00E342D5" w:rsidRDefault="00E342D5" w:rsidP="00E342D5">
            <w:pPr>
              <w:spacing w:line="276" w:lineRule="auto"/>
              <w:jc w:val="both"/>
              <w:rPr>
                <w:sz w:val="18"/>
                <w:szCs w:val="18"/>
              </w:rPr>
            </w:pPr>
            <w:r w:rsidRPr="00E342D5">
              <w:rPr>
                <w:sz w:val="18"/>
                <w:szCs w:val="18"/>
              </w:rPr>
              <w:t>18.204</w:t>
            </w:r>
          </w:p>
        </w:tc>
      </w:tr>
      <w:tr w:rsidR="00E342D5" w:rsidRPr="00E342D5" w14:paraId="36CCBE2B" w14:textId="77777777" w:rsidTr="00E342D5">
        <w:trPr>
          <w:trHeight w:val="510"/>
        </w:trPr>
        <w:tc>
          <w:tcPr>
            <w:tcW w:w="490" w:type="dxa"/>
            <w:noWrap/>
            <w:hideMark/>
          </w:tcPr>
          <w:p w14:paraId="29E0A867" w14:textId="77777777" w:rsidR="00E342D5" w:rsidRPr="00E342D5" w:rsidRDefault="00E342D5" w:rsidP="00E342D5">
            <w:pPr>
              <w:spacing w:line="276" w:lineRule="auto"/>
              <w:jc w:val="both"/>
              <w:rPr>
                <w:sz w:val="18"/>
                <w:szCs w:val="18"/>
              </w:rPr>
            </w:pPr>
            <w:r w:rsidRPr="00E342D5">
              <w:rPr>
                <w:sz w:val="18"/>
                <w:szCs w:val="18"/>
              </w:rPr>
              <w:t>121</w:t>
            </w:r>
          </w:p>
        </w:tc>
        <w:tc>
          <w:tcPr>
            <w:tcW w:w="6735" w:type="dxa"/>
            <w:hideMark/>
          </w:tcPr>
          <w:p w14:paraId="2AA9383C" w14:textId="77777777" w:rsidR="00E342D5" w:rsidRPr="00E342D5" w:rsidRDefault="00E342D5" w:rsidP="00E342D5">
            <w:pPr>
              <w:spacing w:line="276" w:lineRule="auto"/>
              <w:jc w:val="both"/>
              <w:rPr>
                <w:sz w:val="18"/>
                <w:szCs w:val="18"/>
              </w:rPr>
            </w:pPr>
            <w:r w:rsidRPr="00E342D5">
              <w:rPr>
                <w:sz w:val="18"/>
                <w:szCs w:val="18"/>
              </w:rPr>
              <w:t>Dərinliyi 2 m-ə qədər olan yamaclı xəndəklərdə qruntun bərkitmələr olmadan əl ilə qazılması, qruntun qrupu: 2</w:t>
            </w:r>
          </w:p>
        </w:tc>
        <w:tc>
          <w:tcPr>
            <w:tcW w:w="1275" w:type="dxa"/>
            <w:hideMark/>
          </w:tcPr>
          <w:p w14:paraId="38DF0DD8"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6022EC36" w14:textId="77777777" w:rsidR="00E342D5" w:rsidRPr="00E342D5" w:rsidRDefault="00E342D5" w:rsidP="00E342D5">
            <w:pPr>
              <w:spacing w:line="276" w:lineRule="auto"/>
              <w:jc w:val="both"/>
              <w:rPr>
                <w:sz w:val="18"/>
                <w:szCs w:val="18"/>
              </w:rPr>
            </w:pPr>
            <w:r w:rsidRPr="00E342D5">
              <w:rPr>
                <w:sz w:val="18"/>
                <w:szCs w:val="18"/>
              </w:rPr>
              <w:t>56</w:t>
            </w:r>
          </w:p>
        </w:tc>
      </w:tr>
      <w:tr w:rsidR="00E342D5" w:rsidRPr="00E342D5" w14:paraId="13D4BE76" w14:textId="77777777" w:rsidTr="00E342D5">
        <w:trPr>
          <w:trHeight w:val="510"/>
        </w:trPr>
        <w:tc>
          <w:tcPr>
            <w:tcW w:w="490" w:type="dxa"/>
            <w:noWrap/>
            <w:hideMark/>
          </w:tcPr>
          <w:p w14:paraId="67A83655" w14:textId="77777777" w:rsidR="00E342D5" w:rsidRPr="00E342D5" w:rsidRDefault="00E342D5" w:rsidP="00E342D5">
            <w:pPr>
              <w:spacing w:line="276" w:lineRule="auto"/>
              <w:jc w:val="both"/>
              <w:rPr>
                <w:sz w:val="18"/>
                <w:szCs w:val="18"/>
              </w:rPr>
            </w:pPr>
            <w:r w:rsidRPr="00E342D5">
              <w:rPr>
                <w:sz w:val="18"/>
                <w:szCs w:val="18"/>
              </w:rPr>
              <w:t>122</w:t>
            </w:r>
          </w:p>
        </w:tc>
        <w:tc>
          <w:tcPr>
            <w:tcW w:w="6735" w:type="dxa"/>
            <w:hideMark/>
          </w:tcPr>
          <w:p w14:paraId="3B395C5B" w14:textId="77777777" w:rsidR="00E342D5" w:rsidRPr="00E342D5" w:rsidRDefault="00E342D5" w:rsidP="00E342D5">
            <w:pPr>
              <w:spacing w:line="276" w:lineRule="auto"/>
              <w:jc w:val="both"/>
              <w:rPr>
                <w:sz w:val="18"/>
                <w:szCs w:val="18"/>
              </w:rPr>
            </w:pPr>
            <w:r w:rsidRPr="00E342D5">
              <w:rPr>
                <w:sz w:val="18"/>
                <w:szCs w:val="18"/>
              </w:rPr>
              <w:t>Pnevmatik döyəcləyicilərlə qruntun sıxlaşdırılması, qruntun qrupu: 1, 2</w:t>
            </w:r>
          </w:p>
        </w:tc>
        <w:tc>
          <w:tcPr>
            <w:tcW w:w="1275" w:type="dxa"/>
            <w:hideMark/>
          </w:tcPr>
          <w:p w14:paraId="2298E41B"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5E739980" w14:textId="77777777" w:rsidR="00E342D5" w:rsidRPr="00E342D5" w:rsidRDefault="00E342D5" w:rsidP="00E342D5">
            <w:pPr>
              <w:spacing w:line="276" w:lineRule="auto"/>
              <w:jc w:val="both"/>
              <w:rPr>
                <w:sz w:val="18"/>
                <w:szCs w:val="18"/>
              </w:rPr>
            </w:pPr>
            <w:r w:rsidRPr="00E342D5">
              <w:rPr>
                <w:sz w:val="18"/>
                <w:szCs w:val="18"/>
              </w:rPr>
              <w:t>5.7</w:t>
            </w:r>
          </w:p>
        </w:tc>
      </w:tr>
      <w:tr w:rsidR="00E342D5" w:rsidRPr="00E342D5" w14:paraId="656F0731" w14:textId="77777777" w:rsidTr="00E342D5">
        <w:trPr>
          <w:trHeight w:val="765"/>
        </w:trPr>
        <w:tc>
          <w:tcPr>
            <w:tcW w:w="490" w:type="dxa"/>
            <w:noWrap/>
            <w:hideMark/>
          </w:tcPr>
          <w:p w14:paraId="639B6B1D" w14:textId="77777777" w:rsidR="00E342D5" w:rsidRPr="00E342D5" w:rsidRDefault="00E342D5" w:rsidP="00E342D5">
            <w:pPr>
              <w:spacing w:line="276" w:lineRule="auto"/>
              <w:jc w:val="both"/>
              <w:rPr>
                <w:sz w:val="18"/>
                <w:szCs w:val="18"/>
              </w:rPr>
            </w:pPr>
            <w:r w:rsidRPr="00E342D5">
              <w:rPr>
                <w:sz w:val="18"/>
                <w:szCs w:val="18"/>
              </w:rPr>
              <w:t>123</w:t>
            </w:r>
          </w:p>
        </w:tc>
        <w:tc>
          <w:tcPr>
            <w:tcW w:w="6735" w:type="dxa"/>
            <w:hideMark/>
          </w:tcPr>
          <w:p w14:paraId="5C6924DB" w14:textId="77777777" w:rsidR="00E342D5" w:rsidRPr="00E342D5" w:rsidRDefault="00E342D5" w:rsidP="00E342D5">
            <w:pPr>
              <w:spacing w:line="276" w:lineRule="auto"/>
              <w:jc w:val="both"/>
              <w:rPr>
                <w:sz w:val="18"/>
                <w:szCs w:val="18"/>
              </w:rPr>
            </w:pPr>
            <w:r w:rsidRPr="00E342D5">
              <w:rPr>
                <w:sz w:val="18"/>
                <w:szCs w:val="18"/>
              </w:rPr>
              <w:t>Qruntu 5 m-ə qədər məsafəyə yerinin dəyişdirilməsi ilə çalaların və xəndəklərin buldozerlərlə doldurulması, buldozerin gücü: 59 (80) kVt (a.g.), 2-ci qrup qrunt</w:t>
            </w:r>
          </w:p>
        </w:tc>
        <w:tc>
          <w:tcPr>
            <w:tcW w:w="1275" w:type="dxa"/>
            <w:hideMark/>
          </w:tcPr>
          <w:p w14:paraId="48B7BFEC"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4C4A9CD2" w14:textId="77777777" w:rsidR="00E342D5" w:rsidRPr="00E342D5" w:rsidRDefault="00E342D5" w:rsidP="00E342D5">
            <w:pPr>
              <w:spacing w:line="276" w:lineRule="auto"/>
              <w:jc w:val="both"/>
              <w:rPr>
                <w:sz w:val="18"/>
                <w:szCs w:val="18"/>
              </w:rPr>
            </w:pPr>
            <w:r w:rsidRPr="00E342D5">
              <w:rPr>
                <w:sz w:val="18"/>
                <w:szCs w:val="18"/>
              </w:rPr>
              <w:t>67.3</w:t>
            </w:r>
          </w:p>
        </w:tc>
      </w:tr>
      <w:tr w:rsidR="00E342D5" w:rsidRPr="00E342D5" w14:paraId="780DE903" w14:textId="77777777" w:rsidTr="00E342D5">
        <w:trPr>
          <w:trHeight w:val="510"/>
        </w:trPr>
        <w:tc>
          <w:tcPr>
            <w:tcW w:w="490" w:type="dxa"/>
            <w:noWrap/>
            <w:hideMark/>
          </w:tcPr>
          <w:p w14:paraId="6F73DA02" w14:textId="77777777" w:rsidR="00E342D5" w:rsidRPr="00E342D5" w:rsidRDefault="00E342D5" w:rsidP="00E342D5">
            <w:pPr>
              <w:spacing w:line="276" w:lineRule="auto"/>
              <w:jc w:val="both"/>
              <w:rPr>
                <w:sz w:val="18"/>
                <w:szCs w:val="18"/>
              </w:rPr>
            </w:pPr>
            <w:r w:rsidRPr="00E342D5">
              <w:rPr>
                <w:sz w:val="18"/>
                <w:szCs w:val="18"/>
              </w:rPr>
              <w:t>124</w:t>
            </w:r>
          </w:p>
        </w:tc>
        <w:tc>
          <w:tcPr>
            <w:tcW w:w="6735" w:type="dxa"/>
            <w:hideMark/>
          </w:tcPr>
          <w:p w14:paraId="4A7F7E8E" w14:textId="77777777" w:rsidR="00E342D5" w:rsidRPr="00E342D5" w:rsidRDefault="00E342D5" w:rsidP="00E342D5">
            <w:pPr>
              <w:spacing w:line="276" w:lineRule="auto"/>
              <w:jc w:val="both"/>
              <w:rPr>
                <w:sz w:val="18"/>
                <w:szCs w:val="18"/>
              </w:rPr>
            </w:pPr>
            <w:r w:rsidRPr="00E342D5">
              <w:rPr>
                <w:sz w:val="18"/>
                <w:szCs w:val="18"/>
              </w:rPr>
              <w:t>Xəndəklərin, çalaların və çuxurların əl ilə doldurulması, qruntun qrupu: 2</w:t>
            </w:r>
          </w:p>
        </w:tc>
        <w:tc>
          <w:tcPr>
            <w:tcW w:w="1275" w:type="dxa"/>
            <w:hideMark/>
          </w:tcPr>
          <w:p w14:paraId="1826E2EF"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26DC9A08" w14:textId="77777777" w:rsidR="00E342D5" w:rsidRPr="00E342D5" w:rsidRDefault="00E342D5" w:rsidP="00E342D5">
            <w:pPr>
              <w:spacing w:line="276" w:lineRule="auto"/>
              <w:jc w:val="both"/>
              <w:rPr>
                <w:sz w:val="18"/>
                <w:szCs w:val="18"/>
              </w:rPr>
            </w:pPr>
            <w:r w:rsidRPr="00E342D5">
              <w:rPr>
                <w:sz w:val="18"/>
                <w:szCs w:val="18"/>
              </w:rPr>
              <w:t>22.4</w:t>
            </w:r>
          </w:p>
        </w:tc>
      </w:tr>
      <w:tr w:rsidR="00E342D5" w:rsidRPr="00E342D5" w14:paraId="6A5F44F5" w14:textId="77777777" w:rsidTr="00E342D5">
        <w:trPr>
          <w:trHeight w:val="510"/>
        </w:trPr>
        <w:tc>
          <w:tcPr>
            <w:tcW w:w="490" w:type="dxa"/>
            <w:noWrap/>
            <w:hideMark/>
          </w:tcPr>
          <w:p w14:paraId="48B11C90" w14:textId="77777777" w:rsidR="00E342D5" w:rsidRPr="00E342D5" w:rsidRDefault="00E342D5" w:rsidP="00E342D5">
            <w:pPr>
              <w:spacing w:line="276" w:lineRule="auto"/>
              <w:jc w:val="both"/>
              <w:rPr>
                <w:sz w:val="18"/>
                <w:szCs w:val="18"/>
              </w:rPr>
            </w:pPr>
            <w:r w:rsidRPr="00E342D5">
              <w:rPr>
                <w:sz w:val="18"/>
                <w:szCs w:val="18"/>
              </w:rPr>
              <w:t>125</w:t>
            </w:r>
          </w:p>
        </w:tc>
        <w:tc>
          <w:tcPr>
            <w:tcW w:w="6735" w:type="dxa"/>
            <w:hideMark/>
          </w:tcPr>
          <w:p w14:paraId="4DA19F8C" w14:textId="77777777" w:rsidR="00E342D5" w:rsidRPr="00E342D5" w:rsidRDefault="00E342D5" w:rsidP="00E342D5">
            <w:pPr>
              <w:spacing w:line="276" w:lineRule="auto"/>
              <w:jc w:val="both"/>
              <w:rPr>
                <w:sz w:val="18"/>
                <w:szCs w:val="18"/>
              </w:rPr>
            </w:pPr>
            <w:r w:rsidRPr="00E342D5">
              <w:rPr>
                <w:sz w:val="18"/>
                <w:szCs w:val="18"/>
              </w:rPr>
              <w:t>Qruntun avtomaşına yüklənməsi və daşınması  (Artıq quruntun yüklənməsi)</w:t>
            </w:r>
          </w:p>
        </w:tc>
        <w:tc>
          <w:tcPr>
            <w:tcW w:w="1275" w:type="dxa"/>
            <w:hideMark/>
          </w:tcPr>
          <w:p w14:paraId="4C729287"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626C289F" w14:textId="77777777" w:rsidR="00E342D5" w:rsidRPr="00E342D5" w:rsidRDefault="00E342D5" w:rsidP="00E342D5">
            <w:pPr>
              <w:spacing w:line="276" w:lineRule="auto"/>
              <w:jc w:val="both"/>
              <w:rPr>
                <w:sz w:val="18"/>
                <w:szCs w:val="18"/>
              </w:rPr>
            </w:pPr>
            <w:r w:rsidRPr="00E342D5">
              <w:rPr>
                <w:sz w:val="18"/>
                <w:szCs w:val="18"/>
              </w:rPr>
              <w:t>156.7</w:t>
            </w:r>
          </w:p>
        </w:tc>
      </w:tr>
      <w:tr w:rsidR="00E342D5" w:rsidRPr="00E342D5" w14:paraId="45702044" w14:textId="77777777" w:rsidTr="00E342D5">
        <w:trPr>
          <w:trHeight w:val="510"/>
        </w:trPr>
        <w:tc>
          <w:tcPr>
            <w:tcW w:w="490" w:type="dxa"/>
            <w:noWrap/>
            <w:hideMark/>
          </w:tcPr>
          <w:p w14:paraId="63E56C1A" w14:textId="77777777" w:rsidR="00E342D5" w:rsidRPr="00E342D5" w:rsidRDefault="00E342D5" w:rsidP="00E342D5">
            <w:pPr>
              <w:spacing w:line="276" w:lineRule="auto"/>
              <w:jc w:val="both"/>
              <w:rPr>
                <w:sz w:val="18"/>
                <w:szCs w:val="18"/>
              </w:rPr>
            </w:pPr>
            <w:r w:rsidRPr="00E342D5">
              <w:rPr>
                <w:sz w:val="18"/>
                <w:szCs w:val="18"/>
              </w:rPr>
              <w:t> </w:t>
            </w:r>
          </w:p>
        </w:tc>
        <w:tc>
          <w:tcPr>
            <w:tcW w:w="6735" w:type="dxa"/>
            <w:hideMark/>
          </w:tcPr>
          <w:p w14:paraId="7371205F" w14:textId="77777777" w:rsidR="00E342D5" w:rsidRPr="00E342D5" w:rsidRDefault="00E342D5" w:rsidP="00E342D5">
            <w:pPr>
              <w:spacing w:line="276" w:lineRule="auto"/>
              <w:jc w:val="both"/>
              <w:rPr>
                <w:sz w:val="18"/>
                <w:szCs w:val="18"/>
              </w:rPr>
            </w:pPr>
            <w:r w:rsidRPr="00E342D5">
              <w:rPr>
                <w:sz w:val="18"/>
                <w:szCs w:val="18"/>
              </w:rPr>
              <w:t>Bölmə 2. Bünövrənin qurulması(Dəmir-beton konstruksiya)</w:t>
            </w:r>
          </w:p>
        </w:tc>
        <w:tc>
          <w:tcPr>
            <w:tcW w:w="1275" w:type="dxa"/>
            <w:hideMark/>
          </w:tcPr>
          <w:p w14:paraId="55F3D12D" w14:textId="77777777" w:rsidR="00E342D5" w:rsidRPr="00E342D5" w:rsidRDefault="00E342D5" w:rsidP="00E342D5">
            <w:pPr>
              <w:spacing w:line="276" w:lineRule="auto"/>
              <w:jc w:val="both"/>
              <w:rPr>
                <w:sz w:val="18"/>
                <w:szCs w:val="18"/>
              </w:rPr>
            </w:pPr>
            <w:r w:rsidRPr="00E342D5">
              <w:rPr>
                <w:sz w:val="18"/>
                <w:szCs w:val="18"/>
              </w:rPr>
              <w:t> </w:t>
            </w:r>
          </w:p>
        </w:tc>
        <w:tc>
          <w:tcPr>
            <w:tcW w:w="1276" w:type="dxa"/>
            <w:hideMark/>
          </w:tcPr>
          <w:p w14:paraId="05AC7E26" w14:textId="77777777" w:rsidR="00E342D5" w:rsidRPr="00E342D5" w:rsidRDefault="00E342D5" w:rsidP="00E342D5">
            <w:pPr>
              <w:spacing w:line="276" w:lineRule="auto"/>
              <w:jc w:val="both"/>
              <w:rPr>
                <w:sz w:val="18"/>
                <w:szCs w:val="18"/>
              </w:rPr>
            </w:pPr>
            <w:r w:rsidRPr="00E342D5">
              <w:rPr>
                <w:sz w:val="18"/>
                <w:szCs w:val="18"/>
              </w:rPr>
              <w:t> </w:t>
            </w:r>
          </w:p>
        </w:tc>
      </w:tr>
      <w:tr w:rsidR="00E342D5" w:rsidRPr="00E342D5" w14:paraId="02C14F59" w14:textId="77777777" w:rsidTr="00E342D5">
        <w:trPr>
          <w:trHeight w:val="255"/>
        </w:trPr>
        <w:tc>
          <w:tcPr>
            <w:tcW w:w="490" w:type="dxa"/>
            <w:noWrap/>
            <w:hideMark/>
          </w:tcPr>
          <w:p w14:paraId="7992ADD6" w14:textId="77777777" w:rsidR="00E342D5" w:rsidRPr="00E342D5" w:rsidRDefault="00E342D5" w:rsidP="00E342D5">
            <w:pPr>
              <w:spacing w:line="276" w:lineRule="auto"/>
              <w:jc w:val="both"/>
              <w:rPr>
                <w:sz w:val="18"/>
                <w:szCs w:val="18"/>
              </w:rPr>
            </w:pPr>
            <w:r w:rsidRPr="00E342D5">
              <w:rPr>
                <w:sz w:val="18"/>
                <w:szCs w:val="18"/>
              </w:rPr>
              <w:t>126</w:t>
            </w:r>
          </w:p>
        </w:tc>
        <w:tc>
          <w:tcPr>
            <w:tcW w:w="6735" w:type="dxa"/>
            <w:hideMark/>
          </w:tcPr>
          <w:p w14:paraId="0B23E27B" w14:textId="77777777" w:rsidR="00E342D5" w:rsidRPr="00E342D5" w:rsidRDefault="00E342D5" w:rsidP="00E342D5">
            <w:pPr>
              <w:spacing w:line="276" w:lineRule="auto"/>
              <w:jc w:val="both"/>
              <w:rPr>
                <w:sz w:val="18"/>
                <w:szCs w:val="18"/>
              </w:rPr>
            </w:pPr>
            <w:r w:rsidRPr="00E342D5">
              <w:rPr>
                <w:sz w:val="18"/>
                <w:szCs w:val="18"/>
              </w:rPr>
              <w:t>Bünövrə altı əsasların qurulması:çınqıllı</w:t>
            </w:r>
          </w:p>
        </w:tc>
        <w:tc>
          <w:tcPr>
            <w:tcW w:w="1275" w:type="dxa"/>
            <w:hideMark/>
          </w:tcPr>
          <w:p w14:paraId="7AB44659"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70FBB0FA" w14:textId="77777777" w:rsidR="00E342D5" w:rsidRPr="00E342D5" w:rsidRDefault="00E342D5" w:rsidP="00E342D5">
            <w:pPr>
              <w:spacing w:line="276" w:lineRule="auto"/>
              <w:jc w:val="both"/>
              <w:rPr>
                <w:sz w:val="18"/>
                <w:szCs w:val="18"/>
              </w:rPr>
            </w:pPr>
            <w:r w:rsidRPr="00E342D5">
              <w:rPr>
                <w:sz w:val="18"/>
                <w:szCs w:val="18"/>
              </w:rPr>
              <w:t>3.5</w:t>
            </w:r>
          </w:p>
        </w:tc>
      </w:tr>
      <w:tr w:rsidR="00E342D5" w:rsidRPr="00E342D5" w14:paraId="64FBFAED" w14:textId="77777777" w:rsidTr="00E342D5">
        <w:trPr>
          <w:trHeight w:val="255"/>
        </w:trPr>
        <w:tc>
          <w:tcPr>
            <w:tcW w:w="490" w:type="dxa"/>
            <w:noWrap/>
            <w:hideMark/>
          </w:tcPr>
          <w:p w14:paraId="4D0DCBCB" w14:textId="77777777" w:rsidR="00E342D5" w:rsidRPr="00E342D5" w:rsidRDefault="00E342D5" w:rsidP="00E342D5">
            <w:pPr>
              <w:spacing w:line="276" w:lineRule="auto"/>
              <w:jc w:val="both"/>
              <w:rPr>
                <w:sz w:val="18"/>
                <w:szCs w:val="18"/>
              </w:rPr>
            </w:pPr>
            <w:r w:rsidRPr="00E342D5">
              <w:rPr>
                <w:sz w:val="18"/>
                <w:szCs w:val="18"/>
              </w:rPr>
              <w:t>127</w:t>
            </w:r>
          </w:p>
        </w:tc>
        <w:tc>
          <w:tcPr>
            <w:tcW w:w="6735" w:type="dxa"/>
            <w:hideMark/>
          </w:tcPr>
          <w:p w14:paraId="25500903" w14:textId="77777777" w:rsidR="00E342D5" w:rsidRPr="00E342D5" w:rsidRDefault="00E342D5" w:rsidP="00E342D5">
            <w:pPr>
              <w:spacing w:line="276" w:lineRule="auto"/>
              <w:jc w:val="both"/>
              <w:rPr>
                <w:sz w:val="18"/>
                <w:szCs w:val="18"/>
              </w:rPr>
            </w:pPr>
            <w:r w:rsidRPr="00E342D5">
              <w:rPr>
                <w:sz w:val="18"/>
                <w:szCs w:val="18"/>
              </w:rPr>
              <w:t>Beton hazırlıq qatının düzəldilməsi.</w:t>
            </w:r>
          </w:p>
        </w:tc>
        <w:tc>
          <w:tcPr>
            <w:tcW w:w="1275" w:type="dxa"/>
            <w:hideMark/>
          </w:tcPr>
          <w:p w14:paraId="0A766F8A"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7CA1C47D" w14:textId="77777777" w:rsidR="00E342D5" w:rsidRPr="00E342D5" w:rsidRDefault="00E342D5" w:rsidP="00E342D5">
            <w:pPr>
              <w:spacing w:line="276" w:lineRule="auto"/>
              <w:jc w:val="both"/>
              <w:rPr>
                <w:sz w:val="18"/>
                <w:szCs w:val="18"/>
              </w:rPr>
            </w:pPr>
            <w:r w:rsidRPr="00E342D5">
              <w:rPr>
                <w:sz w:val="18"/>
                <w:szCs w:val="18"/>
              </w:rPr>
              <w:t>2.9</w:t>
            </w:r>
          </w:p>
        </w:tc>
      </w:tr>
      <w:tr w:rsidR="00E342D5" w:rsidRPr="00E342D5" w14:paraId="59D951F7" w14:textId="77777777" w:rsidTr="00E342D5">
        <w:trPr>
          <w:trHeight w:val="510"/>
        </w:trPr>
        <w:tc>
          <w:tcPr>
            <w:tcW w:w="490" w:type="dxa"/>
            <w:noWrap/>
            <w:hideMark/>
          </w:tcPr>
          <w:p w14:paraId="31D63854" w14:textId="77777777" w:rsidR="00E342D5" w:rsidRPr="00E342D5" w:rsidRDefault="00E342D5" w:rsidP="00E342D5">
            <w:pPr>
              <w:spacing w:line="276" w:lineRule="auto"/>
              <w:jc w:val="both"/>
              <w:rPr>
                <w:sz w:val="18"/>
                <w:szCs w:val="18"/>
              </w:rPr>
            </w:pPr>
            <w:r w:rsidRPr="00E342D5">
              <w:rPr>
                <w:sz w:val="18"/>
                <w:szCs w:val="18"/>
              </w:rPr>
              <w:t>128</w:t>
            </w:r>
          </w:p>
        </w:tc>
        <w:tc>
          <w:tcPr>
            <w:tcW w:w="6735" w:type="dxa"/>
            <w:hideMark/>
          </w:tcPr>
          <w:p w14:paraId="023BCD61" w14:textId="77777777" w:rsidR="00E342D5" w:rsidRPr="00E342D5" w:rsidRDefault="00E342D5" w:rsidP="00E342D5">
            <w:pPr>
              <w:spacing w:line="276" w:lineRule="auto"/>
              <w:jc w:val="both"/>
              <w:rPr>
                <w:sz w:val="18"/>
                <w:szCs w:val="18"/>
              </w:rPr>
            </w:pPr>
            <w:r w:rsidRPr="00E342D5">
              <w:rPr>
                <w:sz w:val="18"/>
                <w:szCs w:val="18"/>
              </w:rPr>
              <w:t>Divar və bünövrələrin hidroizolyasiyası: üfüqi, 2 qat yapışdırıcılı (Hidroizol)</w:t>
            </w:r>
          </w:p>
        </w:tc>
        <w:tc>
          <w:tcPr>
            <w:tcW w:w="1275" w:type="dxa"/>
            <w:hideMark/>
          </w:tcPr>
          <w:p w14:paraId="4B42B411" w14:textId="77777777" w:rsidR="00E342D5" w:rsidRPr="00E342D5" w:rsidRDefault="00E342D5" w:rsidP="00E342D5">
            <w:pPr>
              <w:spacing w:line="276" w:lineRule="auto"/>
              <w:jc w:val="both"/>
              <w:rPr>
                <w:sz w:val="18"/>
                <w:szCs w:val="18"/>
              </w:rPr>
            </w:pPr>
            <w:r w:rsidRPr="00E342D5">
              <w:rPr>
                <w:sz w:val="18"/>
                <w:szCs w:val="18"/>
              </w:rPr>
              <w:t xml:space="preserve"> m2</w:t>
            </w:r>
          </w:p>
        </w:tc>
        <w:tc>
          <w:tcPr>
            <w:tcW w:w="1276" w:type="dxa"/>
            <w:hideMark/>
          </w:tcPr>
          <w:p w14:paraId="5902C200" w14:textId="77777777" w:rsidR="00E342D5" w:rsidRPr="00E342D5" w:rsidRDefault="00E342D5" w:rsidP="00E342D5">
            <w:pPr>
              <w:spacing w:line="276" w:lineRule="auto"/>
              <w:jc w:val="both"/>
              <w:rPr>
                <w:sz w:val="18"/>
                <w:szCs w:val="18"/>
              </w:rPr>
            </w:pPr>
            <w:r w:rsidRPr="00E342D5">
              <w:rPr>
                <w:sz w:val="18"/>
                <w:szCs w:val="18"/>
              </w:rPr>
              <w:t>29</w:t>
            </w:r>
          </w:p>
        </w:tc>
      </w:tr>
      <w:tr w:rsidR="00E342D5" w:rsidRPr="00E342D5" w14:paraId="27FDBA9A" w14:textId="77777777" w:rsidTr="00E342D5">
        <w:trPr>
          <w:trHeight w:val="510"/>
        </w:trPr>
        <w:tc>
          <w:tcPr>
            <w:tcW w:w="490" w:type="dxa"/>
            <w:noWrap/>
            <w:hideMark/>
          </w:tcPr>
          <w:p w14:paraId="012A5404" w14:textId="77777777" w:rsidR="00E342D5" w:rsidRPr="00E342D5" w:rsidRDefault="00E342D5" w:rsidP="00E342D5">
            <w:pPr>
              <w:spacing w:line="276" w:lineRule="auto"/>
              <w:jc w:val="both"/>
              <w:rPr>
                <w:sz w:val="18"/>
                <w:szCs w:val="18"/>
              </w:rPr>
            </w:pPr>
            <w:r w:rsidRPr="00E342D5">
              <w:rPr>
                <w:sz w:val="18"/>
                <w:szCs w:val="18"/>
              </w:rPr>
              <w:t>129</w:t>
            </w:r>
          </w:p>
        </w:tc>
        <w:tc>
          <w:tcPr>
            <w:tcW w:w="6735" w:type="dxa"/>
            <w:hideMark/>
          </w:tcPr>
          <w:p w14:paraId="4FE5C46A" w14:textId="77777777" w:rsidR="00E342D5" w:rsidRPr="00E342D5" w:rsidRDefault="00E342D5" w:rsidP="00E342D5">
            <w:pPr>
              <w:spacing w:line="276" w:lineRule="auto"/>
              <w:jc w:val="both"/>
              <w:rPr>
                <w:sz w:val="18"/>
                <w:szCs w:val="18"/>
              </w:rPr>
            </w:pPr>
            <w:r w:rsidRPr="00E342D5">
              <w:rPr>
                <w:sz w:val="18"/>
                <w:szCs w:val="18"/>
              </w:rPr>
              <w:t>Divar və bünövrələrin hidroizolyasiyası: üfüqi, maye şüşəli sement məhlulu ilə</w:t>
            </w:r>
          </w:p>
        </w:tc>
        <w:tc>
          <w:tcPr>
            <w:tcW w:w="1275" w:type="dxa"/>
            <w:hideMark/>
          </w:tcPr>
          <w:p w14:paraId="3CAD01BB" w14:textId="77777777" w:rsidR="00E342D5" w:rsidRPr="00E342D5" w:rsidRDefault="00E342D5" w:rsidP="00E342D5">
            <w:pPr>
              <w:spacing w:line="276" w:lineRule="auto"/>
              <w:jc w:val="both"/>
              <w:rPr>
                <w:sz w:val="18"/>
                <w:szCs w:val="18"/>
              </w:rPr>
            </w:pPr>
            <w:r w:rsidRPr="00E342D5">
              <w:rPr>
                <w:sz w:val="18"/>
                <w:szCs w:val="18"/>
              </w:rPr>
              <w:t xml:space="preserve"> m2</w:t>
            </w:r>
          </w:p>
        </w:tc>
        <w:tc>
          <w:tcPr>
            <w:tcW w:w="1276" w:type="dxa"/>
            <w:hideMark/>
          </w:tcPr>
          <w:p w14:paraId="54284577" w14:textId="77777777" w:rsidR="00E342D5" w:rsidRPr="00E342D5" w:rsidRDefault="00E342D5" w:rsidP="00E342D5">
            <w:pPr>
              <w:spacing w:line="276" w:lineRule="auto"/>
              <w:jc w:val="both"/>
              <w:rPr>
                <w:sz w:val="18"/>
                <w:szCs w:val="18"/>
              </w:rPr>
            </w:pPr>
            <w:r w:rsidRPr="00E342D5">
              <w:rPr>
                <w:sz w:val="18"/>
                <w:szCs w:val="18"/>
              </w:rPr>
              <w:t>29</w:t>
            </w:r>
          </w:p>
        </w:tc>
      </w:tr>
      <w:tr w:rsidR="00E342D5" w:rsidRPr="00E342D5" w14:paraId="3566E980" w14:textId="77777777" w:rsidTr="00E342D5">
        <w:trPr>
          <w:trHeight w:val="510"/>
        </w:trPr>
        <w:tc>
          <w:tcPr>
            <w:tcW w:w="490" w:type="dxa"/>
            <w:noWrap/>
            <w:hideMark/>
          </w:tcPr>
          <w:p w14:paraId="4BEC6DA7" w14:textId="77777777" w:rsidR="00E342D5" w:rsidRPr="00E342D5" w:rsidRDefault="00E342D5" w:rsidP="00E342D5">
            <w:pPr>
              <w:spacing w:line="276" w:lineRule="auto"/>
              <w:jc w:val="both"/>
              <w:rPr>
                <w:sz w:val="18"/>
                <w:szCs w:val="18"/>
              </w:rPr>
            </w:pPr>
            <w:r w:rsidRPr="00E342D5">
              <w:rPr>
                <w:sz w:val="18"/>
                <w:szCs w:val="18"/>
              </w:rPr>
              <w:t>130</w:t>
            </w:r>
          </w:p>
        </w:tc>
        <w:tc>
          <w:tcPr>
            <w:tcW w:w="6735" w:type="dxa"/>
            <w:hideMark/>
          </w:tcPr>
          <w:p w14:paraId="483772FD" w14:textId="77777777" w:rsidR="00E342D5" w:rsidRPr="00E342D5" w:rsidRDefault="00E342D5" w:rsidP="00E342D5">
            <w:pPr>
              <w:spacing w:line="276" w:lineRule="auto"/>
              <w:jc w:val="both"/>
              <w:rPr>
                <w:sz w:val="18"/>
                <w:szCs w:val="18"/>
              </w:rPr>
            </w:pPr>
            <w:r w:rsidRPr="00E342D5">
              <w:rPr>
                <w:sz w:val="18"/>
                <w:szCs w:val="18"/>
              </w:rPr>
              <w:t>Divar və bünövrələrin hidroizolyasiyası: yandan, maye şüşəli sement məhlulu ilə (şaquli izolyasiya)</w:t>
            </w:r>
          </w:p>
        </w:tc>
        <w:tc>
          <w:tcPr>
            <w:tcW w:w="1275" w:type="dxa"/>
            <w:hideMark/>
          </w:tcPr>
          <w:p w14:paraId="12432D27" w14:textId="77777777" w:rsidR="00E342D5" w:rsidRPr="00E342D5" w:rsidRDefault="00E342D5" w:rsidP="00E342D5">
            <w:pPr>
              <w:spacing w:line="276" w:lineRule="auto"/>
              <w:jc w:val="both"/>
              <w:rPr>
                <w:sz w:val="18"/>
                <w:szCs w:val="18"/>
              </w:rPr>
            </w:pPr>
            <w:r w:rsidRPr="00E342D5">
              <w:rPr>
                <w:sz w:val="18"/>
                <w:szCs w:val="18"/>
              </w:rPr>
              <w:t xml:space="preserve"> m2</w:t>
            </w:r>
          </w:p>
        </w:tc>
        <w:tc>
          <w:tcPr>
            <w:tcW w:w="1276" w:type="dxa"/>
            <w:hideMark/>
          </w:tcPr>
          <w:p w14:paraId="3627F175" w14:textId="77777777" w:rsidR="00E342D5" w:rsidRPr="00E342D5" w:rsidRDefault="00E342D5" w:rsidP="00E342D5">
            <w:pPr>
              <w:spacing w:line="276" w:lineRule="auto"/>
              <w:jc w:val="both"/>
              <w:rPr>
                <w:sz w:val="18"/>
                <w:szCs w:val="18"/>
              </w:rPr>
            </w:pPr>
            <w:r w:rsidRPr="00E342D5">
              <w:rPr>
                <w:sz w:val="18"/>
                <w:szCs w:val="18"/>
              </w:rPr>
              <w:t>59.2</w:t>
            </w:r>
          </w:p>
        </w:tc>
      </w:tr>
      <w:tr w:rsidR="00E342D5" w:rsidRPr="00E342D5" w14:paraId="5C198683" w14:textId="77777777" w:rsidTr="00E342D5">
        <w:trPr>
          <w:trHeight w:val="765"/>
        </w:trPr>
        <w:tc>
          <w:tcPr>
            <w:tcW w:w="490" w:type="dxa"/>
            <w:noWrap/>
            <w:hideMark/>
          </w:tcPr>
          <w:p w14:paraId="48189EBA" w14:textId="77777777" w:rsidR="00E342D5" w:rsidRPr="00E342D5" w:rsidRDefault="00E342D5" w:rsidP="00E342D5">
            <w:pPr>
              <w:spacing w:line="276" w:lineRule="auto"/>
              <w:jc w:val="both"/>
              <w:rPr>
                <w:sz w:val="18"/>
                <w:szCs w:val="18"/>
              </w:rPr>
            </w:pPr>
            <w:r w:rsidRPr="00E342D5">
              <w:rPr>
                <w:sz w:val="18"/>
                <w:szCs w:val="18"/>
              </w:rPr>
              <w:t>131</w:t>
            </w:r>
          </w:p>
        </w:tc>
        <w:tc>
          <w:tcPr>
            <w:tcW w:w="6735" w:type="dxa"/>
            <w:hideMark/>
          </w:tcPr>
          <w:p w14:paraId="738E2D7E" w14:textId="77777777" w:rsidR="00E342D5" w:rsidRPr="00E342D5" w:rsidRDefault="00E342D5" w:rsidP="00E342D5">
            <w:pPr>
              <w:spacing w:line="276" w:lineRule="auto"/>
              <w:jc w:val="both"/>
              <w:rPr>
                <w:sz w:val="18"/>
                <w:szCs w:val="18"/>
              </w:rPr>
            </w:pPr>
            <w:r w:rsidRPr="00E342D5">
              <w:rPr>
                <w:sz w:val="18"/>
                <w:szCs w:val="18"/>
              </w:rPr>
              <w:t>Yandan hidroizolyasiya: kərpic, beton və but hörgüsünün düzləndirilmiş səthi üzrə yaxmalı bitumlu 2 qat (şaquli izolyasiya)</w:t>
            </w:r>
          </w:p>
        </w:tc>
        <w:tc>
          <w:tcPr>
            <w:tcW w:w="1275" w:type="dxa"/>
            <w:hideMark/>
          </w:tcPr>
          <w:p w14:paraId="30743881" w14:textId="77777777" w:rsidR="00E342D5" w:rsidRPr="00E342D5" w:rsidRDefault="00E342D5" w:rsidP="00E342D5">
            <w:pPr>
              <w:spacing w:line="276" w:lineRule="auto"/>
              <w:jc w:val="both"/>
              <w:rPr>
                <w:sz w:val="18"/>
                <w:szCs w:val="18"/>
              </w:rPr>
            </w:pPr>
            <w:r w:rsidRPr="00E342D5">
              <w:rPr>
                <w:sz w:val="18"/>
                <w:szCs w:val="18"/>
              </w:rPr>
              <w:t xml:space="preserve"> m2</w:t>
            </w:r>
          </w:p>
        </w:tc>
        <w:tc>
          <w:tcPr>
            <w:tcW w:w="1276" w:type="dxa"/>
            <w:hideMark/>
          </w:tcPr>
          <w:p w14:paraId="75A87EE8" w14:textId="77777777" w:rsidR="00E342D5" w:rsidRPr="00E342D5" w:rsidRDefault="00E342D5" w:rsidP="00E342D5">
            <w:pPr>
              <w:spacing w:line="276" w:lineRule="auto"/>
              <w:jc w:val="both"/>
              <w:rPr>
                <w:sz w:val="18"/>
                <w:szCs w:val="18"/>
              </w:rPr>
            </w:pPr>
            <w:r w:rsidRPr="00E342D5">
              <w:rPr>
                <w:sz w:val="18"/>
                <w:szCs w:val="18"/>
              </w:rPr>
              <w:t>59.2</w:t>
            </w:r>
          </w:p>
        </w:tc>
      </w:tr>
      <w:tr w:rsidR="00E342D5" w:rsidRPr="00E342D5" w14:paraId="0F14EE5F" w14:textId="77777777" w:rsidTr="00E342D5">
        <w:trPr>
          <w:trHeight w:val="255"/>
        </w:trPr>
        <w:tc>
          <w:tcPr>
            <w:tcW w:w="490" w:type="dxa"/>
            <w:noWrap/>
            <w:hideMark/>
          </w:tcPr>
          <w:p w14:paraId="5A4A2FB9" w14:textId="77777777" w:rsidR="00E342D5" w:rsidRPr="00E342D5" w:rsidRDefault="00E342D5" w:rsidP="00E342D5">
            <w:pPr>
              <w:spacing w:line="276" w:lineRule="auto"/>
              <w:jc w:val="both"/>
              <w:rPr>
                <w:sz w:val="18"/>
                <w:szCs w:val="18"/>
              </w:rPr>
            </w:pPr>
            <w:r w:rsidRPr="00E342D5">
              <w:rPr>
                <w:sz w:val="18"/>
                <w:szCs w:val="18"/>
              </w:rPr>
              <w:t>132</w:t>
            </w:r>
          </w:p>
        </w:tc>
        <w:tc>
          <w:tcPr>
            <w:tcW w:w="6735" w:type="dxa"/>
            <w:hideMark/>
          </w:tcPr>
          <w:p w14:paraId="6B15A7C4" w14:textId="77777777" w:rsidR="00E342D5" w:rsidRPr="00E342D5" w:rsidRDefault="00E342D5" w:rsidP="00E342D5">
            <w:pPr>
              <w:spacing w:line="276" w:lineRule="auto"/>
              <w:jc w:val="both"/>
              <w:rPr>
                <w:sz w:val="18"/>
                <w:szCs w:val="18"/>
              </w:rPr>
            </w:pPr>
            <w:r w:rsidRPr="00E342D5">
              <w:rPr>
                <w:sz w:val="18"/>
                <w:szCs w:val="18"/>
              </w:rPr>
              <w:t>Dəmir-beton bünövrə tavalarının qurulması: yastı</w:t>
            </w:r>
          </w:p>
        </w:tc>
        <w:tc>
          <w:tcPr>
            <w:tcW w:w="1275" w:type="dxa"/>
            <w:hideMark/>
          </w:tcPr>
          <w:p w14:paraId="38D2090F"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6CB24BDA" w14:textId="77777777" w:rsidR="00E342D5" w:rsidRPr="00E342D5" w:rsidRDefault="00E342D5" w:rsidP="00E342D5">
            <w:pPr>
              <w:spacing w:line="276" w:lineRule="auto"/>
              <w:jc w:val="both"/>
              <w:rPr>
                <w:sz w:val="18"/>
                <w:szCs w:val="18"/>
              </w:rPr>
            </w:pPr>
            <w:r w:rsidRPr="00E342D5">
              <w:rPr>
                <w:sz w:val="18"/>
                <w:szCs w:val="18"/>
              </w:rPr>
              <w:t>8.4</w:t>
            </w:r>
          </w:p>
        </w:tc>
      </w:tr>
      <w:tr w:rsidR="00E342D5" w:rsidRPr="00E342D5" w14:paraId="645BB779" w14:textId="77777777" w:rsidTr="00E342D5">
        <w:trPr>
          <w:trHeight w:val="255"/>
        </w:trPr>
        <w:tc>
          <w:tcPr>
            <w:tcW w:w="490" w:type="dxa"/>
            <w:noWrap/>
            <w:hideMark/>
          </w:tcPr>
          <w:p w14:paraId="310975E0" w14:textId="77777777" w:rsidR="00E342D5" w:rsidRPr="00E342D5" w:rsidRDefault="00E342D5" w:rsidP="00E342D5">
            <w:pPr>
              <w:spacing w:line="276" w:lineRule="auto"/>
              <w:jc w:val="both"/>
              <w:rPr>
                <w:sz w:val="18"/>
                <w:szCs w:val="18"/>
              </w:rPr>
            </w:pPr>
            <w:r w:rsidRPr="00E342D5">
              <w:rPr>
                <w:sz w:val="18"/>
                <w:szCs w:val="18"/>
              </w:rPr>
              <w:t>133</w:t>
            </w:r>
          </w:p>
        </w:tc>
        <w:tc>
          <w:tcPr>
            <w:tcW w:w="6735" w:type="dxa"/>
            <w:hideMark/>
          </w:tcPr>
          <w:p w14:paraId="52FBD12A" w14:textId="77777777" w:rsidR="00E342D5" w:rsidRPr="00E342D5" w:rsidRDefault="00E342D5" w:rsidP="00E342D5">
            <w:pPr>
              <w:spacing w:line="276" w:lineRule="auto"/>
              <w:jc w:val="both"/>
              <w:rPr>
                <w:sz w:val="18"/>
                <w:szCs w:val="18"/>
                <w:lang w:val="en-US"/>
              </w:rPr>
            </w:pPr>
            <w:r w:rsidRPr="00E342D5">
              <w:rPr>
                <w:sz w:val="18"/>
                <w:szCs w:val="18"/>
                <w:lang w:val="en-US"/>
              </w:rPr>
              <w:t>A-1 sinifli armature (D-8mm )</w:t>
            </w:r>
          </w:p>
        </w:tc>
        <w:tc>
          <w:tcPr>
            <w:tcW w:w="1275" w:type="dxa"/>
            <w:hideMark/>
          </w:tcPr>
          <w:p w14:paraId="21941A57"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49C34C87" w14:textId="77777777" w:rsidR="00E342D5" w:rsidRPr="00E342D5" w:rsidRDefault="00E342D5" w:rsidP="00E342D5">
            <w:pPr>
              <w:spacing w:line="276" w:lineRule="auto"/>
              <w:jc w:val="both"/>
              <w:rPr>
                <w:sz w:val="18"/>
                <w:szCs w:val="18"/>
              </w:rPr>
            </w:pPr>
            <w:r w:rsidRPr="00E342D5">
              <w:rPr>
                <w:sz w:val="18"/>
                <w:szCs w:val="18"/>
              </w:rPr>
              <w:t>0.021</w:t>
            </w:r>
          </w:p>
        </w:tc>
      </w:tr>
      <w:tr w:rsidR="00E342D5" w:rsidRPr="00E342D5" w14:paraId="1AE7AE13" w14:textId="77777777" w:rsidTr="00E342D5">
        <w:trPr>
          <w:trHeight w:val="255"/>
        </w:trPr>
        <w:tc>
          <w:tcPr>
            <w:tcW w:w="490" w:type="dxa"/>
            <w:noWrap/>
            <w:hideMark/>
          </w:tcPr>
          <w:p w14:paraId="2D9A9465" w14:textId="77777777" w:rsidR="00E342D5" w:rsidRPr="00E342D5" w:rsidRDefault="00E342D5" w:rsidP="00E342D5">
            <w:pPr>
              <w:spacing w:line="276" w:lineRule="auto"/>
              <w:jc w:val="both"/>
              <w:rPr>
                <w:sz w:val="18"/>
                <w:szCs w:val="18"/>
              </w:rPr>
            </w:pPr>
            <w:r w:rsidRPr="00E342D5">
              <w:rPr>
                <w:sz w:val="18"/>
                <w:szCs w:val="18"/>
              </w:rPr>
              <w:lastRenderedPageBreak/>
              <w:t>134</w:t>
            </w:r>
          </w:p>
        </w:tc>
        <w:tc>
          <w:tcPr>
            <w:tcW w:w="6735" w:type="dxa"/>
            <w:hideMark/>
          </w:tcPr>
          <w:p w14:paraId="1E3BAEB3" w14:textId="77777777" w:rsidR="00E342D5" w:rsidRPr="00E342D5" w:rsidRDefault="00E342D5" w:rsidP="00E342D5">
            <w:pPr>
              <w:spacing w:line="276" w:lineRule="auto"/>
              <w:jc w:val="both"/>
              <w:rPr>
                <w:sz w:val="18"/>
                <w:szCs w:val="18"/>
                <w:lang w:val="en-US"/>
              </w:rPr>
            </w:pPr>
            <w:r w:rsidRPr="00E342D5">
              <w:rPr>
                <w:sz w:val="18"/>
                <w:szCs w:val="18"/>
                <w:lang w:val="en-US"/>
              </w:rPr>
              <w:t>A-3 sinifli armature (D-14mm (7,508 t) , D- (0,219 t)</w:t>
            </w:r>
          </w:p>
        </w:tc>
        <w:tc>
          <w:tcPr>
            <w:tcW w:w="1275" w:type="dxa"/>
            <w:hideMark/>
          </w:tcPr>
          <w:p w14:paraId="72A9D1DB"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77E4ADAD" w14:textId="77777777" w:rsidR="00E342D5" w:rsidRPr="00E342D5" w:rsidRDefault="00E342D5" w:rsidP="00E342D5">
            <w:pPr>
              <w:spacing w:line="276" w:lineRule="auto"/>
              <w:jc w:val="both"/>
              <w:rPr>
                <w:sz w:val="18"/>
                <w:szCs w:val="18"/>
              </w:rPr>
            </w:pPr>
            <w:r w:rsidRPr="00E342D5">
              <w:rPr>
                <w:sz w:val="18"/>
                <w:szCs w:val="18"/>
              </w:rPr>
              <w:t>0.506</w:t>
            </w:r>
          </w:p>
        </w:tc>
      </w:tr>
      <w:tr w:rsidR="00E342D5" w:rsidRPr="00E342D5" w14:paraId="6C031058" w14:textId="77777777" w:rsidTr="00E342D5">
        <w:trPr>
          <w:trHeight w:val="765"/>
        </w:trPr>
        <w:tc>
          <w:tcPr>
            <w:tcW w:w="490" w:type="dxa"/>
            <w:noWrap/>
            <w:hideMark/>
          </w:tcPr>
          <w:p w14:paraId="450DDBDB" w14:textId="77777777" w:rsidR="00E342D5" w:rsidRPr="00E342D5" w:rsidRDefault="00E342D5" w:rsidP="00E342D5">
            <w:pPr>
              <w:spacing w:line="276" w:lineRule="auto"/>
              <w:jc w:val="both"/>
              <w:rPr>
                <w:sz w:val="18"/>
                <w:szCs w:val="18"/>
              </w:rPr>
            </w:pPr>
            <w:r w:rsidRPr="00E342D5">
              <w:rPr>
                <w:sz w:val="18"/>
                <w:szCs w:val="18"/>
              </w:rPr>
              <w:t>135</w:t>
            </w:r>
          </w:p>
        </w:tc>
        <w:tc>
          <w:tcPr>
            <w:tcW w:w="6735" w:type="dxa"/>
            <w:hideMark/>
          </w:tcPr>
          <w:p w14:paraId="3FB828F1" w14:textId="77777777" w:rsidR="00E342D5" w:rsidRPr="00E342D5" w:rsidRDefault="00E342D5" w:rsidP="00E342D5">
            <w:pPr>
              <w:spacing w:line="276" w:lineRule="auto"/>
              <w:jc w:val="both"/>
              <w:rPr>
                <w:sz w:val="18"/>
                <w:szCs w:val="18"/>
              </w:rPr>
            </w:pPr>
            <w:r w:rsidRPr="00E342D5">
              <w:rPr>
                <w:sz w:val="18"/>
                <w:szCs w:val="18"/>
              </w:rPr>
              <w:t>Dəmir-beton istinad divarlarının və zirzəmi divarlarının qurulması, hündürlüyü: 3 m-ə qədər, qalınlığı 300 mm-ə qədər (Çirkab su anbarının divarlarının-qurulması)</w:t>
            </w:r>
          </w:p>
        </w:tc>
        <w:tc>
          <w:tcPr>
            <w:tcW w:w="1275" w:type="dxa"/>
            <w:hideMark/>
          </w:tcPr>
          <w:p w14:paraId="17076ADD"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129B5470" w14:textId="77777777" w:rsidR="00E342D5" w:rsidRPr="00E342D5" w:rsidRDefault="00E342D5" w:rsidP="00E342D5">
            <w:pPr>
              <w:spacing w:line="276" w:lineRule="auto"/>
              <w:jc w:val="both"/>
              <w:rPr>
                <w:sz w:val="18"/>
                <w:szCs w:val="18"/>
              </w:rPr>
            </w:pPr>
            <w:r w:rsidRPr="00E342D5">
              <w:rPr>
                <w:sz w:val="18"/>
                <w:szCs w:val="18"/>
              </w:rPr>
              <w:t>14.25</w:t>
            </w:r>
          </w:p>
        </w:tc>
      </w:tr>
      <w:tr w:rsidR="00E342D5" w:rsidRPr="00E342D5" w14:paraId="73AF0815" w14:textId="77777777" w:rsidTr="00E342D5">
        <w:trPr>
          <w:trHeight w:val="255"/>
        </w:trPr>
        <w:tc>
          <w:tcPr>
            <w:tcW w:w="490" w:type="dxa"/>
            <w:noWrap/>
            <w:hideMark/>
          </w:tcPr>
          <w:p w14:paraId="4C9700FF" w14:textId="77777777" w:rsidR="00E342D5" w:rsidRPr="00E342D5" w:rsidRDefault="00E342D5" w:rsidP="00E342D5">
            <w:pPr>
              <w:spacing w:line="276" w:lineRule="auto"/>
              <w:jc w:val="both"/>
              <w:rPr>
                <w:sz w:val="18"/>
                <w:szCs w:val="18"/>
              </w:rPr>
            </w:pPr>
            <w:r w:rsidRPr="00E342D5">
              <w:rPr>
                <w:sz w:val="18"/>
                <w:szCs w:val="18"/>
              </w:rPr>
              <w:t>136</w:t>
            </w:r>
          </w:p>
        </w:tc>
        <w:tc>
          <w:tcPr>
            <w:tcW w:w="6735" w:type="dxa"/>
            <w:hideMark/>
          </w:tcPr>
          <w:p w14:paraId="580E0862" w14:textId="77777777" w:rsidR="00E342D5" w:rsidRPr="00E342D5" w:rsidRDefault="00E342D5" w:rsidP="00E342D5">
            <w:pPr>
              <w:spacing w:line="276" w:lineRule="auto"/>
              <w:jc w:val="both"/>
              <w:rPr>
                <w:sz w:val="18"/>
                <w:szCs w:val="18"/>
                <w:lang w:val="en-US"/>
              </w:rPr>
            </w:pPr>
            <w:r w:rsidRPr="00E342D5">
              <w:rPr>
                <w:sz w:val="18"/>
                <w:szCs w:val="18"/>
                <w:lang w:val="en-US"/>
              </w:rPr>
              <w:t>A-1 sinifli armature (D-8mm )</w:t>
            </w:r>
          </w:p>
        </w:tc>
        <w:tc>
          <w:tcPr>
            <w:tcW w:w="1275" w:type="dxa"/>
            <w:hideMark/>
          </w:tcPr>
          <w:p w14:paraId="2D6477F6"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025AE27A" w14:textId="77777777" w:rsidR="00E342D5" w:rsidRPr="00E342D5" w:rsidRDefault="00E342D5" w:rsidP="00E342D5">
            <w:pPr>
              <w:spacing w:line="276" w:lineRule="auto"/>
              <w:jc w:val="both"/>
              <w:rPr>
                <w:sz w:val="18"/>
                <w:szCs w:val="18"/>
              </w:rPr>
            </w:pPr>
            <w:r w:rsidRPr="00E342D5">
              <w:rPr>
                <w:sz w:val="18"/>
                <w:szCs w:val="18"/>
              </w:rPr>
              <w:t>0.046</w:t>
            </w:r>
          </w:p>
        </w:tc>
      </w:tr>
      <w:tr w:rsidR="00E342D5" w:rsidRPr="00E342D5" w14:paraId="5A874D3C" w14:textId="77777777" w:rsidTr="00E342D5">
        <w:trPr>
          <w:trHeight w:val="255"/>
        </w:trPr>
        <w:tc>
          <w:tcPr>
            <w:tcW w:w="490" w:type="dxa"/>
            <w:noWrap/>
            <w:hideMark/>
          </w:tcPr>
          <w:p w14:paraId="1CD5FC74" w14:textId="77777777" w:rsidR="00E342D5" w:rsidRPr="00E342D5" w:rsidRDefault="00E342D5" w:rsidP="00E342D5">
            <w:pPr>
              <w:spacing w:line="276" w:lineRule="auto"/>
              <w:jc w:val="both"/>
              <w:rPr>
                <w:sz w:val="18"/>
                <w:szCs w:val="18"/>
              </w:rPr>
            </w:pPr>
            <w:r w:rsidRPr="00E342D5">
              <w:rPr>
                <w:sz w:val="18"/>
                <w:szCs w:val="18"/>
              </w:rPr>
              <w:t>137</w:t>
            </w:r>
          </w:p>
        </w:tc>
        <w:tc>
          <w:tcPr>
            <w:tcW w:w="6735" w:type="dxa"/>
            <w:hideMark/>
          </w:tcPr>
          <w:p w14:paraId="5842AB0E" w14:textId="77777777" w:rsidR="00E342D5" w:rsidRPr="00E342D5" w:rsidRDefault="00E342D5" w:rsidP="00E342D5">
            <w:pPr>
              <w:spacing w:line="276" w:lineRule="auto"/>
              <w:jc w:val="both"/>
              <w:rPr>
                <w:sz w:val="18"/>
                <w:szCs w:val="18"/>
                <w:lang w:val="en-US"/>
              </w:rPr>
            </w:pPr>
            <w:r w:rsidRPr="00E342D5">
              <w:rPr>
                <w:sz w:val="18"/>
                <w:szCs w:val="18"/>
                <w:lang w:val="en-US"/>
              </w:rPr>
              <w:t>A-3 sinifli armature (D-14mm (7,508 t) , D- (0,219 t)</w:t>
            </w:r>
          </w:p>
        </w:tc>
        <w:tc>
          <w:tcPr>
            <w:tcW w:w="1275" w:type="dxa"/>
            <w:hideMark/>
          </w:tcPr>
          <w:p w14:paraId="10A92BC7"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45013627" w14:textId="77777777" w:rsidR="00E342D5" w:rsidRPr="00E342D5" w:rsidRDefault="00E342D5" w:rsidP="00E342D5">
            <w:pPr>
              <w:spacing w:line="276" w:lineRule="auto"/>
              <w:jc w:val="both"/>
              <w:rPr>
                <w:sz w:val="18"/>
                <w:szCs w:val="18"/>
              </w:rPr>
            </w:pPr>
            <w:r w:rsidRPr="00E342D5">
              <w:rPr>
                <w:sz w:val="18"/>
                <w:szCs w:val="18"/>
              </w:rPr>
              <w:t>1.315</w:t>
            </w:r>
          </w:p>
        </w:tc>
      </w:tr>
      <w:tr w:rsidR="00E342D5" w:rsidRPr="00E342D5" w14:paraId="77F6D351" w14:textId="77777777" w:rsidTr="00E342D5">
        <w:trPr>
          <w:trHeight w:val="765"/>
        </w:trPr>
        <w:tc>
          <w:tcPr>
            <w:tcW w:w="490" w:type="dxa"/>
            <w:noWrap/>
            <w:hideMark/>
          </w:tcPr>
          <w:p w14:paraId="13AAD330" w14:textId="77777777" w:rsidR="00E342D5" w:rsidRPr="00E342D5" w:rsidRDefault="00E342D5" w:rsidP="00E342D5">
            <w:pPr>
              <w:spacing w:line="276" w:lineRule="auto"/>
              <w:jc w:val="both"/>
              <w:rPr>
                <w:sz w:val="18"/>
                <w:szCs w:val="18"/>
              </w:rPr>
            </w:pPr>
            <w:r w:rsidRPr="00E342D5">
              <w:rPr>
                <w:sz w:val="18"/>
                <w:szCs w:val="18"/>
              </w:rPr>
              <w:t>138</w:t>
            </w:r>
          </w:p>
        </w:tc>
        <w:tc>
          <w:tcPr>
            <w:tcW w:w="6735" w:type="dxa"/>
            <w:hideMark/>
          </w:tcPr>
          <w:p w14:paraId="1B748A7E" w14:textId="77777777" w:rsidR="00E342D5" w:rsidRPr="00E342D5" w:rsidRDefault="00E342D5" w:rsidP="00E342D5">
            <w:pPr>
              <w:spacing w:line="276" w:lineRule="auto"/>
              <w:jc w:val="both"/>
              <w:rPr>
                <w:sz w:val="18"/>
                <w:szCs w:val="18"/>
              </w:rPr>
            </w:pPr>
            <w:r w:rsidRPr="00E342D5">
              <w:rPr>
                <w:sz w:val="18"/>
                <w:szCs w:val="18"/>
              </w:rPr>
              <w:t>Tirsiz örtüklərin qurulması, qalınlığı: 200 mm-ə qədər, dayaq meydançasından 6 m-ə qədər hündürlükdə (MT-1 və MT-2)</w:t>
            </w:r>
          </w:p>
        </w:tc>
        <w:tc>
          <w:tcPr>
            <w:tcW w:w="1275" w:type="dxa"/>
            <w:hideMark/>
          </w:tcPr>
          <w:p w14:paraId="60F1C423"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35FE4DAE" w14:textId="77777777" w:rsidR="00E342D5" w:rsidRPr="00E342D5" w:rsidRDefault="00E342D5" w:rsidP="00E342D5">
            <w:pPr>
              <w:spacing w:line="276" w:lineRule="auto"/>
              <w:jc w:val="both"/>
              <w:rPr>
                <w:sz w:val="18"/>
                <w:szCs w:val="18"/>
              </w:rPr>
            </w:pPr>
            <w:r w:rsidRPr="00E342D5">
              <w:rPr>
                <w:sz w:val="18"/>
                <w:szCs w:val="18"/>
              </w:rPr>
              <w:t>3.03</w:t>
            </w:r>
          </w:p>
        </w:tc>
      </w:tr>
      <w:tr w:rsidR="00E342D5" w:rsidRPr="00E342D5" w14:paraId="33D93B6F" w14:textId="77777777" w:rsidTr="00E342D5">
        <w:trPr>
          <w:trHeight w:val="255"/>
        </w:trPr>
        <w:tc>
          <w:tcPr>
            <w:tcW w:w="490" w:type="dxa"/>
            <w:noWrap/>
            <w:hideMark/>
          </w:tcPr>
          <w:p w14:paraId="5315B2BA" w14:textId="77777777" w:rsidR="00E342D5" w:rsidRPr="00E342D5" w:rsidRDefault="00E342D5" w:rsidP="00E342D5">
            <w:pPr>
              <w:spacing w:line="276" w:lineRule="auto"/>
              <w:jc w:val="both"/>
              <w:rPr>
                <w:sz w:val="18"/>
                <w:szCs w:val="18"/>
              </w:rPr>
            </w:pPr>
            <w:r w:rsidRPr="00E342D5">
              <w:rPr>
                <w:sz w:val="18"/>
                <w:szCs w:val="18"/>
              </w:rPr>
              <w:t>139</w:t>
            </w:r>
          </w:p>
        </w:tc>
        <w:tc>
          <w:tcPr>
            <w:tcW w:w="6735" w:type="dxa"/>
            <w:hideMark/>
          </w:tcPr>
          <w:p w14:paraId="02765D6B" w14:textId="77777777" w:rsidR="00E342D5" w:rsidRPr="00E342D5" w:rsidRDefault="00E342D5" w:rsidP="00E342D5">
            <w:pPr>
              <w:spacing w:line="276" w:lineRule="auto"/>
              <w:jc w:val="both"/>
              <w:rPr>
                <w:sz w:val="18"/>
                <w:szCs w:val="18"/>
                <w:lang w:val="en-US"/>
              </w:rPr>
            </w:pPr>
            <w:r w:rsidRPr="00E342D5">
              <w:rPr>
                <w:sz w:val="18"/>
                <w:szCs w:val="18"/>
                <w:lang w:val="en-US"/>
              </w:rPr>
              <w:t>A-1 sinifli armature (D-8mm )</w:t>
            </w:r>
          </w:p>
        </w:tc>
        <w:tc>
          <w:tcPr>
            <w:tcW w:w="1275" w:type="dxa"/>
            <w:hideMark/>
          </w:tcPr>
          <w:p w14:paraId="11EA8F2A"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6E830810" w14:textId="77777777" w:rsidR="00E342D5" w:rsidRPr="00E342D5" w:rsidRDefault="00E342D5" w:rsidP="00E342D5">
            <w:pPr>
              <w:spacing w:line="276" w:lineRule="auto"/>
              <w:jc w:val="both"/>
              <w:rPr>
                <w:sz w:val="18"/>
                <w:szCs w:val="18"/>
              </w:rPr>
            </w:pPr>
            <w:r w:rsidRPr="00E342D5">
              <w:rPr>
                <w:sz w:val="18"/>
                <w:szCs w:val="18"/>
              </w:rPr>
              <w:t>0.015</w:t>
            </w:r>
          </w:p>
        </w:tc>
      </w:tr>
      <w:tr w:rsidR="00E342D5" w:rsidRPr="00E342D5" w14:paraId="611F0526" w14:textId="77777777" w:rsidTr="00E342D5">
        <w:trPr>
          <w:trHeight w:val="255"/>
        </w:trPr>
        <w:tc>
          <w:tcPr>
            <w:tcW w:w="490" w:type="dxa"/>
            <w:noWrap/>
            <w:hideMark/>
          </w:tcPr>
          <w:p w14:paraId="2FC9E146" w14:textId="77777777" w:rsidR="00E342D5" w:rsidRPr="00E342D5" w:rsidRDefault="00E342D5" w:rsidP="00E342D5">
            <w:pPr>
              <w:spacing w:line="276" w:lineRule="auto"/>
              <w:jc w:val="both"/>
              <w:rPr>
                <w:sz w:val="18"/>
                <w:szCs w:val="18"/>
              </w:rPr>
            </w:pPr>
            <w:r w:rsidRPr="00E342D5">
              <w:rPr>
                <w:sz w:val="18"/>
                <w:szCs w:val="18"/>
              </w:rPr>
              <w:t>140</w:t>
            </w:r>
          </w:p>
        </w:tc>
        <w:tc>
          <w:tcPr>
            <w:tcW w:w="6735" w:type="dxa"/>
            <w:hideMark/>
          </w:tcPr>
          <w:p w14:paraId="6ED40D00" w14:textId="77777777" w:rsidR="00E342D5" w:rsidRPr="00E342D5" w:rsidRDefault="00E342D5" w:rsidP="00E342D5">
            <w:pPr>
              <w:spacing w:line="276" w:lineRule="auto"/>
              <w:jc w:val="both"/>
              <w:rPr>
                <w:sz w:val="18"/>
                <w:szCs w:val="18"/>
                <w:lang w:val="en-US"/>
              </w:rPr>
            </w:pPr>
            <w:r w:rsidRPr="00E342D5">
              <w:rPr>
                <w:sz w:val="18"/>
                <w:szCs w:val="18"/>
                <w:lang w:val="en-US"/>
              </w:rPr>
              <w:t>A-3 sinifli armature (D-14mm (7,508 t) , D- (0,219 t)</w:t>
            </w:r>
          </w:p>
        </w:tc>
        <w:tc>
          <w:tcPr>
            <w:tcW w:w="1275" w:type="dxa"/>
            <w:hideMark/>
          </w:tcPr>
          <w:p w14:paraId="58039948"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1D1C48BC" w14:textId="77777777" w:rsidR="00E342D5" w:rsidRPr="00E342D5" w:rsidRDefault="00E342D5" w:rsidP="00E342D5">
            <w:pPr>
              <w:spacing w:line="276" w:lineRule="auto"/>
              <w:jc w:val="both"/>
              <w:rPr>
                <w:sz w:val="18"/>
                <w:szCs w:val="18"/>
              </w:rPr>
            </w:pPr>
            <w:r w:rsidRPr="00E342D5">
              <w:rPr>
                <w:sz w:val="18"/>
                <w:szCs w:val="18"/>
              </w:rPr>
              <w:t>0.403</w:t>
            </w:r>
          </w:p>
        </w:tc>
      </w:tr>
      <w:tr w:rsidR="00E342D5" w:rsidRPr="00E342D5" w14:paraId="15F13D5E" w14:textId="77777777" w:rsidTr="00E342D5">
        <w:trPr>
          <w:trHeight w:val="510"/>
        </w:trPr>
        <w:tc>
          <w:tcPr>
            <w:tcW w:w="490" w:type="dxa"/>
            <w:noWrap/>
            <w:hideMark/>
          </w:tcPr>
          <w:p w14:paraId="7E156D20" w14:textId="77777777" w:rsidR="00E342D5" w:rsidRPr="00E342D5" w:rsidRDefault="00E342D5" w:rsidP="00E342D5">
            <w:pPr>
              <w:spacing w:line="276" w:lineRule="auto"/>
              <w:jc w:val="both"/>
              <w:rPr>
                <w:sz w:val="18"/>
                <w:szCs w:val="18"/>
              </w:rPr>
            </w:pPr>
            <w:r w:rsidRPr="00E342D5">
              <w:rPr>
                <w:sz w:val="18"/>
                <w:szCs w:val="18"/>
              </w:rPr>
              <w:t>141</w:t>
            </w:r>
          </w:p>
        </w:tc>
        <w:tc>
          <w:tcPr>
            <w:tcW w:w="6735" w:type="dxa"/>
            <w:hideMark/>
          </w:tcPr>
          <w:p w14:paraId="17085B2A" w14:textId="77777777" w:rsidR="00E342D5" w:rsidRPr="00E342D5" w:rsidRDefault="00E342D5" w:rsidP="00E342D5">
            <w:pPr>
              <w:spacing w:line="276" w:lineRule="auto"/>
              <w:jc w:val="both"/>
              <w:rPr>
                <w:sz w:val="18"/>
                <w:szCs w:val="18"/>
              </w:rPr>
            </w:pPr>
            <w:r w:rsidRPr="00E342D5">
              <w:rPr>
                <w:sz w:val="18"/>
                <w:szCs w:val="18"/>
              </w:rPr>
              <w:t>Hündürlüyü 250 m-ə qədər sorucu, ventilyasiya və tüstü borularının quraşdırılması</w:t>
            </w:r>
          </w:p>
        </w:tc>
        <w:tc>
          <w:tcPr>
            <w:tcW w:w="1275" w:type="dxa"/>
            <w:hideMark/>
          </w:tcPr>
          <w:p w14:paraId="369E1B85" w14:textId="77777777" w:rsidR="00E342D5" w:rsidRPr="00E342D5" w:rsidRDefault="00E342D5" w:rsidP="00E342D5">
            <w:pPr>
              <w:spacing w:line="276" w:lineRule="auto"/>
              <w:jc w:val="both"/>
              <w:rPr>
                <w:sz w:val="18"/>
                <w:szCs w:val="18"/>
              </w:rPr>
            </w:pPr>
            <w:r w:rsidRPr="00E342D5">
              <w:rPr>
                <w:sz w:val="18"/>
                <w:szCs w:val="18"/>
              </w:rPr>
              <w:t>ton</w:t>
            </w:r>
          </w:p>
        </w:tc>
        <w:tc>
          <w:tcPr>
            <w:tcW w:w="1276" w:type="dxa"/>
            <w:hideMark/>
          </w:tcPr>
          <w:p w14:paraId="6A929F2C" w14:textId="77777777" w:rsidR="00E342D5" w:rsidRPr="00E342D5" w:rsidRDefault="00E342D5" w:rsidP="00E342D5">
            <w:pPr>
              <w:spacing w:line="276" w:lineRule="auto"/>
              <w:jc w:val="both"/>
              <w:rPr>
                <w:sz w:val="18"/>
                <w:szCs w:val="18"/>
              </w:rPr>
            </w:pPr>
            <w:r w:rsidRPr="00E342D5">
              <w:rPr>
                <w:sz w:val="18"/>
                <w:szCs w:val="18"/>
              </w:rPr>
              <w:t>0.017</w:t>
            </w:r>
          </w:p>
        </w:tc>
      </w:tr>
      <w:tr w:rsidR="00E342D5" w:rsidRPr="00E342D5" w14:paraId="08689BAF" w14:textId="77777777" w:rsidTr="00E342D5">
        <w:trPr>
          <w:trHeight w:val="1305"/>
        </w:trPr>
        <w:tc>
          <w:tcPr>
            <w:tcW w:w="490" w:type="dxa"/>
            <w:noWrap/>
            <w:hideMark/>
          </w:tcPr>
          <w:p w14:paraId="62CC0594" w14:textId="77777777" w:rsidR="00E342D5" w:rsidRPr="00E342D5" w:rsidRDefault="00E342D5" w:rsidP="00E342D5">
            <w:pPr>
              <w:spacing w:line="276" w:lineRule="auto"/>
              <w:jc w:val="both"/>
              <w:rPr>
                <w:sz w:val="18"/>
                <w:szCs w:val="18"/>
              </w:rPr>
            </w:pPr>
            <w:r w:rsidRPr="00E342D5">
              <w:rPr>
                <w:sz w:val="18"/>
                <w:szCs w:val="18"/>
              </w:rPr>
              <w:t>142</w:t>
            </w:r>
          </w:p>
        </w:tc>
        <w:tc>
          <w:tcPr>
            <w:tcW w:w="6735" w:type="dxa"/>
            <w:hideMark/>
          </w:tcPr>
          <w:p w14:paraId="47FEF514" w14:textId="77777777" w:rsidR="00E342D5" w:rsidRPr="00E342D5" w:rsidRDefault="00E342D5" w:rsidP="00E342D5">
            <w:pPr>
              <w:spacing w:line="276" w:lineRule="auto"/>
              <w:jc w:val="both"/>
              <w:rPr>
                <w:sz w:val="18"/>
                <w:szCs w:val="18"/>
              </w:rPr>
            </w:pPr>
            <w:r w:rsidRPr="00E342D5">
              <w:rPr>
                <w:sz w:val="18"/>
                <w:szCs w:val="18"/>
              </w:rPr>
              <w:t>Beton və dəmir beton konstruksiyalarının səthlərinin akril əsaslı elastik iki qatlı mühafizə örtüklərlə hidroizolyasiyası:şaquli (Hovuzun döşəmə və divarlarının su sızmasına qarşı izolyasiya olunması - uyğun olaraq, İpək Setka İzolyasiya)</w:t>
            </w:r>
          </w:p>
        </w:tc>
        <w:tc>
          <w:tcPr>
            <w:tcW w:w="1275" w:type="dxa"/>
            <w:hideMark/>
          </w:tcPr>
          <w:p w14:paraId="1B0CD2D7" w14:textId="77777777" w:rsidR="00E342D5" w:rsidRPr="00E342D5" w:rsidRDefault="00E342D5" w:rsidP="00E342D5">
            <w:pPr>
              <w:spacing w:line="276" w:lineRule="auto"/>
              <w:jc w:val="both"/>
              <w:rPr>
                <w:sz w:val="18"/>
                <w:szCs w:val="18"/>
              </w:rPr>
            </w:pPr>
            <w:r w:rsidRPr="00E342D5">
              <w:rPr>
                <w:sz w:val="18"/>
                <w:szCs w:val="18"/>
              </w:rPr>
              <w:t xml:space="preserve"> m2</w:t>
            </w:r>
          </w:p>
        </w:tc>
        <w:tc>
          <w:tcPr>
            <w:tcW w:w="1276" w:type="dxa"/>
            <w:hideMark/>
          </w:tcPr>
          <w:p w14:paraId="56013C06" w14:textId="77777777" w:rsidR="00E342D5" w:rsidRPr="00E342D5" w:rsidRDefault="00E342D5" w:rsidP="00E342D5">
            <w:pPr>
              <w:spacing w:line="276" w:lineRule="auto"/>
              <w:jc w:val="both"/>
              <w:rPr>
                <w:sz w:val="18"/>
                <w:szCs w:val="18"/>
              </w:rPr>
            </w:pPr>
            <w:r w:rsidRPr="00E342D5">
              <w:rPr>
                <w:sz w:val="18"/>
                <w:szCs w:val="18"/>
              </w:rPr>
              <w:t>80</w:t>
            </w:r>
          </w:p>
        </w:tc>
      </w:tr>
      <w:tr w:rsidR="00E342D5" w:rsidRPr="00E342D5" w14:paraId="78DBE114" w14:textId="77777777" w:rsidTr="00E342D5">
        <w:trPr>
          <w:trHeight w:val="765"/>
        </w:trPr>
        <w:tc>
          <w:tcPr>
            <w:tcW w:w="490" w:type="dxa"/>
            <w:noWrap/>
            <w:hideMark/>
          </w:tcPr>
          <w:p w14:paraId="30293276" w14:textId="77777777" w:rsidR="00E342D5" w:rsidRPr="00E342D5" w:rsidRDefault="00E342D5" w:rsidP="00E342D5">
            <w:pPr>
              <w:spacing w:line="276" w:lineRule="auto"/>
              <w:jc w:val="both"/>
              <w:rPr>
                <w:sz w:val="18"/>
                <w:szCs w:val="18"/>
              </w:rPr>
            </w:pPr>
            <w:r w:rsidRPr="00E342D5">
              <w:rPr>
                <w:sz w:val="18"/>
                <w:szCs w:val="18"/>
              </w:rPr>
              <w:t>143</w:t>
            </w:r>
          </w:p>
        </w:tc>
        <w:tc>
          <w:tcPr>
            <w:tcW w:w="6735" w:type="dxa"/>
            <w:hideMark/>
          </w:tcPr>
          <w:p w14:paraId="3781A0F3" w14:textId="77777777" w:rsidR="00E342D5" w:rsidRPr="00E342D5" w:rsidRDefault="00E342D5" w:rsidP="00E342D5">
            <w:pPr>
              <w:spacing w:line="276" w:lineRule="auto"/>
              <w:jc w:val="both"/>
              <w:rPr>
                <w:sz w:val="18"/>
                <w:szCs w:val="18"/>
              </w:rPr>
            </w:pPr>
            <w:r w:rsidRPr="00E342D5">
              <w:rPr>
                <w:sz w:val="18"/>
                <w:szCs w:val="18"/>
              </w:rPr>
              <w:t>Döşənək qatlarının düzəldilməsi: betonlu (Borunun aşağı hissəsinə B-10 markalı betonun verilməsi-uyğun olaraq)</w:t>
            </w:r>
          </w:p>
        </w:tc>
        <w:tc>
          <w:tcPr>
            <w:tcW w:w="1275" w:type="dxa"/>
            <w:hideMark/>
          </w:tcPr>
          <w:p w14:paraId="03085A14"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727475E6" w14:textId="77777777" w:rsidR="00E342D5" w:rsidRPr="00E342D5" w:rsidRDefault="00E342D5" w:rsidP="00E342D5">
            <w:pPr>
              <w:spacing w:line="276" w:lineRule="auto"/>
              <w:jc w:val="both"/>
              <w:rPr>
                <w:sz w:val="18"/>
                <w:szCs w:val="18"/>
              </w:rPr>
            </w:pPr>
            <w:r w:rsidRPr="00E342D5">
              <w:rPr>
                <w:sz w:val="18"/>
                <w:szCs w:val="18"/>
              </w:rPr>
              <w:t>0.3</w:t>
            </w:r>
          </w:p>
        </w:tc>
      </w:tr>
      <w:tr w:rsidR="00E342D5" w:rsidRPr="00E342D5" w14:paraId="397FB8A8" w14:textId="77777777" w:rsidTr="00E342D5">
        <w:trPr>
          <w:trHeight w:val="510"/>
        </w:trPr>
        <w:tc>
          <w:tcPr>
            <w:tcW w:w="490" w:type="dxa"/>
            <w:noWrap/>
            <w:hideMark/>
          </w:tcPr>
          <w:p w14:paraId="2656BC05" w14:textId="77777777" w:rsidR="00E342D5" w:rsidRPr="00E342D5" w:rsidRDefault="00E342D5" w:rsidP="00E342D5">
            <w:pPr>
              <w:spacing w:line="276" w:lineRule="auto"/>
              <w:jc w:val="both"/>
              <w:rPr>
                <w:sz w:val="18"/>
                <w:szCs w:val="18"/>
              </w:rPr>
            </w:pPr>
            <w:r w:rsidRPr="00E342D5">
              <w:rPr>
                <w:sz w:val="18"/>
                <w:szCs w:val="18"/>
              </w:rPr>
              <w:t>144</w:t>
            </w:r>
          </w:p>
        </w:tc>
        <w:tc>
          <w:tcPr>
            <w:tcW w:w="6735" w:type="dxa"/>
            <w:hideMark/>
          </w:tcPr>
          <w:p w14:paraId="6877DA1D" w14:textId="77777777" w:rsidR="00E342D5" w:rsidRPr="00E342D5" w:rsidRDefault="00E342D5" w:rsidP="00E342D5">
            <w:pPr>
              <w:spacing w:line="276" w:lineRule="auto"/>
              <w:jc w:val="both"/>
              <w:rPr>
                <w:sz w:val="18"/>
                <w:szCs w:val="18"/>
              </w:rPr>
            </w:pPr>
            <w:r w:rsidRPr="00E342D5">
              <w:rPr>
                <w:sz w:val="18"/>
                <w:szCs w:val="18"/>
              </w:rPr>
              <w:t>Su rezervuarına  kompazit qapağın quraşdırılması-60cm*60cm</w:t>
            </w:r>
          </w:p>
        </w:tc>
        <w:tc>
          <w:tcPr>
            <w:tcW w:w="1275" w:type="dxa"/>
            <w:hideMark/>
          </w:tcPr>
          <w:p w14:paraId="58F7839E" w14:textId="77777777" w:rsidR="00E342D5" w:rsidRPr="00E342D5" w:rsidRDefault="00E342D5" w:rsidP="00E342D5">
            <w:pPr>
              <w:spacing w:line="276" w:lineRule="auto"/>
              <w:jc w:val="both"/>
              <w:rPr>
                <w:sz w:val="18"/>
                <w:szCs w:val="18"/>
              </w:rPr>
            </w:pPr>
            <w:r w:rsidRPr="00E342D5">
              <w:rPr>
                <w:sz w:val="18"/>
                <w:szCs w:val="18"/>
              </w:rPr>
              <w:t>ton</w:t>
            </w:r>
          </w:p>
        </w:tc>
        <w:tc>
          <w:tcPr>
            <w:tcW w:w="1276" w:type="dxa"/>
            <w:hideMark/>
          </w:tcPr>
          <w:p w14:paraId="2A81329F" w14:textId="77777777" w:rsidR="00E342D5" w:rsidRPr="00E342D5" w:rsidRDefault="00E342D5" w:rsidP="00E342D5">
            <w:pPr>
              <w:spacing w:line="276" w:lineRule="auto"/>
              <w:jc w:val="both"/>
              <w:rPr>
                <w:sz w:val="18"/>
                <w:szCs w:val="18"/>
              </w:rPr>
            </w:pPr>
            <w:r w:rsidRPr="00E342D5">
              <w:rPr>
                <w:sz w:val="18"/>
                <w:szCs w:val="18"/>
              </w:rPr>
              <w:t>0.1</w:t>
            </w:r>
          </w:p>
        </w:tc>
      </w:tr>
      <w:tr w:rsidR="00E342D5" w:rsidRPr="00E342D5" w14:paraId="52BDB65D" w14:textId="77777777" w:rsidTr="00E342D5">
        <w:trPr>
          <w:trHeight w:val="360"/>
        </w:trPr>
        <w:tc>
          <w:tcPr>
            <w:tcW w:w="490" w:type="dxa"/>
            <w:noWrap/>
            <w:hideMark/>
          </w:tcPr>
          <w:p w14:paraId="73DBD607" w14:textId="77777777" w:rsidR="00E342D5" w:rsidRPr="00E342D5" w:rsidRDefault="00E342D5" w:rsidP="00E342D5">
            <w:pPr>
              <w:spacing w:line="276" w:lineRule="auto"/>
              <w:jc w:val="both"/>
              <w:rPr>
                <w:sz w:val="18"/>
                <w:szCs w:val="18"/>
              </w:rPr>
            </w:pPr>
            <w:r w:rsidRPr="00E342D5">
              <w:rPr>
                <w:sz w:val="18"/>
                <w:szCs w:val="18"/>
              </w:rPr>
              <w:t> </w:t>
            </w:r>
          </w:p>
        </w:tc>
        <w:tc>
          <w:tcPr>
            <w:tcW w:w="6735" w:type="dxa"/>
            <w:noWrap/>
            <w:hideMark/>
          </w:tcPr>
          <w:p w14:paraId="53AEB1F1" w14:textId="77777777" w:rsidR="00E342D5" w:rsidRPr="00E342D5" w:rsidRDefault="00E342D5" w:rsidP="00E342D5">
            <w:pPr>
              <w:spacing w:line="276" w:lineRule="auto"/>
              <w:jc w:val="both"/>
              <w:rPr>
                <w:bCs/>
                <w:sz w:val="18"/>
                <w:szCs w:val="18"/>
              </w:rPr>
            </w:pPr>
            <w:r w:rsidRPr="00E342D5">
              <w:rPr>
                <w:bCs/>
                <w:sz w:val="18"/>
                <w:szCs w:val="18"/>
              </w:rPr>
              <w:t>Soyunub geyinmə otağı</w:t>
            </w:r>
          </w:p>
        </w:tc>
        <w:tc>
          <w:tcPr>
            <w:tcW w:w="1275" w:type="dxa"/>
            <w:noWrap/>
            <w:hideMark/>
          </w:tcPr>
          <w:p w14:paraId="6FED5DDD" w14:textId="77777777" w:rsidR="00E342D5" w:rsidRPr="00E342D5" w:rsidRDefault="00E342D5" w:rsidP="00E342D5">
            <w:pPr>
              <w:spacing w:line="276" w:lineRule="auto"/>
              <w:jc w:val="both"/>
              <w:rPr>
                <w:sz w:val="18"/>
                <w:szCs w:val="18"/>
              </w:rPr>
            </w:pPr>
            <w:r w:rsidRPr="00E342D5">
              <w:rPr>
                <w:sz w:val="18"/>
                <w:szCs w:val="18"/>
              </w:rPr>
              <w:t> </w:t>
            </w:r>
          </w:p>
        </w:tc>
        <w:tc>
          <w:tcPr>
            <w:tcW w:w="1276" w:type="dxa"/>
            <w:noWrap/>
            <w:hideMark/>
          </w:tcPr>
          <w:p w14:paraId="0036D609" w14:textId="77777777" w:rsidR="00E342D5" w:rsidRPr="00E342D5" w:rsidRDefault="00E342D5" w:rsidP="00E342D5">
            <w:pPr>
              <w:spacing w:line="276" w:lineRule="auto"/>
              <w:jc w:val="both"/>
              <w:rPr>
                <w:sz w:val="18"/>
                <w:szCs w:val="18"/>
              </w:rPr>
            </w:pPr>
            <w:r w:rsidRPr="00E342D5">
              <w:rPr>
                <w:sz w:val="18"/>
                <w:szCs w:val="18"/>
              </w:rPr>
              <w:t> </w:t>
            </w:r>
          </w:p>
        </w:tc>
      </w:tr>
      <w:tr w:rsidR="00E342D5" w:rsidRPr="00E342D5" w14:paraId="315BFC36" w14:textId="77777777" w:rsidTr="00E342D5">
        <w:trPr>
          <w:trHeight w:val="585"/>
        </w:trPr>
        <w:tc>
          <w:tcPr>
            <w:tcW w:w="490" w:type="dxa"/>
            <w:noWrap/>
            <w:hideMark/>
          </w:tcPr>
          <w:p w14:paraId="5309F63C" w14:textId="77777777" w:rsidR="00E342D5" w:rsidRPr="00E342D5" w:rsidRDefault="00E342D5" w:rsidP="00E342D5">
            <w:pPr>
              <w:spacing w:line="276" w:lineRule="auto"/>
              <w:jc w:val="both"/>
              <w:rPr>
                <w:sz w:val="18"/>
                <w:szCs w:val="18"/>
              </w:rPr>
            </w:pPr>
            <w:r w:rsidRPr="00E342D5">
              <w:rPr>
                <w:sz w:val="18"/>
                <w:szCs w:val="18"/>
              </w:rPr>
              <w:t>145</w:t>
            </w:r>
          </w:p>
        </w:tc>
        <w:tc>
          <w:tcPr>
            <w:tcW w:w="6735" w:type="dxa"/>
            <w:hideMark/>
          </w:tcPr>
          <w:p w14:paraId="40384BF7" w14:textId="77777777" w:rsidR="00E342D5" w:rsidRPr="00E342D5" w:rsidRDefault="00E342D5" w:rsidP="00E342D5">
            <w:pPr>
              <w:spacing w:line="276" w:lineRule="auto"/>
              <w:jc w:val="both"/>
              <w:rPr>
                <w:sz w:val="18"/>
                <w:szCs w:val="18"/>
              </w:rPr>
            </w:pPr>
            <w:r w:rsidRPr="00E342D5">
              <w:rPr>
                <w:sz w:val="18"/>
                <w:szCs w:val="18"/>
              </w:rPr>
              <w:t>Dərinliyi 2 m-ə qədər olan yamaclı xəndəklərdə qruntun bərkitmələr olmadan əl ilə qazılması, qruntun qrupu: 2</w:t>
            </w:r>
          </w:p>
        </w:tc>
        <w:tc>
          <w:tcPr>
            <w:tcW w:w="1275" w:type="dxa"/>
            <w:hideMark/>
          </w:tcPr>
          <w:p w14:paraId="4AC71959"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53244445" w14:textId="77777777" w:rsidR="00E342D5" w:rsidRPr="00E342D5" w:rsidRDefault="00E342D5" w:rsidP="00E342D5">
            <w:pPr>
              <w:spacing w:line="276" w:lineRule="auto"/>
              <w:jc w:val="both"/>
              <w:rPr>
                <w:sz w:val="18"/>
                <w:szCs w:val="18"/>
              </w:rPr>
            </w:pPr>
            <w:r w:rsidRPr="00E342D5">
              <w:rPr>
                <w:sz w:val="18"/>
                <w:szCs w:val="18"/>
              </w:rPr>
              <w:t>15</w:t>
            </w:r>
          </w:p>
        </w:tc>
      </w:tr>
      <w:tr w:rsidR="00E342D5" w:rsidRPr="00E342D5" w14:paraId="7D7487AF" w14:textId="77777777" w:rsidTr="00E342D5">
        <w:trPr>
          <w:trHeight w:val="510"/>
        </w:trPr>
        <w:tc>
          <w:tcPr>
            <w:tcW w:w="490" w:type="dxa"/>
            <w:noWrap/>
            <w:hideMark/>
          </w:tcPr>
          <w:p w14:paraId="30E761BC" w14:textId="77777777" w:rsidR="00E342D5" w:rsidRPr="00E342D5" w:rsidRDefault="00E342D5" w:rsidP="00E342D5">
            <w:pPr>
              <w:spacing w:line="276" w:lineRule="auto"/>
              <w:jc w:val="both"/>
              <w:rPr>
                <w:sz w:val="18"/>
                <w:szCs w:val="18"/>
              </w:rPr>
            </w:pPr>
            <w:r w:rsidRPr="00E342D5">
              <w:rPr>
                <w:sz w:val="18"/>
                <w:szCs w:val="18"/>
              </w:rPr>
              <w:t>146</w:t>
            </w:r>
          </w:p>
        </w:tc>
        <w:tc>
          <w:tcPr>
            <w:tcW w:w="6735" w:type="dxa"/>
            <w:hideMark/>
          </w:tcPr>
          <w:p w14:paraId="379D3307" w14:textId="77777777" w:rsidR="00E342D5" w:rsidRPr="00E342D5" w:rsidRDefault="00E342D5" w:rsidP="00E342D5">
            <w:pPr>
              <w:spacing w:line="276" w:lineRule="auto"/>
              <w:jc w:val="both"/>
              <w:rPr>
                <w:sz w:val="18"/>
                <w:szCs w:val="18"/>
              </w:rPr>
            </w:pPr>
            <w:r w:rsidRPr="00E342D5">
              <w:rPr>
                <w:sz w:val="18"/>
                <w:szCs w:val="18"/>
              </w:rPr>
              <w:t>Xəndəklərin, çalaların və çuxurların əl ilə doldurulması, qruntun qrupu: 2</w:t>
            </w:r>
          </w:p>
        </w:tc>
        <w:tc>
          <w:tcPr>
            <w:tcW w:w="1275" w:type="dxa"/>
            <w:hideMark/>
          </w:tcPr>
          <w:p w14:paraId="24BB6332"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43D92BDD" w14:textId="77777777" w:rsidR="00E342D5" w:rsidRPr="00E342D5" w:rsidRDefault="00E342D5" w:rsidP="00E342D5">
            <w:pPr>
              <w:spacing w:line="276" w:lineRule="auto"/>
              <w:jc w:val="both"/>
              <w:rPr>
                <w:sz w:val="18"/>
                <w:szCs w:val="18"/>
              </w:rPr>
            </w:pPr>
            <w:r w:rsidRPr="00E342D5">
              <w:rPr>
                <w:sz w:val="18"/>
                <w:szCs w:val="18"/>
              </w:rPr>
              <w:t>6</w:t>
            </w:r>
          </w:p>
        </w:tc>
      </w:tr>
      <w:tr w:rsidR="00E342D5" w:rsidRPr="00E342D5" w14:paraId="2503F0CC" w14:textId="77777777" w:rsidTr="00E342D5">
        <w:trPr>
          <w:trHeight w:val="510"/>
        </w:trPr>
        <w:tc>
          <w:tcPr>
            <w:tcW w:w="490" w:type="dxa"/>
            <w:noWrap/>
            <w:hideMark/>
          </w:tcPr>
          <w:p w14:paraId="7A8652EF" w14:textId="77777777" w:rsidR="00E342D5" w:rsidRPr="00E342D5" w:rsidRDefault="00E342D5" w:rsidP="00E342D5">
            <w:pPr>
              <w:spacing w:line="276" w:lineRule="auto"/>
              <w:jc w:val="both"/>
              <w:rPr>
                <w:sz w:val="18"/>
                <w:szCs w:val="18"/>
              </w:rPr>
            </w:pPr>
            <w:r w:rsidRPr="00E342D5">
              <w:rPr>
                <w:sz w:val="18"/>
                <w:szCs w:val="18"/>
              </w:rPr>
              <w:t>147</w:t>
            </w:r>
          </w:p>
        </w:tc>
        <w:tc>
          <w:tcPr>
            <w:tcW w:w="6735" w:type="dxa"/>
            <w:hideMark/>
          </w:tcPr>
          <w:p w14:paraId="0E289F87" w14:textId="77777777" w:rsidR="00E342D5" w:rsidRPr="00E342D5" w:rsidRDefault="00E342D5" w:rsidP="00E342D5">
            <w:pPr>
              <w:spacing w:line="276" w:lineRule="auto"/>
              <w:jc w:val="both"/>
              <w:rPr>
                <w:sz w:val="18"/>
                <w:szCs w:val="18"/>
              </w:rPr>
            </w:pPr>
            <w:r w:rsidRPr="00E342D5">
              <w:rPr>
                <w:sz w:val="18"/>
                <w:szCs w:val="18"/>
              </w:rPr>
              <w:t>Pnevmatik döyəcləyicilərlə qruntun sıxlaşdırılması, qruntun qrupu: 1, 2</w:t>
            </w:r>
          </w:p>
        </w:tc>
        <w:tc>
          <w:tcPr>
            <w:tcW w:w="1275" w:type="dxa"/>
            <w:hideMark/>
          </w:tcPr>
          <w:p w14:paraId="477CA588"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13E721AF" w14:textId="77777777" w:rsidR="00E342D5" w:rsidRPr="00E342D5" w:rsidRDefault="00E342D5" w:rsidP="00E342D5">
            <w:pPr>
              <w:spacing w:line="276" w:lineRule="auto"/>
              <w:jc w:val="both"/>
              <w:rPr>
                <w:sz w:val="18"/>
                <w:szCs w:val="18"/>
              </w:rPr>
            </w:pPr>
            <w:r w:rsidRPr="00E342D5">
              <w:rPr>
                <w:sz w:val="18"/>
                <w:szCs w:val="18"/>
              </w:rPr>
              <w:t>6</w:t>
            </w:r>
          </w:p>
        </w:tc>
      </w:tr>
      <w:tr w:rsidR="00E342D5" w:rsidRPr="00E342D5" w14:paraId="57AC745C" w14:textId="77777777" w:rsidTr="00E342D5">
        <w:trPr>
          <w:trHeight w:val="510"/>
        </w:trPr>
        <w:tc>
          <w:tcPr>
            <w:tcW w:w="490" w:type="dxa"/>
            <w:noWrap/>
            <w:hideMark/>
          </w:tcPr>
          <w:p w14:paraId="23397AC2" w14:textId="77777777" w:rsidR="00E342D5" w:rsidRPr="00E342D5" w:rsidRDefault="00E342D5" w:rsidP="00E342D5">
            <w:pPr>
              <w:spacing w:line="276" w:lineRule="auto"/>
              <w:jc w:val="both"/>
              <w:rPr>
                <w:sz w:val="18"/>
                <w:szCs w:val="18"/>
              </w:rPr>
            </w:pPr>
            <w:r w:rsidRPr="00E342D5">
              <w:rPr>
                <w:sz w:val="18"/>
                <w:szCs w:val="18"/>
              </w:rPr>
              <w:t>148</w:t>
            </w:r>
          </w:p>
        </w:tc>
        <w:tc>
          <w:tcPr>
            <w:tcW w:w="6735" w:type="dxa"/>
            <w:hideMark/>
          </w:tcPr>
          <w:p w14:paraId="6F27243D" w14:textId="77777777" w:rsidR="00E342D5" w:rsidRPr="00E342D5" w:rsidRDefault="00E342D5" w:rsidP="00E342D5">
            <w:pPr>
              <w:spacing w:line="276" w:lineRule="auto"/>
              <w:jc w:val="both"/>
              <w:rPr>
                <w:sz w:val="18"/>
                <w:szCs w:val="18"/>
              </w:rPr>
            </w:pPr>
            <w:r w:rsidRPr="00E342D5">
              <w:rPr>
                <w:sz w:val="18"/>
                <w:szCs w:val="18"/>
              </w:rPr>
              <w:t>Qruntun avtomaşına yüklənməsi və daşınması  (Artıq quruntun yüklənməsi)</w:t>
            </w:r>
          </w:p>
        </w:tc>
        <w:tc>
          <w:tcPr>
            <w:tcW w:w="1275" w:type="dxa"/>
            <w:hideMark/>
          </w:tcPr>
          <w:p w14:paraId="4BA6281A"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405D55AC" w14:textId="77777777" w:rsidR="00E342D5" w:rsidRPr="00E342D5" w:rsidRDefault="00E342D5" w:rsidP="00E342D5">
            <w:pPr>
              <w:spacing w:line="276" w:lineRule="auto"/>
              <w:jc w:val="both"/>
              <w:rPr>
                <w:sz w:val="18"/>
                <w:szCs w:val="18"/>
              </w:rPr>
            </w:pPr>
            <w:r w:rsidRPr="00E342D5">
              <w:rPr>
                <w:sz w:val="18"/>
                <w:szCs w:val="18"/>
              </w:rPr>
              <w:t>15.21</w:t>
            </w:r>
          </w:p>
        </w:tc>
      </w:tr>
      <w:tr w:rsidR="00E342D5" w:rsidRPr="00E342D5" w14:paraId="43576C08" w14:textId="77777777" w:rsidTr="00E342D5">
        <w:trPr>
          <w:trHeight w:val="510"/>
        </w:trPr>
        <w:tc>
          <w:tcPr>
            <w:tcW w:w="490" w:type="dxa"/>
            <w:noWrap/>
            <w:hideMark/>
          </w:tcPr>
          <w:p w14:paraId="0DF8D533" w14:textId="77777777" w:rsidR="00E342D5" w:rsidRPr="00E342D5" w:rsidRDefault="00E342D5" w:rsidP="00E342D5">
            <w:pPr>
              <w:spacing w:line="276" w:lineRule="auto"/>
              <w:jc w:val="both"/>
              <w:rPr>
                <w:sz w:val="18"/>
                <w:szCs w:val="18"/>
              </w:rPr>
            </w:pPr>
            <w:r w:rsidRPr="00E342D5">
              <w:rPr>
                <w:sz w:val="18"/>
                <w:szCs w:val="18"/>
              </w:rPr>
              <w:t>149</w:t>
            </w:r>
          </w:p>
        </w:tc>
        <w:tc>
          <w:tcPr>
            <w:tcW w:w="6735" w:type="dxa"/>
            <w:hideMark/>
          </w:tcPr>
          <w:p w14:paraId="1E17CEF6" w14:textId="77777777" w:rsidR="00E342D5" w:rsidRPr="00E342D5" w:rsidRDefault="00E342D5" w:rsidP="00E342D5">
            <w:pPr>
              <w:spacing w:line="276" w:lineRule="auto"/>
              <w:jc w:val="both"/>
              <w:rPr>
                <w:sz w:val="18"/>
                <w:szCs w:val="18"/>
              </w:rPr>
            </w:pPr>
            <w:r w:rsidRPr="00E342D5">
              <w:rPr>
                <w:sz w:val="18"/>
                <w:szCs w:val="18"/>
              </w:rPr>
              <w:t>Bölmə 2. Bünövrənin qurulması(Dəmir-beton konstruksiya)</w:t>
            </w:r>
          </w:p>
        </w:tc>
        <w:tc>
          <w:tcPr>
            <w:tcW w:w="1275" w:type="dxa"/>
            <w:hideMark/>
          </w:tcPr>
          <w:p w14:paraId="126B6725" w14:textId="77777777" w:rsidR="00E342D5" w:rsidRPr="00E342D5" w:rsidRDefault="00E342D5" w:rsidP="00E342D5">
            <w:pPr>
              <w:spacing w:line="276" w:lineRule="auto"/>
              <w:jc w:val="both"/>
              <w:rPr>
                <w:sz w:val="18"/>
                <w:szCs w:val="18"/>
              </w:rPr>
            </w:pPr>
            <w:r w:rsidRPr="00E342D5">
              <w:rPr>
                <w:sz w:val="18"/>
                <w:szCs w:val="18"/>
              </w:rPr>
              <w:t> </w:t>
            </w:r>
          </w:p>
        </w:tc>
        <w:tc>
          <w:tcPr>
            <w:tcW w:w="1276" w:type="dxa"/>
            <w:hideMark/>
          </w:tcPr>
          <w:p w14:paraId="3D60BDA0" w14:textId="77777777" w:rsidR="00E342D5" w:rsidRPr="00E342D5" w:rsidRDefault="00E342D5" w:rsidP="00E342D5">
            <w:pPr>
              <w:spacing w:line="276" w:lineRule="auto"/>
              <w:jc w:val="both"/>
              <w:rPr>
                <w:sz w:val="18"/>
                <w:szCs w:val="18"/>
              </w:rPr>
            </w:pPr>
            <w:r w:rsidRPr="00E342D5">
              <w:rPr>
                <w:sz w:val="18"/>
                <w:szCs w:val="18"/>
              </w:rPr>
              <w:t> </w:t>
            </w:r>
          </w:p>
        </w:tc>
      </w:tr>
      <w:tr w:rsidR="00E342D5" w:rsidRPr="00E342D5" w14:paraId="31BB0FD2" w14:textId="77777777" w:rsidTr="00E342D5">
        <w:trPr>
          <w:trHeight w:val="255"/>
        </w:trPr>
        <w:tc>
          <w:tcPr>
            <w:tcW w:w="490" w:type="dxa"/>
            <w:noWrap/>
            <w:hideMark/>
          </w:tcPr>
          <w:p w14:paraId="0BD83EA2" w14:textId="77777777" w:rsidR="00E342D5" w:rsidRPr="00E342D5" w:rsidRDefault="00E342D5" w:rsidP="00E342D5">
            <w:pPr>
              <w:spacing w:line="276" w:lineRule="auto"/>
              <w:jc w:val="both"/>
              <w:rPr>
                <w:sz w:val="18"/>
                <w:szCs w:val="18"/>
              </w:rPr>
            </w:pPr>
            <w:r w:rsidRPr="00E342D5">
              <w:rPr>
                <w:sz w:val="18"/>
                <w:szCs w:val="18"/>
              </w:rPr>
              <w:t>150</w:t>
            </w:r>
          </w:p>
        </w:tc>
        <w:tc>
          <w:tcPr>
            <w:tcW w:w="6735" w:type="dxa"/>
            <w:hideMark/>
          </w:tcPr>
          <w:p w14:paraId="01E78A86" w14:textId="77777777" w:rsidR="00E342D5" w:rsidRPr="00E342D5" w:rsidRDefault="00E342D5" w:rsidP="00E342D5">
            <w:pPr>
              <w:spacing w:line="276" w:lineRule="auto"/>
              <w:jc w:val="both"/>
              <w:rPr>
                <w:sz w:val="18"/>
                <w:szCs w:val="18"/>
              </w:rPr>
            </w:pPr>
            <w:r w:rsidRPr="00E342D5">
              <w:rPr>
                <w:sz w:val="18"/>
                <w:szCs w:val="18"/>
              </w:rPr>
              <w:t>Bünövrə altı əsasların qurulması:çınqıllı (h=100m)</w:t>
            </w:r>
          </w:p>
        </w:tc>
        <w:tc>
          <w:tcPr>
            <w:tcW w:w="1275" w:type="dxa"/>
            <w:hideMark/>
          </w:tcPr>
          <w:p w14:paraId="2AB9D69A"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366A93F6" w14:textId="77777777" w:rsidR="00E342D5" w:rsidRPr="00E342D5" w:rsidRDefault="00E342D5" w:rsidP="00E342D5">
            <w:pPr>
              <w:spacing w:line="276" w:lineRule="auto"/>
              <w:jc w:val="both"/>
              <w:rPr>
                <w:sz w:val="18"/>
                <w:szCs w:val="18"/>
              </w:rPr>
            </w:pPr>
            <w:r w:rsidRPr="00E342D5">
              <w:rPr>
                <w:sz w:val="18"/>
                <w:szCs w:val="18"/>
              </w:rPr>
              <w:t>2</w:t>
            </w:r>
          </w:p>
        </w:tc>
      </w:tr>
      <w:tr w:rsidR="00E342D5" w:rsidRPr="00E342D5" w14:paraId="706013EC" w14:textId="77777777" w:rsidTr="00E342D5">
        <w:trPr>
          <w:trHeight w:val="510"/>
        </w:trPr>
        <w:tc>
          <w:tcPr>
            <w:tcW w:w="490" w:type="dxa"/>
            <w:noWrap/>
            <w:hideMark/>
          </w:tcPr>
          <w:p w14:paraId="705AC1C1" w14:textId="77777777" w:rsidR="00E342D5" w:rsidRPr="00E342D5" w:rsidRDefault="00E342D5" w:rsidP="00E342D5">
            <w:pPr>
              <w:spacing w:line="276" w:lineRule="auto"/>
              <w:jc w:val="both"/>
              <w:rPr>
                <w:sz w:val="18"/>
                <w:szCs w:val="18"/>
              </w:rPr>
            </w:pPr>
            <w:r w:rsidRPr="00E342D5">
              <w:rPr>
                <w:sz w:val="18"/>
                <w:szCs w:val="18"/>
              </w:rPr>
              <w:t>151</w:t>
            </w:r>
          </w:p>
        </w:tc>
        <w:tc>
          <w:tcPr>
            <w:tcW w:w="6735" w:type="dxa"/>
            <w:hideMark/>
          </w:tcPr>
          <w:p w14:paraId="64C7FA7A" w14:textId="77777777" w:rsidR="00E342D5" w:rsidRPr="00E342D5" w:rsidRDefault="00E342D5" w:rsidP="00E342D5">
            <w:pPr>
              <w:spacing w:line="276" w:lineRule="auto"/>
              <w:jc w:val="both"/>
              <w:rPr>
                <w:sz w:val="18"/>
                <w:szCs w:val="18"/>
              </w:rPr>
            </w:pPr>
            <w:r w:rsidRPr="00E342D5">
              <w:rPr>
                <w:sz w:val="18"/>
                <w:szCs w:val="18"/>
              </w:rPr>
              <w:t>Beton hazırlıq qatının düzəldilməsi. (B-7,5 markalı beton h=100mm)</w:t>
            </w:r>
          </w:p>
        </w:tc>
        <w:tc>
          <w:tcPr>
            <w:tcW w:w="1275" w:type="dxa"/>
            <w:hideMark/>
          </w:tcPr>
          <w:p w14:paraId="66E113C7"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63C0A3FD" w14:textId="77777777" w:rsidR="00E342D5" w:rsidRPr="00E342D5" w:rsidRDefault="00E342D5" w:rsidP="00E342D5">
            <w:pPr>
              <w:spacing w:line="276" w:lineRule="auto"/>
              <w:jc w:val="both"/>
              <w:rPr>
                <w:sz w:val="18"/>
                <w:szCs w:val="18"/>
              </w:rPr>
            </w:pPr>
            <w:r w:rsidRPr="00E342D5">
              <w:rPr>
                <w:sz w:val="18"/>
                <w:szCs w:val="18"/>
              </w:rPr>
              <w:t>1.5</w:t>
            </w:r>
          </w:p>
        </w:tc>
      </w:tr>
      <w:tr w:rsidR="00E342D5" w:rsidRPr="00E342D5" w14:paraId="1DB24978" w14:textId="77777777" w:rsidTr="00E342D5">
        <w:trPr>
          <w:trHeight w:val="510"/>
        </w:trPr>
        <w:tc>
          <w:tcPr>
            <w:tcW w:w="490" w:type="dxa"/>
            <w:noWrap/>
            <w:hideMark/>
          </w:tcPr>
          <w:p w14:paraId="30E93DF8" w14:textId="77777777" w:rsidR="00E342D5" w:rsidRPr="00E342D5" w:rsidRDefault="00E342D5" w:rsidP="00E342D5">
            <w:pPr>
              <w:spacing w:line="276" w:lineRule="auto"/>
              <w:jc w:val="both"/>
              <w:rPr>
                <w:sz w:val="18"/>
                <w:szCs w:val="18"/>
              </w:rPr>
            </w:pPr>
            <w:r w:rsidRPr="00E342D5">
              <w:rPr>
                <w:sz w:val="18"/>
                <w:szCs w:val="18"/>
              </w:rPr>
              <w:t>152</w:t>
            </w:r>
          </w:p>
        </w:tc>
        <w:tc>
          <w:tcPr>
            <w:tcW w:w="6735" w:type="dxa"/>
            <w:hideMark/>
          </w:tcPr>
          <w:p w14:paraId="7EFB2908" w14:textId="77777777" w:rsidR="00E342D5" w:rsidRPr="00E342D5" w:rsidRDefault="00E342D5" w:rsidP="00E342D5">
            <w:pPr>
              <w:spacing w:line="276" w:lineRule="auto"/>
              <w:jc w:val="both"/>
              <w:rPr>
                <w:sz w:val="18"/>
                <w:szCs w:val="18"/>
              </w:rPr>
            </w:pPr>
            <w:r w:rsidRPr="00E342D5">
              <w:rPr>
                <w:sz w:val="18"/>
                <w:szCs w:val="18"/>
              </w:rPr>
              <w:t xml:space="preserve">Divar və bünövrələrin hidroizolyasiyası: üfüqi, 2 qat yapışdırıcılı </w:t>
            </w:r>
          </w:p>
        </w:tc>
        <w:tc>
          <w:tcPr>
            <w:tcW w:w="1275" w:type="dxa"/>
            <w:hideMark/>
          </w:tcPr>
          <w:p w14:paraId="0462253A" w14:textId="77777777" w:rsidR="00E342D5" w:rsidRPr="00E342D5" w:rsidRDefault="00E342D5" w:rsidP="00E342D5">
            <w:pPr>
              <w:spacing w:line="276" w:lineRule="auto"/>
              <w:jc w:val="both"/>
              <w:rPr>
                <w:sz w:val="18"/>
                <w:szCs w:val="18"/>
              </w:rPr>
            </w:pPr>
            <w:r w:rsidRPr="00E342D5">
              <w:rPr>
                <w:sz w:val="18"/>
                <w:szCs w:val="18"/>
              </w:rPr>
              <w:t xml:space="preserve"> m2</w:t>
            </w:r>
          </w:p>
        </w:tc>
        <w:tc>
          <w:tcPr>
            <w:tcW w:w="1276" w:type="dxa"/>
            <w:hideMark/>
          </w:tcPr>
          <w:p w14:paraId="443AC55D" w14:textId="77777777" w:rsidR="00E342D5" w:rsidRPr="00E342D5" w:rsidRDefault="00E342D5" w:rsidP="00E342D5">
            <w:pPr>
              <w:spacing w:line="276" w:lineRule="auto"/>
              <w:jc w:val="both"/>
              <w:rPr>
                <w:sz w:val="18"/>
                <w:szCs w:val="18"/>
              </w:rPr>
            </w:pPr>
            <w:r w:rsidRPr="00E342D5">
              <w:rPr>
                <w:sz w:val="18"/>
                <w:szCs w:val="18"/>
              </w:rPr>
              <w:t>15</w:t>
            </w:r>
          </w:p>
        </w:tc>
      </w:tr>
      <w:tr w:rsidR="00E342D5" w:rsidRPr="00E342D5" w14:paraId="4B50616D" w14:textId="77777777" w:rsidTr="00E342D5">
        <w:trPr>
          <w:trHeight w:val="510"/>
        </w:trPr>
        <w:tc>
          <w:tcPr>
            <w:tcW w:w="490" w:type="dxa"/>
            <w:noWrap/>
            <w:hideMark/>
          </w:tcPr>
          <w:p w14:paraId="5BB93B69" w14:textId="77777777" w:rsidR="00E342D5" w:rsidRPr="00E342D5" w:rsidRDefault="00E342D5" w:rsidP="00E342D5">
            <w:pPr>
              <w:spacing w:line="276" w:lineRule="auto"/>
              <w:jc w:val="both"/>
              <w:rPr>
                <w:sz w:val="18"/>
                <w:szCs w:val="18"/>
              </w:rPr>
            </w:pPr>
            <w:r w:rsidRPr="00E342D5">
              <w:rPr>
                <w:sz w:val="18"/>
                <w:szCs w:val="18"/>
              </w:rPr>
              <w:t>153</w:t>
            </w:r>
          </w:p>
        </w:tc>
        <w:tc>
          <w:tcPr>
            <w:tcW w:w="6735" w:type="dxa"/>
            <w:hideMark/>
          </w:tcPr>
          <w:p w14:paraId="6C291B89" w14:textId="77777777" w:rsidR="00E342D5" w:rsidRPr="00E342D5" w:rsidRDefault="00E342D5" w:rsidP="00E342D5">
            <w:pPr>
              <w:spacing w:line="276" w:lineRule="auto"/>
              <w:jc w:val="both"/>
              <w:rPr>
                <w:sz w:val="18"/>
                <w:szCs w:val="18"/>
              </w:rPr>
            </w:pPr>
            <w:r w:rsidRPr="00E342D5">
              <w:rPr>
                <w:sz w:val="18"/>
                <w:szCs w:val="18"/>
              </w:rPr>
              <w:t>Birləşdirici qatın düzəldilməsi: sement, qalınlığı 20 mm (Qoruyucu sement qatı)</w:t>
            </w:r>
          </w:p>
        </w:tc>
        <w:tc>
          <w:tcPr>
            <w:tcW w:w="1275" w:type="dxa"/>
            <w:hideMark/>
          </w:tcPr>
          <w:p w14:paraId="0012424C"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578603E6" w14:textId="77777777" w:rsidR="00E342D5" w:rsidRPr="00E342D5" w:rsidRDefault="00E342D5" w:rsidP="00E342D5">
            <w:pPr>
              <w:spacing w:line="276" w:lineRule="auto"/>
              <w:jc w:val="both"/>
              <w:rPr>
                <w:sz w:val="18"/>
                <w:szCs w:val="18"/>
              </w:rPr>
            </w:pPr>
            <w:r w:rsidRPr="00E342D5">
              <w:rPr>
                <w:sz w:val="18"/>
                <w:szCs w:val="18"/>
              </w:rPr>
              <w:t>15</w:t>
            </w:r>
          </w:p>
        </w:tc>
      </w:tr>
      <w:tr w:rsidR="00E342D5" w:rsidRPr="00E342D5" w14:paraId="264F955E" w14:textId="77777777" w:rsidTr="00E342D5">
        <w:trPr>
          <w:trHeight w:val="765"/>
        </w:trPr>
        <w:tc>
          <w:tcPr>
            <w:tcW w:w="490" w:type="dxa"/>
            <w:noWrap/>
            <w:hideMark/>
          </w:tcPr>
          <w:p w14:paraId="65B67607" w14:textId="77777777" w:rsidR="00E342D5" w:rsidRPr="00E342D5" w:rsidRDefault="00E342D5" w:rsidP="00E342D5">
            <w:pPr>
              <w:spacing w:line="276" w:lineRule="auto"/>
              <w:jc w:val="both"/>
              <w:rPr>
                <w:sz w:val="18"/>
                <w:szCs w:val="18"/>
              </w:rPr>
            </w:pPr>
            <w:r w:rsidRPr="00E342D5">
              <w:rPr>
                <w:sz w:val="18"/>
                <w:szCs w:val="18"/>
              </w:rPr>
              <w:t>154</w:t>
            </w:r>
          </w:p>
        </w:tc>
        <w:tc>
          <w:tcPr>
            <w:tcW w:w="6735" w:type="dxa"/>
            <w:hideMark/>
          </w:tcPr>
          <w:p w14:paraId="23DAC5CF" w14:textId="77777777" w:rsidR="00E342D5" w:rsidRPr="00E342D5" w:rsidRDefault="00E342D5" w:rsidP="00E342D5">
            <w:pPr>
              <w:spacing w:line="276" w:lineRule="auto"/>
              <w:jc w:val="both"/>
              <w:rPr>
                <w:sz w:val="18"/>
                <w:szCs w:val="18"/>
              </w:rPr>
            </w:pPr>
            <w:r w:rsidRPr="00E342D5">
              <w:rPr>
                <w:sz w:val="18"/>
                <w:szCs w:val="18"/>
              </w:rPr>
              <w:t>Birləşdirici qatın düzəldilməsi: sement, birləşdirici qatın qalınlığının hər 5 mm dəyişməsində 11-01-011-01 normasına əlavə etmək və ya çıxmaq (Əlavə 10mm)</w:t>
            </w:r>
          </w:p>
        </w:tc>
        <w:tc>
          <w:tcPr>
            <w:tcW w:w="1275" w:type="dxa"/>
            <w:hideMark/>
          </w:tcPr>
          <w:p w14:paraId="1AE352D2"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1DECF3BF" w14:textId="77777777" w:rsidR="00E342D5" w:rsidRPr="00E342D5" w:rsidRDefault="00E342D5" w:rsidP="00E342D5">
            <w:pPr>
              <w:spacing w:line="276" w:lineRule="auto"/>
              <w:jc w:val="both"/>
              <w:rPr>
                <w:sz w:val="18"/>
                <w:szCs w:val="18"/>
              </w:rPr>
            </w:pPr>
            <w:r w:rsidRPr="00E342D5">
              <w:rPr>
                <w:sz w:val="18"/>
                <w:szCs w:val="18"/>
              </w:rPr>
              <w:t>15</w:t>
            </w:r>
          </w:p>
        </w:tc>
      </w:tr>
      <w:tr w:rsidR="00E342D5" w:rsidRPr="00E342D5" w14:paraId="034A0438" w14:textId="77777777" w:rsidTr="00E342D5">
        <w:trPr>
          <w:trHeight w:val="510"/>
        </w:trPr>
        <w:tc>
          <w:tcPr>
            <w:tcW w:w="490" w:type="dxa"/>
            <w:noWrap/>
            <w:hideMark/>
          </w:tcPr>
          <w:p w14:paraId="56220CB7" w14:textId="77777777" w:rsidR="00E342D5" w:rsidRPr="00E342D5" w:rsidRDefault="00E342D5" w:rsidP="00E342D5">
            <w:pPr>
              <w:spacing w:line="276" w:lineRule="auto"/>
              <w:jc w:val="both"/>
              <w:rPr>
                <w:sz w:val="18"/>
                <w:szCs w:val="18"/>
              </w:rPr>
            </w:pPr>
            <w:r w:rsidRPr="00E342D5">
              <w:rPr>
                <w:sz w:val="18"/>
                <w:szCs w:val="18"/>
              </w:rPr>
              <w:t>155</w:t>
            </w:r>
          </w:p>
        </w:tc>
        <w:tc>
          <w:tcPr>
            <w:tcW w:w="6735" w:type="dxa"/>
            <w:hideMark/>
          </w:tcPr>
          <w:p w14:paraId="734EB2F3" w14:textId="77777777" w:rsidR="00E342D5" w:rsidRPr="00E342D5" w:rsidRDefault="00E342D5" w:rsidP="00E342D5">
            <w:pPr>
              <w:spacing w:line="276" w:lineRule="auto"/>
              <w:jc w:val="both"/>
              <w:rPr>
                <w:sz w:val="18"/>
                <w:szCs w:val="18"/>
              </w:rPr>
            </w:pPr>
            <w:r w:rsidRPr="00E342D5">
              <w:rPr>
                <w:sz w:val="18"/>
                <w:szCs w:val="18"/>
              </w:rPr>
              <w:t>Lentvari bünövrələrin qurulması:dəmir-beton, yuxarı tərəfinin eni 1000 mm-ə qədər olduqda</w:t>
            </w:r>
          </w:p>
        </w:tc>
        <w:tc>
          <w:tcPr>
            <w:tcW w:w="1275" w:type="dxa"/>
            <w:hideMark/>
          </w:tcPr>
          <w:p w14:paraId="2D3418C1"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42A65CFC" w14:textId="77777777" w:rsidR="00E342D5" w:rsidRPr="00E342D5" w:rsidRDefault="00E342D5" w:rsidP="00E342D5">
            <w:pPr>
              <w:spacing w:line="276" w:lineRule="auto"/>
              <w:jc w:val="both"/>
              <w:rPr>
                <w:sz w:val="18"/>
                <w:szCs w:val="18"/>
              </w:rPr>
            </w:pPr>
            <w:r w:rsidRPr="00E342D5">
              <w:rPr>
                <w:sz w:val="18"/>
                <w:szCs w:val="18"/>
              </w:rPr>
              <w:t>4</w:t>
            </w:r>
          </w:p>
        </w:tc>
      </w:tr>
      <w:tr w:rsidR="00E342D5" w:rsidRPr="00E342D5" w14:paraId="06F64D8D" w14:textId="77777777" w:rsidTr="00E342D5">
        <w:trPr>
          <w:trHeight w:val="255"/>
        </w:trPr>
        <w:tc>
          <w:tcPr>
            <w:tcW w:w="490" w:type="dxa"/>
            <w:noWrap/>
            <w:hideMark/>
          </w:tcPr>
          <w:p w14:paraId="4990958F" w14:textId="77777777" w:rsidR="00E342D5" w:rsidRPr="00E342D5" w:rsidRDefault="00E342D5" w:rsidP="00E342D5">
            <w:pPr>
              <w:spacing w:line="276" w:lineRule="auto"/>
              <w:jc w:val="both"/>
              <w:rPr>
                <w:sz w:val="18"/>
                <w:szCs w:val="18"/>
              </w:rPr>
            </w:pPr>
            <w:r w:rsidRPr="00E342D5">
              <w:rPr>
                <w:sz w:val="18"/>
                <w:szCs w:val="18"/>
              </w:rPr>
              <w:t>156</w:t>
            </w:r>
          </w:p>
        </w:tc>
        <w:tc>
          <w:tcPr>
            <w:tcW w:w="6735" w:type="dxa"/>
            <w:hideMark/>
          </w:tcPr>
          <w:p w14:paraId="4AC67827" w14:textId="77777777" w:rsidR="00E342D5" w:rsidRPr="00E342D5" w:rsidRDefault="00E342D5" w:rsidP="00E342D5">
            <w:pPr>
              <w:spacing w:line="276" w:lineRule="auto"/>
              <w:jc w:val="both"/>
              <w:rPr>
                <w:sz w:val="18"/>
                <w:szCs w:val="18"/>
              </w:rPr>
            </w:pPr>
            <w:r w:rsidRPr="00E342D5">
              <w:rPr>
                <w:sz w:val="18"/>
                <w:szCs w:val="18"/>
              </w:rPr>
              <w:t>A-1 sinifli armatur</w:t>
            </w:r>
          </w:p>
        </w:tc>
        <w:tc>
          <w:tcPr>
            <w:tcW w:w="1275" w:type="dxa"/>
            <w:hideMark/>
          </w:tcPr>
          <w:p w14:paraId="3AFC3B8C"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7985395B" w14:textId="77777777" w:rsidR="00E342D5" w:rsidRPr="00E342D5" w:rsidRDefault="00E342D5" w:rsidP="00E342D5">
            <w:pPr>
              <w:spacing w:line="276" w:lineRule="auto"/>
              <w:jc w:val="both"/>
              <w:rPr>
                <w:sz w:val="18"/>
                <w:szCs w:val="18"/>
              </w:rPr>
            </w:pPr>
            <w:r w:rsidRPr="00E342D5">
              <w:rPr>
                <w:sz w:val="18"/>
                <w:szCs w:val="18"/>
              </w:rPr>
              <w:t>0.126</w:t>
            </w:r>
          </w:p>
        </w:tc>
      </w:tr>
      <w:tr w:rsidR="00E342D5" w:rsidRPr="00E342D5" w14:paraId="47A77F69" w14:textId="77777777" w:rsidTr="00E342D5">
        <w:trPr>
          <w:trHeight w:val="255"/>
        </w:trPr>
        <w:tc>
          <w:tcPr>
            <w:tcW w:w="490" w:type="dxa"/>
            <w:noWrap/>
            <w:hideMark/>
          </w:tcPr>
          <w:p w14:paraId="3209C682" w14:textId="77777777" w:rsidR="00E342D5" w:rsidRPr="00E342D5" w:rsidRDefault="00E342D5" w:rsidP="00E342D5">
            <w:pPr>
              <w:spacing w:line="276" w:lineRule="auto"/>
              <w:jc w:val="both"/>
              <w:rPr>
                <w:sz w:val="18"/>
                <w:szCs w:val="18"/>
              </w:rPr>
            </w:pPr>
            <w:r w:rsidRPr="00E342D5">
              <w:rPr>
                <w:sz w:val="18"/>
                <w:szCs w:val="18"/>
              </w:rPr>
              <w:t>157</w:t>
            </w:r>
          </w:p>
        </w:tc>
        <w:tc>
          <w:tcPr>
            <w:tcW w:w="6735" w:type="dxa"/>
            <w:hideMark/>
          </w:tcPr>
          <w:p w14:paraId="3C112A1D" w14:textId="77777777" w:rsidR="00E342D5" w:rsidRPr="00E342D5" w:rsidRDefault="00E342D5" w:rsidP="00E342D5">
            <w:pPr>
              <w:spacing w:line="276" w:lineRule="auto"/>
              <w:jc w:val="both"/>
              <w:rPr>
                <w:sz w:val="18"/>
                <w:szCs w:val="18"/>
              </w:rPr>
            </w:pPr>
            <w:r w:rsidRPr="00E342D5">
              <w:rPr>
                <w:sz w:val="18"/>
                <w:szCs w:val="18"/>
              </w:rPr>
              <w:t>A-3 sinifli armatur</w:t>
            </w:r>
          </w:p>
        </w:tc>
        <w:tc>
          <w:tcPr>
            <w:tcW w:w="1275" w:type="dxa"/>
            <w:hideMark/>
          </w:tcPr>
          <w:p w14:paraId="79897FE9"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2AFD04A2" w14:textId="77777777" w:rsidR="00E342D5" w:rsidRPr="00E342D5" w:rsidRDefault="00E342D5" w:rsidP="00E342D5">
            <w:pPr>
              <w:spacing w:line="276" w:lineRule="auto"/>
              <w:jc w:val="both"/>
              <w:rPr>
                <w:sz w:val="18"/>
                <w:szCs w:val="18"/>
              </w:rPr>
            </w:pPr>
            <w:r w:rsidRPr="00E342D5">
              <w:rPr>
                <w:sz w:val="18"/>
                <w:szCs w:val="18"/>
              </w:rPr>
              <w:t>0.214</w:t>
            </w:r>
          </w:p>
        </w:tc>
      </w:tr>
      <w:tr w:rsidR="00E342D5" w:rsidRPr="00E342D5" w14:paraId="62D4C954" w14:textId="77777777" w:rsidTr="00E342D5">
        <w:trPr>
          <w:trHeight w:val="765"/>
        </w:trPr>
        <w:tc>
          <w:tcPr>
            <w:tcW w:w="490" w:type="dxa"/>
            <w:noWrap/>
            <w:hideMark/>
          </w:tcPr>
          <w:p w14:paraId="7FCFC0B3" w14:textId="77777777" w:rsidR="00E342D5" w:rsidRPr="00E342D5" w:rsidRDefault="00E342D5" w:rsidP="00E342D5">
            <w:pPr>
              <w:spacing w:line="276" w:lineRule="auto"/>
              <w:jc w:val="both"/>
              <w:rPr>
                <w:sz w:val="18"/>
                <w:szCs w:val="18"/>
              </w:rPr>
            </w:pPr>
            <w:r w:rsidRPr="00E342D5">
              <w:rPr>
                <w:sz w:val="18"/>
                <w:szCs w:val="18"/>
              </w:rPr>
              <w:t>158</w:t>
            </w:r>
          </w:p>
        </w:tc>
        <w:tc>
          <w:tcPr>
            <w:tcW w:w="6735" w:type="dxa"/>
            <w:hideMark/>
          </w:tcPr>
          <w:p w14:paraId="60207FE6" w14:textId="77777777" w:rsidR="00E342D5" w:rsidRPr="00E342D5" w:rsidRDefault="00E342D5" w:rsidP="00E342D5">
            <w:pPr>
              <w:spacing w:line="276" w:lineRule="auto"/>
              <w:jc w:val="both"/>
              <w:rPr>
                <w:sz w:val="18"/>
                <w:szCs w:val="18"/>
              </w:rPr>
            </w:pPr>
            <w:r w:rsidRPr="00E342D5">
              <w:rPr>
                <w:sz w:val="18"/>
                <w:szCs w:val="18"/>
              </w:rPr>
              <w:t>Sement-əhəng məhlulu ilə daş üzrə yaxşılaşdırılmış suvama: divarları (Hörgünün çöl və iç tərəfdən izolyasiya üçün hamarlanması)</w:t>
            </w:r>
          </w:p>
        </w:tc>
        <w:tc>
          <w:tcPr>
            <w:tcW w:w="1275" w:type="dxa"/>
            <w:hideMark/>
          </w:tcPr>
          <w:p w14:paraId="59D7718C"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392BDD47" w14:textId="77777777" w:rsidR="00E342D5" w:rsidRPr="00E342D5" w:rsidRDefault="00E342D5" w:rsidP="00E342D5">
            <w:pPr>
              <w:spacing w:line="276" w:lineRule="auto"/>
              <w:jc w:val="both"/>
              <w:rPr>
                <w:sz w:val="18"/>
                <w:szCs w:val="18"/>
              </w:rPr>
            </w:pPr>
            <w:r w:rsidRPr="00E342D5">
              <w:rPr>
                <w:sz w:val="18"/>
                <w:szCs w:val="18"/>
              </w:rPr>
              <w:t>29.44</w:t>
            </w:r>
          </w:p>
        </w:tc>
      </w:tr>
      <w:tr w:rsidR="00E342D5" w:rsidRPr="00E342D5" w14:paraId="70B4399C" w14:textId="77777777" w:rsidTr="00E342D5">
        <w:trPr>
          <w:trHeight w:val="765"/>
        </w:trPr>
        <w:tc>
          <w:tcPr>
            <w:tcW w:w="490" w:type="dxa"/>
            <w:noWrap/>
            <w:hideMark/>
          </w:tcPr>
          <w:p w14:paraId="183C81DF" w14:textId="77777777" w:rsidR="00E342D5" w:rsidRPr="00E342D5" w:rsidRDefault="00E342D5" w:rsidP="00E342D5">
            <w:pPr>
              <w:spacing w:line="276" w:lineRule="auto"/>
              <w:jc w:val="both"/>
              <w:rPr>
                <w:sz w:val="18"/>
                <w:szCs w:val="18"/>
              </w:rPr>
            </w:pPr>
            <w:r w:rsidRPr="00E342D5">
              <w:rPr>
                <w:sz w:val="18"/>
                <w:szCs w:val="18"/>
              </w:rPr>
              <w:lastRenderedPageBreak/>
              <w:t>159</w:t>
            </w:r>
          </w:p>
        </w:tc>
        <w:tc>
          <w:tcPr>
            <w:tcW w:w="6735" w:type="dxa"/>
            <w:hideMark/>
          </w:tcPr>
          <w:p w14:paraId="644F0022" w14:textId="77777777" w:rsidR="00E342D5" w:rsidRPr="00E342D5" w:rsidRDefault="00E342D5" w:rsidP="00E342D5">
            <w:pPr>
              <w:spacing w:line="276" w:lineRule="auto"/>
              <w:jc w:val="both"/>
              <w:rPr>
                <w:sz w:val="18"/>
                <w:szCs w:val="18"/>
              </w:rPr>
            </w:pPr>
            <w:r w:rsidRPr="00E342D5">
              <w:rPr>
                <w:sz w:val="18"/>
                <w:szCs w:val="18"/>
              </w:rPr>
              <w:t>Yandan hidroizolyasiya: kərpic, beton və but hörgüsünün düzləndirilmiş səthi üzrə yaxmalı bitumlu 2 qat</w:t>
            </w:r>
          </w:p>
        </w:tc>
        <w:tc>
          <w:tcPr>
            <w:tcW w:w="1275" w:type="dxa"/>
            <w:hideMark/>
          </w:tcPr>
          <w:p w14:paraId="45C4F410" w14:textId="77777777" w:rsidR="00E342D5" w:rsidRPr="00E342D5" w:rsidRDefault="00E342D5" w:rsidP="00E342D5">
            <w:pPr>
              <w:spacing w:line="276" w:lineRule="auto"/>
              <w:jc w:val="both"/>
              <w:rPr>
                <w:sz w:val="18"/>
                <w:szCs w:val="18"/>
              </w:rPr>
            </w:pPr>
            <w:r w:rsidRPr="00E342D5">
              <w:rPr>
                <w:sz w:val="18"/>
                <w:szCs w:val="18"/>
              </w:rPr>
              <w:t xml:space="preserve"> m2</w:t>
            </w:r>
          </w:p>
        </w:tc>
        <w:tc>
          <w:tcPr>
            <w:tcW w:w="1276" w:type="dxa"/>
            <w:hideMark/>
          </w:tcPr>
          <w:p w14:paraId="2FD3F03E" w14:textId="77777777" w:rsidR="00E342D5" w:rsidRPr="00E342D5" w:rsidRDefault="00E342D5" w:rsidP="00E342D5">
            <w:pPr>
              <w:spacing w:line="276" w:lineRule="auto"/>
              <w:jc w:val="both"/>
              <w:rPr>
                <w:sz w:val="18"/>
                <w:szCs w:val="18"/>
              </w:rPr>
            </w:pPr>
            <w:r w:rsidRPr="00E342D5">
              <w:rPr>
                <w:sz w:val="18"/>
                <w:szCs w:val="18"/>
              </w:rPr>
              <w:t>51.2</w:t>
            </w:r>
          </w:p>
        </w:tc>
      </w:tr>
      <w:tr w:rsidR="00E342D5" w:rsidRPr="00E342D5" w14:paraId="23295DB5" w14:textId="77777777" w:rsidTr="00E342D5">
        <w:trPr>
          <w:trHeight w:val="765"/>
        </w:trPr>
        <w:tc>
          <w:tcPr>
            <w:tcW w:w="490" w:type="dxa"/>
            <w:noWrap/>
            <w:hideMark/>
          </w:tcPr>
          <w:p w14:paraId="4D1313A0" w14:textId="77777777" w:rsidR="00E342D5" w:rsidRPr="00E342D5" w:rsidRDefault="00E342D5" w:rsidP="00E342D5">
            <w:pPr>
              <w:spacing w:line="276" w:lineRule="auto"/>
              <w:jc w:val="both"/>
              <w:rPr>
                <w:sz w:val="18"/>
                <w:szCs w:val="18"/>
              </w:rPr>
            </w:pPr>
            <w:r w:rsidRPr="00E342D5">
              <w:rPr>
                <w:sz w:val="18"/>
                <w:szCs w:val="18"/>
              </w:rPr>
              <w:t>160</w:t>
            </w:r>
          </w:p>
        </w:tc>
        <w:tc>
          <w:tcPr>
            <w:tcW w:w="6735" w:type="dxa"/>
            <w:hideMark/>
          </w:tcPr>
          <w:p w14:paraId="6FE4C800" w14:textId="77777777" w:rsidR="00E342D5" w:rsidRPr="00E342D5" w:rsidRDefault="00E342D5" w:rsidP="00E342D5">
            <w:pPr>
              <w:spacing w:line="276" w:lineRule="auto"/>
              <w:jc w:val="both"/>
              <w:rPr>
                <w:sz w:val="18"/>
                <w:szCs w:val="18"/>
              </w:rPr>
            </w:pPr>
            <w:r w:rsidRPr="00E342D5">
              <w:rPr>
                <w:sz w:val="18"/>
                <w:szCs w:val="18"/>
              </w:rPr>
              <w:t>Taxta qəlibdə dəmir-beton sütunların qurulması, hündürlüyü: 4 m-ə qədər, perimetri 2 m-ə qədər (4 ədəd S-1)</w:t>
            </w:r>
          </w:p>
        </w:tc>
        <w:tc>
          <w:tcPr>
            <w:tcW w:w="1275" w:type="dxa"/>
            <w:hideMark/>
          </w:tcPr>
          <w:p w14:paraId="36D990E7"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5398ACC8" w14:textId="77777777" w:rsidR="00E342D5" w:rsidRPr="00E342D5" w:rsidRDefault="00E342D5" w:rsidP="00E342D5">
            <w:pPr>
              <w:spacing w:line="276" w:lineRule="auto"/>
              <w:jc w:val="both"/>
              <w:rPr>
                <w:sz w:val="18"/>
                <w:szCs w:val="18"/>
              </w:rPr>
            </w:pPr>
            <w:r w:rsidRPr="00E342D5">
              <w:rPr>
                <w:sz w:val="18"/>
                <w:szCs w:val="18"/>
              </w:rPr>
              <w:t>2.72</w:t>
            </w:r>
          </w:p>
        </w:tc>
      </w:tr>
      <w:tr w:rsidR="00E342D5" w:rsidRPr="00E342D5" w14:paraId="42AAD275" w14:textId="77777777" w:rsidTr="00E342D5">
        <w:trPr>
          <w:trHeight w:val="255"/>
        </w:trPr>
        <w:tc>
          <w:tcPr>
            <w:tcW w:w="490" w:type="dxa"/>
            <w:noWrap/>
            <w:hideMark/>
          </w:tcPr>
          <w:p w14:paraId="04FCB58F" w14:textId="77777777" w:rsidR="00E342D5" w:rsidRPr="00E342D5" w:rsidRDefault="00E342D5" w:rsidP="00E342D5">
            <w:pPr>
              <w:spacing w:line="276" w:lineRule="auto"/>
              <w:jc w:val="both"/>
              <w:rPr>
                <w:sz w:val="18"/>
                <w:szCs w:val="18"/>
              </w:rPr>
            </w:pPr>
            <w:r w:rsidRPr="00E342D5">
              <w:rPr>
                <w:sz w:val="18"/>
                <w:szCs w:val="18"/>
              </w:rPr>
              <w:t>161</w:t>
            </w:r>
          </w:p>
        </w:tc>
        <w:tc>
          <w:tcPr>
            <w:tcW w:w="6735" w:type="dxa"/>
            <w:hideMark/>
          </w:tcPr>
          <w:p w14:paraId="6DCDE964" w14:textId="77777777" w:rsidR="00E342D5" w:rsidRPr="00E342D5" w:rsidRDefault="00E342D5" w:rsidP="00E342D5">
            <w:pPr>
              <w:spacing w:line="276" w:lineRule="auto"/>
              <w:jc w:val="both"/>
              <w:rPr>
                <w:sz w:val="18"/>
                <w:szCs w:val="18"/>
              </w:rPr>
            </w:pPr>
            <w:r w:rsidRPr="00E342D5">
              <w:rPr>
                <w:sz w:val="18"/>
                <w:szCs w:val="18"/>
              </w:rPr>
              <w:t>A-1 sinifli armatur</w:t>
            </w:r>
          </w:p>
        </w:tc>
        <w:tc>
          <w:tcPr>
            <w:tcW w:w="1275" w:type="dxa"/>
            <w:hideMark/>
          </w:tcPr>
          <w:p w14:paraId="0F7F953F"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2C8D455D" w14:textId="77777777" w:rsidR="00E342D5" w:rsidRPr="00E342D5" w:rsidRDefault="00E342D5" w:rsidP="00E342D5">
            <w:pPr>
              <w:spacing w:line="276" w:lineRule="auto"/>
              <w:jc w:val="both"/>
              <w:rPr>
                <w:sz w:val="18"/>
                <w:szCs w:val="18"/>
              </w:rPr>
            </w:pPr>
            <w:r w:rsidRPr="00E342D5">
              <w:rPr>
                <w:sz w:val="18"/>
                <w:szCs w:val="18"/>
              </w:rPr>
              <w:t>0.098</w:t>
            </w:r>
          </w:p>
        </w:tc>
      </w:tr>
      <w:tr w:rsidR="00E342D5" w:rsidRPr="00E342D5" w14:paraId="734B5E53" w14:textId="77777777" w:rsidTr="00E342D5">
        <w:trPr>
          <w:trHeight w:val="255"/>
        </w:trPr>
        <w:tc>
          <w:tcPr>
            <w:tcW w:w="490" w:type="dxa"/>
            <w:noWrap/>
            <w:hideMark/>
          </w:tcPr>
          <w:p w14:paraId="2E58ABE5" w14:textId="77777777" w:rsidR="00E342D5" w:rsidRPr="00E342D5" w:rsidRDefault="00E342D5" w:rsidP="00E342D5">
            <w:pPr>
              <w:spacing w:line="276" w:lineRule="auto"/>
              <w:jc w:val="both"/>
              <w:rPr>
                <w:sz w:val="18"/>
                <w:szCs w:val="18"/>
              </w:rPr>
            </w:pPr>
            <w:r w:rsidRPr="00E342D5">
              <w:rPr>
                <w:sz w:val="18"/>
                <w:szCs w:val="18"/>
              </w:rPr>
              <w:t>162</w:t>
            </w:r>
          </w:p>
        </w:tc>
        <w:tc>
          <w:tcPr>
            <w:tcW w:w="6735" w:type="dxa"/>
            <w:hideMark/>
          </w:tcPr>
          <w:p w14:paraId="1AC73E6B" w14:textId="77777777" w:rsidR="00E342D5" w:rsidRPr="00E342D5" w:rsidRDefault="00E342D5" w:rsidP="00E342D5">
            <w:pPr>
              <w:spacing w:line="276" w:lineRule="auto"/>
              <w:jc w:val="both"/>
              <w:rPr>
                <w:sz w:val="18"/>
                <w:szCs w:val="18"/>
              </w:rPr>
            </w:pPr>
            <w:r w:rsidRPr="00E342D5">
              <w:rPr>
                <w:sz w:val="18"/>
                <w:szCs w:val="18"/>
              </w:rPr>
              <w:t>A-3 sinifli armatur</w:t>
            </w:r>
          </w:p>
        </w:tc>
        <w:tc>
          <w:tcPr>
            <w:tcW w:w="1275" w:type="dxa"/>
            <w:hideMark/>
          </w:tcPr>
          <w:p w14:paraId="68B25A9F"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1D4B781B" w14:textId="77777777" w:rsidR="00E342D5" w:rsidRPr="00E342D5" w:rsidRDefault="00E342D5" w:rsidP="00E342D5">
            <w:pPr>
              <w:spacing w:line="276" w:lineRule="auto"/>
              <w:jc w:val="both"/>
              <w:rPr>
                <w:sz w:val="18"/>
                <w:szCs w:val="18"/>
              </w:rPr>
            </w:pPr>
            <w:r w:rsidRPr="00E342D5">
              <w:rPr>
                <w:sz w:val="18"/>
                <w:szCs w:val="18"/>
              </w:rPr>
              <w:t>0.236</w:t>
            </w:r>
          </w:p>
        </w:tc>
      </w:tr>
      <w:tr w:rsidR="00E342D5" w:rsidRPr="00E342D5" w14:paraId="605FF0CA" w14:textId="77777777" w:rsidTr="00E342D5">
        <w:trPr>
          <w:trHeight w:val="510"/>
        </w:trPr>
        <w:tc>
          <w:tcPr>
            <w:tcW w:w="490" w:type="dxa"/>
            <w:noWrap/>
            <w:hideMark/>
          </w:tcPr>
          <w:p w14:paraId="2D6E9109" w14:textId="77777777" w:rsidR="00E342D5" w:rsidRPr="00E342D5" w:rsidRDefault="00E342D5" w:rsidP="00E342D5">
            <w:pPr>
              <w:spacing w:line="276" w:lineRule="auto"/>
              <w:jc w:val="both"/>
              <w:rPr>
                <w:sz w:val="18"/>
                <w:szCs w:val="18"/>
              </w:rPr>
            </w:pPr>
            <w:r w:rsidRPr="00E342D5">
              <w:rPr>
                <w:sz w:val="18"/>
                <w:szCs w:val="18"/>
              </w:rPr>
              <w:t>163</w:t>
            </w:r>
          </w:p>
        </w:tc>
        <w:tc>
          <w:tcPr>
            <w:tcW w:w="6735" w:type="dxa"/>
            <w:hideMark/>
          </w:tcPr>
          <w:p w14:paraId="05BEDBEB" w14:textId="77777777" w:rsidR="00E342D5" w:rsidRPr="00E342D5" w:rsidRDefault="00E342D5" w:rsidP="00E342D5">
            <w:pPr>
              <w:spacing w:line="276" w:lineRule="auto"/>
              <w:jc w:val="both"/>
              <w:rPr>
                <w:sz w:val="18"/>
                <w:szCs w:val="18"/>
              </w:rPr>
            </w:pPr>
            <w:r w:rsidRPr="00E342D5">
              <w:rPr>
                <w:sz w:val="18"/>
                <w:szCs w:val="18"/>
              </w:rPr>
              <w:t>Kəmərlərin qurulması: qəlibdə ( -0,10 səviyyəsində Mk-1)</w:t>
            </w:r>
          </w:p>
        </w:tc>
        <w:tc>
          <w:tcPr>
            <w:tcW w:w="1275" w:type="dxa"/>
            <w:hideMark/>
          </w:tcPr>
          <w:p w14:paraId="06076B17"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65A404FB" w14:textId="77777777" w:rsidR="00E342D5" w:rsidRPr="00E342D5" w:rsidRDefault="00E342D5" w:rsidP="00E342D5">
            <w:pPr>
              <w:spacing w:line="276" w:lineRule="auto"/>
              <w:jc w:val="both"/>
              <w:rPr>
                <w:sz w:val="18"/>
                <w:szCs w:val="18"/>
              </w:rPr>
            </w:pPr>
            <w:r w:rsidRPr="00E342D5">
              <w:rPr>
                <w:sz w:val="18"/>
                <w:szCs w:val="18"/>
              </w:rPr>
              <w:t>1.47</w:t>
            </w:r>
          </w:p>
        </w:tc>
      </w:tr>
      <w:tr w:rsidR="00E342D5" w:rsidRPr="00E342D5" w14:paraId="1199F13B" w14:textId="77777777" w:rsidTr="00E342D5">
        <w:trPr>
          <w:trHeight w:val="255"/>
        </w:trPr>
        <w:tc>
          <w:tcPr>
            <w:tcW w:w="490" w:type="dxa"/>
            <w:noWrap/>
            <w:hideMark/>
          </w:tcPr>
          <w:p w14:paraId="5BA56CE4" w14:textId="77777777" w:rsidR="00E342D5" w:rsidRPr="00E342D5" w:rsidRDefault="00E342D5" w:rsidP="00E342D5">
            <w:pPr>
              <w:spacing w:line="276" w:lineRule="auto"/>
              <w:jc w:val="both"/>
              <w:rPr>
                <w:sz w:val="18"/>
                <w:szCs w:val="18"/>
              </w:rPr>
            </w:pPr>
            <w:r w:rsidRPr="00E342D5">
              <w:rPr>
                <w:sz w:val="18"/>
                <w:szCs w:val="18"/>
              </w:rPr>
              <w:t>164</w:t>
            </w:r>
          </w:p>
        </w:tc>
        <w:tc>
          <w:tcPr>
            <w:tcW w:w="6735" w:type="dxa"/>
            <w:hideMark/>
          </w:tcPr>
          <w:p w14:paraId="744F5C2A" w14:textId="77777777" w:rsidR="00E342D5" w:rsidRPr="00E342D5" w:rsidRDefault="00E342D5" w:rsidP="00E342D5">
            <w:pPr>
              <w:spacing w:line="276" w:lineRule="auto"/>
              <w:jc w:val="both"/>
              <w:rPr>
                <w:sz w:val="18"/>
                <w:szCs w:val="18"/>
              </w:rPr>
            </w:pPr>
            <w:r w:rsidRPr="00E342D5">
              <w:rPr>
                <w:sz w:val="18"/>
                <w:szCs w:val="18"/>
              </w:rPr>
              <w:t>A-1 sinifli armatur</w:t>
            </w:r>
          </w:p>
        </w:tc>
        <w:tc>
          <w:tcPr>
            <w:tcW w:w="1275" w:type="dxa"/>
            <w:hideMark/>
          </w:tcPr>
          <w:p w14:paraId="238FA255"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58536015" w14:textId="77777777" w:rsidR="00E342D5" w:rsidRPr="00E342D5" w:rsidRDefault="00E342D5" w:rsidP="00E342D5">
            <w:pPr>
              <w:spacing w:line="276" w:lineRule="auto"/>
              <w:jc w:val="both"/>
              <w:rPr>
                <w:sz w:val="18"/>
                <w:szCs w:val="18"/>
              </w:rPr>
            </w:pPr>
            <w:r w:rsidRPr="00E342D5">
              <w:rPr>
                <w:sz w:val="18"/>
                <w:szCs w:val="18"/>
              </w:rPr>
              <w:t>0.047</w:t>
            </w:r>
          </w:p>
        </w:tc>
      </w:tr>
      <w:tr w:rsidR="00E342D5" w:rsidRPr="00E342D5" w14:paraId="0B2AC7CD" w14:textId="77777777" w:rsidTr="00E342D5">
        <w:trPr>
          <w:trHeight w:val="255"/>
        </w:trPr>
        <w:tc>
          <w:tcPr>
            <w:tcW w:w="490" w:type="dxa"/>
            <w:noWrap/>
            <w:hideMark/>
          </w:tcPr>
          <w:p w14:paraId="59C8119D" w14:textId="77777777" w:rsidR="00E342D5" w:rsidRPr="00E342D5" w:rsidRDefault="00E342D5" w:rsidP="00E342D5">
            <w:pPr>
              <w:spacing w:line="276" w:lineRule="auto"/>
              <w:jc w:val="both"/>
              <w:rPr>
                <w:sz w:val="18"/>
                <w:szCs w:val="18"/>
              </w:rPr>
            </w:pPr>
            <w:r w:rsidRPr="00E342D5">
              <w:rPr>
                <w:sz w:val="18"/>
                <w:szCs w:val="18"/>
              </w:rPr>
              <w:t>165</w:t>
            </w:r>
          </w:p>
        </w:tc>
        <w:tc>
          <w:tcPr>
            <w:tcW w:w="6735" w:type="dxa"/>
            <w:hideMark/>
          </w:tcPr>
          <w:p w14:paraId="6B58A22D" w14:textId="77777777" w:rsidR="00E342D5" w:rsidRPr="00E342D5" w:rsidRDefault="00E342D5" w:rsidP="00E342D5">
            <w:pPr>
              <w:spacing w:line="276" w:lineRule="auto"/>
              <w:jc w:val="both"/>
              <w:rPr>
                <w:sz w:val="18"/>
                <w:szCs w:val="18"/>
              </w:rPr>
            </w:pPr>
            <w:r w:rsidRPr="00E342D5">
              <w:rPr>
                <w:sz w:val="18"/>
                <w:szCs w:val="18"/>
              </w:rPr>
              <w:t>A-3 sinifli armatur</w:t>
            </w:r>
          </w:p>
        </w:tc>
        <w:tc>
          <w:tcPr>
            <w:tcW w:w="1275" w:type="dxa"/>
            <w:hideMark/>
          </w:tcPr>
          <w:p w14:paraId="42529900"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75C46A31" w14:textId="77777777" w:rsidR="00E342D5" w:rsidRPr="00E342D5" w:rsidRDefault="00E342D5" w:rsidP="00E342D5">
            <w:pPr>
              <w:spacing w:line="276" w:lineRule="auto"/>
              <w:jc w:val="both"/>
              <w:rPr>
                <w:sz w:val="18"/>
                <w:szCs w:val="18"/>
              </w:rPr>
            </w:pPr>
            <w:r w:rsidRPr="00E342D5">
              <w:rPr>
                <w:sz w:val="18"/>
                <w:szCs w:val="18"/>
              </w:rPr>
              <w:t>0.053</w:t>
            </w:r>
          </w:p>
        </w:tc>
      </w:tr>
      <w:tr w:rsidR="00E342D5" w:rsidRPr="00E342D5" w14:paraId="642F79F6" w14:textId="77777777" w:rsidTr="00E342D5">
        <w:trPr>
          <w:trHeight w:val="1020"/>
        </w:trPr>
        <w:tc>
          <w:tcPr>
            <w:tcW w:w="490" w:type="dxa"/>
            <w:noWrap/>
            <w:hideMark/>
          </w:tcPr>
          <w:p w14:paraId="033FA977" w14:textId="77777777" w:rsidR="00E342D5" w:rsidRPr="00E342D5" w:rsidRDefault="00E342D5" w:rsidP="00E342D5">
            <w:pPr>
              <w:spacing w:line="276" w:lineRule="auto"/>
              <w:jc w:val="both"/>
              <w:rPr>
                <w:sz w:val="18"/>
                <w:szCs w:val="18"/>
              </w:rPr>
            </w:pPr>
            <w:r w:rsidRPr="00E342D5">
              <w:rPr>
                <w:sz w:val="18"/>
                <w:szCs w:val="18"/>
              </w:rPr>
              <w:t>166</w:t>
            </w:r>
          </w:p>
        </w:tc>
        <w:tc>
          <w:tcPr>
            <w:tcW w:w="6735" w:type="dxa"/>
            <w:hideMark/>
          </w:tcPr>
          <w:p w14:paraId="3C54F13A" w14:textId="77777777" w:rsidR="00E342D5" w:rsidRPr="00E342D5" w:rsidRDefault="00E342D5" w:rsidP="00E342D5">
            <w:pPr>
              <w:spacing w:line="276" w:lineRule="auto"/>
              <w:jc w:val="both"/>
              <w:rPr>
                <w:sz w:val="18"/>
                <w:szCs w:val="18"/>
              </w:rPr>
            </w:pPr>
            <w:r w:rsidRPr="00E342D5">
              <w:rPr>
                <w:sz w:val="18"/>
                <w:szCs w:val="18"/>
              </w:rPr>
              <w:t>Örtüklər üçün tirlərin, dayaq meydançasından 6 m-ə qədər hündürlükdə olan kranaltı və bağlayıcı tirlərin qurulması, tirlərin hündürlüyü: 500 mm-ə qədər (+3,15 səviyyəsində Rm-1 və Rm-2)</w:t>
            </w:r>
          </w:p>
        </w:tc>
        <w:tc>
          <w:tcPr>
            <w:tcW w:w="1275" w:type="dxa"/>
            <w:hideMark/>
          </w:tcPr>
          <w:p w14:paraId="21B7245A"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09FA58DB" w14:textId="77777777" w:rsidR="00E342D5" w:rsidRPr="00E342D5" w:rsidRDefault="00E342D5" w:rsidP="00E342D5">
            <w:pPr>
              <w:spacing w:line="276" w:lineRule="auto"/>
              <w:jc w:val="both"/>
              <w:rPr>
                <w:sz w:val="18"/>
                <w:szCs w:val="18"/>
              </w:rPr>
            </w:pPr>
            <w:r w:rsidRPr="00E342D5">
              <w:rPr>
                <w:sz w:val="18"/>
                <w:szCs w:val="18"/>
              </w:rPr>
              <w:t>2.6</w:t>
            </w:r>
          </w:p>
        </w:tc>
      </w:tr>
      <w:tr w:rsidR="00E342D5" w:rsidRPr="00E342D5" w14:paraId="29E29B2D" w14:textId="77777777" w:rsidTr="00E342D5">
        <w:trPr>
          <w:trHeight w:val="255"/>
        </w:trPr>
        <w:tc>
          <w:tcPr>
            <w:tcW w:w="490" w:type="dxa"/>
            <w:noWrap/>
            <w:hideMark/>
          </w:tcPr>
          <w:p w14:paraId="0C66B93F" w14:textId="77777777" w:rsidR="00E342D5" w:rsidRPr="00E342D5" w:rsidRDefault="00E342D5" w:rsidP="00E342D5">
            <w:pPr>
              <w:spacing w:line="276" w:lineRule="auto"/>
              <w:jc w:val="both"/>
              <w:rPr>
                <w:sz w:val="18"/>
                <w:szCs w:val="18"/>
              </w:rPr>
            </w:pPr>
            <w:r w:rsidRPr="00E342D5">
              <w:rPr>
                <w:sz w:val="18"/>
                <w:szCs w:val="18"/>
              </w:rPr>
              <w:t>167</w:t>
            </w:r>
          </w:p>
        </w:tc>
        <w:tc>
          <w:tcPr>
            <w:tcW w:w="6735" w:type="dxa"/>
            <w:hideMark/>
          </w:tcPr>
          <w:p w14:paraId="5BDD686C" w14:textId="77777777" w:rsidR="00E342D5" w:rsidRPr="00E342D5" w:rsidRDefault="00E342D5" w:rsidP="00E342D5">
            <w:pPr>
              <w:spacing w:line="276" w:lineRule="auto"/>
              <w:jc w:val="both"/>
              <w:rPr>
                <w:sz w:val="18"/>
                <w:szCs w:val="18"/>
              </w:rPr>
            </w:pPr>
            <w:r w:rsidRPr="00E342D5">
              <w:rPr>
                <w:sz w:val="18"/>
                <w:szCs w:val="18"/>
              </w:rPr>
              <w:t>A-1 sinifli armatur</w:t>
            </w:r>
          </w:p>
        </w:tc>
        <w:tc>
          <w:tcPr>
            <w:tcW w:w="1275" w:type="dxa"/>
            <w:hideMark/>
          </w:tcPr>
          <w:p w14:paraId="57FBDC76"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744583EA" w14:textId="77777777" w:rsidR="00E342D5" w:rsidRPr="00E342D5" w:rsidRDefault="00E342D5" w:rsidP="00E342D5">
            <w:pPr>
              <w:spacing w:line="276" w:lineRule="auto"/>
              <w:jc w:val="both"/>
              <w:rPr>
                <w:sz w:val="18"/>
                <w:szCs w:val="18"/>
              </w:rPr>
            </w:pPr>
            <w:r w:rsidRPr="00E342D5">
              <w:rPr>
                <w:sz w:val="18"/>
                <w:szCs w:val="18"/>
              </w:rPr>
              <w:t>0.176</w:t>
            </w:r>
          </w:p>
        </w:tc>
      </w:tr>
      <w:tr w:rsidR="00E342D5" w:rsidRPr="00E342D5" w14:paraId="738CB4A4" w14:textId="77777777" w:rsidTr="00E342D5">
        <w:trPr>
          <w:trHeight w:val="255"/>
        </w:trPr>
        <w:tc>
          <w:tcPr>
            <w:tcW w:w="490" w:type="dxa"/>
            <w:noWrap/>
            <w:hideMark/>
          </w:tcPr>
          <w:p w14:paraId="7567C7DD" w14:textId="77777777" w:rsidR="00E342D5" w:rsidRPr="00E342D5" w:rsidRDefault="00E342D5" w:rsidP="00E342D5">
            <w:pPr>
              <w:spacing w:line="276" w:lineRule="auto"/>
              <w:jc w:val="both"/>
              <w:rPr>
                <w:sz w:val="18"/>
                <w:szCs w:val="18"/>
              </w:rPr>
            </w:pPr>
            <w:r w:rsidRPr="00E342D5">
              <w:rPr>
                <w:sz w:val="18"/>
                <w:szCs w:val="18"/>
              </w:rPr>
              <w:t>168</w:t>
            </w:r>
          </w:p>
        </w:tc>
        <w:tc>
          <w:tcPr>
            <w:tcW w:w="6735" w:type="dxa"/>
            <w:hideMark/>
          </w:tcPr>
          <w:p w14:paraId="296B642B" w14:textId="77777777" w:rsidR="00E342D5" w:rsidRPr="00E342D5" w:rsidRDefault="00E342D5" w:rsidP="00E342D5">
            <w:pPr>
              <w:spacing w:line="276" w:lineRule="auto"/>
              <w:jc w:val="both"/>
              <w:rPr>
                <w:sz w:val="18"/>
                <w:szCs w:val="18"/>
              </w:rPr>
            </w:pPr>
            <w:r w:rsidRPr="00E342D5">
              <w:rPr>
                <w:sz w:val="18"/>
                <w:szCs w:val="18"/>
              </w:rPr>
              <w:t>A-3 sinifli armatur</w:t>
            </w:r>
          </w:p>
        </w:tc>
        <w:tc>
          <w:tcPr>
            <w:tcW w:w="1275" w:type="dxa"/>
            <w:hideMark/>
          </w:tcPr>
          <w:p w14:paraId="17EE9B44"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37C74AC8" w14:textId="77777777" w:rsidR="00E342D5" w:rsidRPr="00E342D5" w:rsidRDefault="00E342D5" w:rsidP="00E342D5">
            <w:pPr>
              <w:spacing w:line="276" w:lineRule="auto"/>
              <w:jc w:val="both"/>
              <w:rPr>
                <w:sz w:val="18"/>
                <w:szCs w:val="18"/>
              </w:rPr>
            </w:pPr>
            <w:r w:rsidRPr="00E342D5">
              <w:rPr>
                <w:sz w:val="18"/>
                <w:szCs w:val="18"/>
              </w:rPr>
              <w:t>0.497</w:t>
            </w:r>
          </w:p>
        </w:tc>
      </w:tr>
      <w:tr w:rsidR="00E342D5" w:rsidRPr="00E342D5" w14:paraId="17942228" w14:textId="77777777" w:rsidTr="00E342D5">
        <w:trPr>
          <w:trHeight w:val="765"/>
        </w:trPr>
        <w:tc>
          <w:tcPr>
            <w:tcW w:w="490" w:type="dxa"/>
            <w:noWrap/>
            <w:hideMark/>
          </w:tcPr>
          <w:p w14:paraId="77FAFD8C" w14:textId="77777777" w:rsidR="00E342D5" w:rsidRPr="00E342D5" w:rsidRDefault="00E342D5" w:rsidP="00E342D5">
            <w:pPr>
              <w:spacing w:line="276" w:lineRule="auto"/>
              <w:jc w:val="both"/>
              <w:rPr>
                <w:sz w:val="18"/>
                <w:szCs w:val="18"/>
              </w:rPr>
            </w:pPr>
            <w:r w:rsidRPr="00E342D5">
              <w:rPr>
                <w:sz w:val="18"/>
                <w:szCs w:val="18"/>
              </w:rPr>
              <w:t>169</w:t>
            </w:r>
          </w:p>
        </w:tc>
        <w:tc>
          <w:tcPr>
            <w:tcW w:w="6735" w:type="dxa"/>
            <w:hideMark/>
          </w:tcPr>
          <w:p w14:paraId="72DDDB5E" w14:textId="77777777" w:rsidR="00E342D5" w:rsidRPr="00E342D5" w:rsidRDefault="00E342D5" w:rsidP="00E342D5">
            <w:pPr>
              <w:spacing w:line="276" w:lineRule="auto"/>
              <w:jc w:val="both"/>
              <w:rPr>
                <w:sz w:val="18"/>
                <w:szCs w:val="18"/>
              </w:rPr>
            </w:pPr>
            <w:r w:rsidRPr="00E342D5">
              <w:rPr>
                <w:sz w:val="18"/>
                <w:szCs w:val="18"/>
              </w:rPr>
              <w:t>Tirsiz örtüklərin qurulması, qalınlığı: 200 mm-ə qədər, dayaq meydançasından 6 m-ə qədər hündürlükdə (Örtük tavası)</w:t>
            </w:r>
          </w:p>
        </w:tc>
        <w:tc>
          <w:tcPr>
            <w:tcW w:w="1275" w:type="dxa"/>
            <w:hideMark/>
          </w:tcPr>
          <w:p w14:paraId="44359A90"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57775210" w14:textId="77777777" w:rsidR="00E342D5" w:rsidRPr="00E342D5" w:rsidRDefault="00E342D5" w:rsidP="00E342D5">
            <w:pPr>
              <w:spacing w:line="276" w:lineRule="auto"/>
              <w:jc w:val="both"/>
              <w:rPr>
                <w:sz w:val="18"/>
                <w:szCs w:val="18"/>
              </w:rPr>
            </w:pPr>
            <w:r w:rsidRPr="00E342D5">
              <w:rPr>
                <w:sz w:val="18"/>
                <w:szCs w:val="18"/>
              </w:rPr>
              <w:t>3.75</w:t>
            </w:r>
          </w:p>
        </w:tc>
      </w:tr>
      <w:tr w:rsidR="00E342D5" w:rsidRPr="00E342D5" w14:paraId="59A3DEF6" w14:textId="77777777" w:rsidTr="00E342D5">
        <w:trPr>
          <w:trHeight w:val="255"/>
        </w:trPr>
        <w:tc>
          <w:tcPr>
            <w:tcW w:w="490" w:type="dxa"/>
            <w:noWrap/>
            <w:hideMark/>
          </w:tcPr>
          <w:p w14:paraId="28EF130D" w14:textId="77777777" w:rsidR="00E342D5" w:rsidRPr="00E342D5" w:rsidRDefault="00E342D5" w:rsidP="00E342D5">
            <w:pPr>
              <w:spacing w:line="276" w:lineRule="auto"/>
              <w:jc w:val="both"/>
              <w:rPr>
                <w:sz w:val="18"/>
                <w:szCs w:val="18"/>
              </w:rPr>
            </w:pPr>
            <w:r w:rsidRPr="00E342D5">
              <w:rPr>
                <w:sz w:val="18"/>
                <w:szCs w:val="18"/>
              </w:rPr>
              <w:t>170</w:t>
            </w:r>
          </w:p>
        </w:tc>
        <w:tc>
          <w:tcPr>
            <w:tcW w:w="6735" w:type="dxa"/>
            <w:hideMark/>
          </w:tcPr>
          <w:p w14:paraId="76BAAE3D" w14:textId="77777777" w:rsidR="00E342D5" w:rsidRPr="00E342D5" w:rsidRDefault="00E342D5" w:rsidP="00E342D5">
            <w:pPr>
              <w:spacing w:line="276" w:lineRule="auto"/>
              <w:jc w:val="both"/>
              <w:rPr>
                <w:sz w:val="18"/>
                <w:szCs w:val="18"/>
              </w:rPr>
            </w:pPr>
            <w:r w:rsidRPr="00E342D5">
              <w:rPr>
                <w:sz w:val="18"/>
                <w:szCs w:val="18"/>
              </w:rPr>
              <w:t>A-1 sinifli armatur</w:t>
            </w:r>
          </w:p>
        </w:tc>
        <w:tc>
          <w:tcPr>
            <w:tcW w:w="1275" w:type="dxa"/>
            <w:hideMark/>
          </w:tcPr>
          <w:p w14:paraId="72BB562A"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17E57AC7" w14:textId="77777777" w:rsidR="00E342D5" w:rsidRPr="00E342D5" w:rsidRDefault="00E342D5" w:rsidP="00E342D5">
            <w:pPr>
              <w:spacing w:line="276" w:lineRule="auto"/>
              <w:jc w:val="both"/>
              <w:rPr>
                <w:sz w:val="18"/>
                <w:szCs w:val="18"/>
              </w:rPr>
            </w:pPr>
            <w:r w:rsidRPr="00E342D5">
              <w:rPr>
                <w:sz w:val="18"/>
                <w:szCs w:val="18"/>
              </w:rPr>
              <w:t>0.027</w:t>
            </w:r>
          </w:p>
        </w:tc>
      </w:tr>
      <w:tr w:rsidR="00E342D5" w:rsidRPr="00E342D5" w14:paraId="6E04E34A" w14:textId="77777777" w:rsidTr="00E342D5">
        <w:trPr>
          <w:trHeight w:val="255"/>
        </w:trPr>
        <w:tc>
          <w:tcPr>
            <w:tcW w:w="490" w:type="dxa"/>
            <w:noWrap/>
            <w:hideMark/>
          </w:tcPr>
          <w:p w14:paraId="7EAD65D2" w14:textId="77777777" w:rsidR="00E342D5" w:rsidRPr="00E342D5" w:rsidRDefault="00E342D5" w:rsidP="00E342D5">
            <w:pPr>
              <w:spacing w:line="276" w:lineRule="auto"/>
              <w:jc w:val="both"/>
              <w:rPr>
                <w:sz w:val="18"/>
                <w:szCs w:val="18"/>
              </w:rPr>
            </w:pPr>
            <w:r w:rsidRPr="00E342D5">
              <w:rPr>
                <w:sz w:val="18"/>
                <w:szCs w:val="18"/>
              </w:rPr>
              <w:t>171</w:t>
            </w:r>
          </w:p>
        </w:tc>
        <w:tc>
          <w:tcPr>
            <w:tcW w:w="6735" w:type="dxa"/>
            <w:hideMark/>
          </w:tcPr>
          <w:p w14:paraId="5D281D0D" w14:textId="77777777" w:rsidR="00E342D5" w:rsidRPr="00E342D5" w:rsidRDefault="00E342D5" w:rsidP="00E342D5">
            <w:pPr>
              <w:spacing w:line="276" w:lineRule="auto"/>
              <w:jc w:val="both"/>
              <w:rPr>
                <w:sz w:val="18"/>
                <w:szCs w:val="18"/>
              </w:rPr>
            </w:pPr>
            <w:r w:rsidRPr="00E342D5">
              <w:rPr>
                <w:sz w:val="18"/>
                <w:szCs w:val="18"/>
              </w:rPr>
              <w:t>A-3 sinifli armatur</w:t>
            </w:r>
          </w:p>
        </w:tc>
        <w:tc>
          <w:tcPr>
            <w:tcW w:w="1275" w:type="dxa"/>
            <w:hideMark/>
          </w:tcPr>
          <w:p w14:paraId="66EF6DFC"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0A5B5CD4" w14:textId="77777777" w:rsidR="00E342D5" w:rsidRPr="00E342D5" w:rsidRDefault="00E342D5" w:rsidP="00E342D5">
            <w:pPr>
              <w:spacing w:line="276" w:lineRule="auto"/>
              <w:jc w:val="both"/>
              <w:rPr>
                <w:sz w:val="18"/>
                <w:szCs w:val="18"/>
              </w:rPr>
            </w:pPr>
            <w:r w:rsidRPr="00E342D5">
              <w:rPr>
                <w:sz w:val="18"/>
                <w:szCs w:val="18"/>
              </w:rPr>
              <w:t>0.552</w:t>
            </w:r>
          </w:p>
        </w:tc>
      </w:tr>
      <w:tr w:rsidR="00E342D5" w:rsidRPr="00E342D5" w14:paraId="1B88778F" w14:textId="77777777" w:rsidTr="00E342D5">
        <w:trPr>
          <w:trHeight w:val="510"/>
        </w:trPr>
        <w:tc>
          <w:tcPr>
            <w:tcW w:w="490" w:type="dxa"/>
            <w:noWrap/>
            <w:hideMark/>
          </w:tcPr>
          <w:p w14:paraId="4C908984" w14:textId="77777777" w:rsidR="00E342D5" w:rsidRPr="00E342D5" w:rsidRDefault="00E342D5" w:rsidP="00E342D5">
            <w:pPr>
              <w:spacing w:line="276" w:lineRule="auto"/>
              <w:jc w:val="both"/>
              <w:rPr>
                <w:sz w:val="18"/>
                <w:szCs w:val="18"/>
              </w:rPr>
            </w:pPr>
            <w:r w:rsidRPr="00E342D5">
              <w:rPr>
                <w:sz w:val="18"/>
                <w:szCs w:val="18"/>
              </w:rPr>
              <w:t>172</w:t>
            </w:r>
          </w:p>
        </w:tc>
        <w:tc>
          <w:tcPr>
            <w:tcW w:w="6735" w:type="dxa"/>
            <w:hideMark/>
          </w:tcPr>
          <w:p w14:paraId="5FF85BB3" w14:textId="77777777" w:rsidR="00E342D5" w:rsidRPr="00E342D5" w:rsidRDefault="00E342D5" w:rsidP="00E342D5">
            <w:pPr>
              <w:spacing w:line="276" w:lineRule="auto"/>
              <w:jc w:val="both"/>
              <w:rPr>
                <w:sz w:val="18"/>
                <w:szCs w:val="18"/>
              </w:rPr>
            </w:pPr>
            <w:r w:rsidRPr="00E342D5">
              <w:rPr>
                <w:sz w:val="18"/>
                <w:szCs w:val="18"/>
              </w:rPr>
              <w:t>Döşənək qatlarının düzəldilməsi: betonlu (h=100mm B-7,5 beton)</w:t>
            </w:r>
          </w:p>
        </w:tc>
        <w:tc>
          <w:tcPr>
            <w:tcW w:w="1275" w:type="dxa"/>
            <w:hideMark/>
          </w:tcPr>
          <w:p w14:paraId="55E2DE8F"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7B80E970" w14:textId="77777777" w:rsidR="00E342D5" w:rsidRPr="00E342D5" w:rsidRDefault="00E342D5" w:rsidP="00E342D5">
            <w:pPr>
              <w:spacing w:line="276" w:lineRule="auto"/>
              <w:jc w:val="both"/>
              <w:rPr>
                <w:sz w:val="18"/>
                <w:szCs w:val="18"/>
              </w:rPr>
            </w:pPr>
            <w:r w:rsidRPr="00E342D5">
              <w:rPr>
                <w:sz w:val="18"/>
                <w:szCs w:val="18"/>
              </w:rPr>
              <w:t>2.02</w:t>
            </w:r>
          </w:p>
        </w:tc>
      </w:tr>
      <w:tr w:rsidR="00E342D5" w:rsidRPr="00E342D5" w14:paraId="1BDCD804" w14:textId="77777777" w:rsidTr="00E342D5">
        <w:trPr>
          <w:trHeight w:val="510"/>
        </w:trPr>
        <w:tc>
          <w:tcPr>
            <w:tcW w:w="490" w:type="dxa"/>
            <w:noWrap/>
            <w:hideMark/>
          </w:tcPr>
          <w:p w14:paraId="5D5F64D1" w14:textId="77777777" w:rsidR="00E342D5" w:rsidRPr="00E342D5" w:rsidRDefault="00E342D5" w:rsidP="00E342D5">
            <w:pPr>
              <w:spacing w:line="276" w:lineRule="auto"/>
              <w:jc w:val="both"/>
              <w:rPr>
                <w:sz w:val="18"/>
                <w:szCs w:val="18"/>
              </w:rPr>
            </w:pPr>
            <w:r w:rsidRPr="00E342D5">
              <w:rPr>
                <w:sz w:val="18"/>
                <w:szCs w:val="18"/>
              </w:rPr>
              <w:t>173</w:t>
            </w:r>
          </w:p>
        </w:tc>
        <w:tc>
          <w:tcPr>
            <w:tcW w:w="6735" w:type="dxa"/>
            <w:hideMark/>
          </w:tcPr>
          <w:p w14:paraId="2FAB84C9" w14:textId="77777777" w:rsidR="00E342D5" w:rsidRPr="00E342D5" w:rsidRDefault="00E342D5" w:rsidP="00E342D5">
            <w:pPr>
              <w:spacing w:line="276" w:lineRule="auto"/>
              <w:jc w:val="both"/>
              <w:rPr>
                <w:sz w:val="18"/>
                <w:szCs w:val="18"/>
              </w:rPr>
            </w:pPr>
            <w:r w:rsidRPr="00E342D5">
              <w:rPr>
                <w:sz w:val="18"/>
                <w:szCs w:val="18"/>
              </w:rPr>
              <w:t>Rulonlu materiallarla yapışqanlı hidroizolyasiyanın düzəldilməsi: Bituminol mastikasında 1-ci qat</w:t>
            </w:r>
          </w:p>
        </w:tc>
        <w:tc>
          <w:tcPr>
            <w:tcW w:w="1275" w:type="dxa"/>
            <w:hideMark/>
          </w:tcPr>
          <w:p w14:paraId="6211EB35"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64794870" w14:textId="77777777" w:rsidR="00E342D5" w:rsidRPr="00E342D5" w:rsidRDefault="00E342D5" w:rsidP="00E342D5">
            <w:pPr>
              <w:spacing w:line="276" w:lineRule="auto"/>
              <w:jc w:val="both"/>
              <w:rPr>
                <w:sz w:val="18"/>
                <w:szCs w:val="18"/>
              </w:rPr>
            </w:pPr>
            <w:r w:rsidRPr="00E342D5">
              <w:rPr>
                <w:sz w:val="18"/>
                <w:szCs w:val="18"/>
              </w:rPr>
              <w:t>20.2</w:t>
            </w:r>
          </w:p>
        </w:tc>
      </w:tr>
      <w:tr w:rsidR="00E342D5" w:rsidRPr="00E342D5" w14:paraId="279CFB64" w14:textId="77777777" w:rsidTr="00E342D5">
        <w:trPr>
          <w:trHeight w:val="510"/>
        </w:trPr>
        <w:tc>
          <w:tcPr>
            <w:tcW w:w="490" w:type="dxa"/>
            <w:noWrap/>
            <w:hideMark/>
          </w:tcPr>
          <w:p w14:paraId="0257D771" w14:textId="77777777" w:rsidR="00E342D5" w:rsidRPr="00E342D5" w:rsidRDefault="00E342D5" w:rsidP="00E342D5">
            <w:pPr>
              <w:spacing w:line="276" w:lineRule="auto"/>
              <w:jc w:val="both"/>
              <w:rPr>
                <w:sz w:val="18"/>
                <w:szCs w:val="18"/>
              </w:rPr>
            </w:pPr>
            <w:r w:rsidRPr="00E342D5">
              <w:rPr>
                <w:sz w:val="18"/>
                <w:szCs w:val="18"/>
              </w:rPr>
              <w:t>174</w:t>
            </w:r>
          </w:p>
        </w:tc>
        <w:tc>
          <w:tcPr>
            <w:tcW w:w="6735" w:type="dxa"/>
            <w:hideMark/>
          </w:tcPr>
          <w:p w14:paraId="7EF0B030" w14:textId="77777777" w:rsidR="00E342D5" w:rsidRPr="00E342D5" w:rsidRDefault="00E342D5" w:rsidP="00E342D5">
            <w:pPr>
              <w:spacing w:line="276" w:lineRule="auto"/>
              <w:jc w:val="both"/>
              <w:rPr>
                <w:sz w:val="18"/>
                <w:szCs w:val="18"/>
              </w:rPr>
            </w:pPr>
            <w:r w:rsidRPr="00E342D5">
              <w:rPr>
                <w:sz w:val="18"/>
                <w:szCs w:val="18"/>
              </w:rPr>
              <w:t>Rulonlu materiallarla yapışqanlı hidroizolyasiyanın düzəldilməsi: Bituminol mastikasında sonrakı qat</w:t>
            </w:r>
          </w:p>
        </w:tc>
        <w:tc>
          <w:tcPr>
            <w:tcW w:w="1275" w:type="dxa"/>
            <w:hideMark/>
          </w:tcPr>
          <w:p w14:paraId="72A40CBC"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1A897D6A" w14:textId="77777777" w:rsidR="00E342D5" w:rsidRPr="00E342D5" w:rsidRDefault="00E342D5" w:rsidP="00E342D5">
            <w:pPr>
              <w:spacing w:line="276" w:lineRule="auto"/>
              <w:jc w:val="both"/>
              <w:rPr>
                <w:sz w:val="18"/>
                <w:szCs w:val="18"/>
              </w:rPr>
            </w:pPr>
            <w:r w:rsidRPr="00E342D5">
              <w:rPr>
                <w:sz w:val="18"/>
                <w:szCs w:val="18"/>
              </w:rPr>
              <w:t>20.2</w:t>
            </w:r>
          </w:p>
        </w:tc>
      </w:tr>
      <w:tr w:rsidR="00E342D5" w:rsidRPr="00E342D5" w14:paraId="0D1088CC" w14:textId="77777777" w:rsidTr="00E342D5">
        <w:trPr>
          <w:trHeight w:val="255"/>
        </w:trPr>
        <w:tc>
          <w:tcPr>
            <w:tcW w:w="490" w:type="dxa"/>
            <w:noWrap/>
            <w:hideMark/>
          </w:tcPr>
          <w:p w14:paraId="4C64E16D" w14:textId="77777777" w:rsidR="00E342D5" w:rsidRPr="00E342D5" w:rsidRDefault="00E342D5" w:rsidP="00E342D5">
            <w:pPr>
              <w:spacing w:line="276" w:lineRule="auto"/>
              <w:jc w:val="both"/>
              <w:rPr>
                <w:sz w:val="18"/>
                <w:szCs w:val="18"/>
              </w:rPr>
            </w:pPr>
            <w:r w:rsidRPr="00E342D5">
              <w:rPr>
                <w:sz w:val="18"/>
                <w:szCs w:val="18"/>
              </w:rPr>
              <w:t>175</w:t>
            </w:r>
          </w:p>
        </w:tc>
        <w:tc>
          <w:tcPr>
            <w:tcW w:w="6735" w:type="dxa"/>
            <w:hideMark/>
          </w:tcPr>
          <w:p w14:paraId="5528F1FB" w14:textId="77777777" w:rsidR="00E342D5" w:rsidRPr="00E342D5" w:rsidRDefault="00E342D5" w:rsidP="00E342D5">
            <w:pPr>
              <w:spacing w:line="276" w:lineRule="auto"/>
              <w:jc w:val="both"/>
              <w:rPr>
                <w:sz w:val="18"/>
                <w:szCs w:val="18"/>
              </w:rPr>
            </w:pPr>
            <w:r w:rsidRPr="00E342D5">
              <w:rPr>
                <w:sz w:val="18"/>
                <w:szCs w:val="18"/>
              </w:rPr>
              <w:t>Birləşdirici qatın düzəldilməsi: sement, qalınlığı 20 mm</w:t>
            </w:r>
          </w:p>
        </w:tc>
        <w:tc>
          <w:tcPr>
            <w:tcW w:w="1275" w:type="dxa"/>
            <w:hideMark/>
          </w:tcPr>
          <w:p w14:paraId="1ED80CCB"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616F7CB8" w14:textId="77777777" w:rsidR="00E342D5" w:rsidRPr="00E342D5" w:rsidRDefault="00E342D5" w:rsidP="00E342D5">
            <w:pPr>
              <w:spacing w:line="276" w:lineRule="auto"/>
              <w:jc w:val="both"/>
              <w:rPr>
                <w:sz w:val="18"/>
                <w:szCs w:val="18"/>
              </w:rPr>
            </w:pPr>
            <w:r w:rsidRPr="00E342D5">
              <w:rPr>
                <w:sz w:val="18"/>
                <w:szCs w:val="18"/>
              </w:rPr>
              <w:t>20.2</w:t>
            </w:r>
          </w:p>
        </w:tc>
      </w:tr>
      <w:tr w:rsidR="00E342D5" w:rsidRPr="00E342D5" w14:paraId="521063E6" w14:textId="77777777" w:rsidTr="00E342D5">
        <w:trPr>
          <w:trHeight w:val="765"/>
        </w:trPr>
        <w:tc>
          <w:tcPr>
            <w:tcW w:w="490" w:type="dxa"/>
            <w:noWrap/>
            <w:hideMark/>
          </w:tcPr>
          <w:p w14:paraId="4E5CA771" w14:textId="77777777" w:rsidR="00E342D5" w:rsidRPr="00E342D5" w:rsidRDefault="00E342D5" w:rsidP="00E342D5">
            <w:pPr>
              <w:spacing w:line="276" w:lineRule="auto"/>
              <w:jc w:val="both"/>
              <w:rPr>
                <w:sz w:val="18"/>
                <w:szCs w:val="18"/>
              </w:rPr>
            </w:pPr>
            <w:r w:rsidRPr="00E342D5">
              <w:rPr>
                <w:sz w:val="18"/>
                <w:szCs w:val="18"/>
              </w:rPr>
              <w:t>176</w:t>
            </w:r>
          </w:p>
        </w:tc>
        <w:tc>
          <w:tcPr>
            <w:tcW w:w="6735" w:type="dxa"/>
            <w:hideMark/>
          </w:tcPr>
          <w:p w14:paraId="53906FC5" w14:textId="77777777" w:rsidR="00E342D5" w:rsidRPr="00E342D5" w:rsidRDefault="00E342D5" w:rsidP="00E342D5">
            <w:pPr>
              <w:spacing w:line="276" w:lineRule="auto"/>
              <w:jc w:val="both"/>
              <w:rPr>
                <w:sz w:val="18"/>
                <w:szCs w:val="18"/>
              </w:rPr>
            </w:pPr>
            <w:r w:rsidRPr="00E342D5">
              <w:rPr>
                <w:sz w:val="18"/>
                <w:szCs w:val="18"/>
              </w:rPr>
              <w:t>Birləşdirici qatın düzəldilməsi: sement, birləşdirici qatın qalınlığının hər 5 mm dəyişməsində 11-01-011-01 normasına əlavə etmək və ya çıxmaq (Əlavə 10mm)</w:t>
            </w:r>
          </w:p>
        </w:tc>
        <w:tc>
          <w:tcPr>
            <w:tcW w:w="1275" w:type="dxa"/>
            <w:hideMark/>
          </w:tcPr>
          <w:p w14:paraId="671CAA9C" w14:textId="77777777" w:rsidR="00E342D5" w:rsidRPr="00E342D5" w:rsidRDefault="00E342D5" w:rsidP="00E342D5">
            <w:pPr>
              <w:spacing w:line="276" w:lineRule="auto"/>
              <w:jc w:val="both"/>
              <w:rPr>
                <w:sz w:val="18"/>
                <w:szCs w:val="18"/>
              </w:rPr>
            </w:pPr>
            <w:r w:rsidRPr="00E342D5">
              <w:rPr>
                <w:sz w:val="18"/>
                <w:szCs w:val="18"/>
              </w:rPr>
              <w:t xml:space="preserve"> m2</w:t>
            </w:r>
          </w:p>
        </w:tc>
        <w:tc>
          <w:tcPr>
            <w:tcW w:w="1276" w:type="dxa"/>
            <w:hideMark/>
          </w:tcPr>
          <w:p w14:paraId="51CA1EE7" w14:textId="77777777" w:rsidR="00E342D5" w:rsidRPr="00E342D5" w:rsidRDefault="00E342D5" w:rsidP="00E342D5">
            <w:pPr>
              <w:spacing w:line="276" w:lineRule="auto"/>
              <w:jc w:val="both"/>
              <w:rPr>
                <w:sz w:val="18"/>
                <w:szCs w:val="18"/>
              </w:rPr>
            </w:pPr>
            <w:r w:rsidRPr="00E342D5">
              <w:rPr>
                <w:sz w:val="18"/>
                <w:szCs w:val="18"/>
              </w:rPr>
              <w:t>20.2</w:t>
            </w:r>
          </w:p>
        </w:tc>
      </w:tr>
      <w:tr w:rsidR="00E342D5" w:rsidRPr="00E342D5" w14:paraId="07FAA7F0" w14:textId="77777777" w:rsidTr="00E342D5">
        <w:trPr>
          <w:trHeight w:val="765"/>
        </w:trPr>
        <w:tc>
          <w:tcPr>
            <w:tcW w:w="490" w:type="dxa"/>
            <w:noWrap/>
            <w:hideMark/>
          </w:tcPr>
          <w:p w14:paraId="59D5628B" w14:textId="77777777" w:rsidR="00E342D5" w:rsidRPr="00E342D5" w:rsidRDefault="00E342D5" w:rsidP="00E342D5">
            <w:pPr>
              <w:spacing w:line="276" w:lineRule="auto"/>
              <w:jc w:val="both"/>
              <w:rPr>
                <w:sz w:val="18"/>
                <w:szCs w:val="18"/>
              </w:rPr>
            </w:pPr>
            <w:r w:rsidRPr="00E342D5">
              <w:rPr>
                <w:sz w:val="18"/>
                <w:szCs w:val="18"/>
              </w:rPr>
              <w:t>177</w:t>
            </w:r>
          </w:p>
        </w:tc>
        <w:tc>
          <w:tcPr>
            <w:tcW w:w="6735" w:type="dxa"/>
            <w:hideMark/>
          </w:tcPr>
          <w:p w14:paraId="6A324F3A" w14:textId="77777777" w:rsidR="00E342D5" w:rsidRPr="00E342D5" w:rsidRDefault="00E342D5" w:rsidP="00E342D5">
            <w:pPr>
              <w:spacing w:line="276" w:lineRule="auto"/>
              <w:jc w:val="both"/>
              <w:rPr>
                <w:sz w:val="18"/>
                <w:szCs w:val="18"/>
              </w:rPr>
            </w:pPr>
            <w:r w:rsidRPr="00E342D5">
              <w:rPr>
                <w:sz w:val="18"/>
                <w:szCs w:val="18"/>
              </w:rPr>
              <w:t>Tirsiz örtüklərin qurulması, qalınlığı: 200 mm-ə qədər, dayaq meydançasından 6 m-ə qədər hündürlükdə (Döşəmə tavası-uyğun olaraq Tvm-1)</w:t>
            </w:r>
          </w:p>
        </w:tc>
        <w:tc>
          <w:tcPr>
            <w:tcW w:w="1275" w:type="dxa"/>
            <w:hideMark/>
          </w:tcPr>
          <w:p w14:paraId="27165105"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1E2EE457" w14:textId="77777777" w:rsidR="00E342D5" w:rsidRPr="00E342D5" w:rsidRDefault="00E342D5" w:rsidP="00E342D5">
            <w:pPr>
              <w:spacing w:line="276" w:lineRule="auto"/>
              <w:jc w:val="both"/>
              <w:rPr>
                <w:sz w:val="18"/>
                <w:szCs w:val="18"/>
              </w:rPr>
            </w:pPr>
            <w:r w:rsidRPr="00E342D5">
              <w:rPr>
                <w:sz w:val="18"/>
                <w:szCs w:val="18"/>
              </w:rPr>
              <w:t>2.02</w:t>
            </w:r>
          </w:p>
        </w:tc>
      </w:tr>
      <w:tr w:rsidR="00E342D5" w:rsidRPr="00E342D5" w14:paraId="75FB67E8" w14:textId="77777777" w:rsidTr="00E342D5">
        <w:trPr>
          <w:trHeight w:val="255"/>
        </w:trPr>
        <w:tc>
          <w:tcPr>
            <w:tcW w:w="490" w:type="dxa"/>
            <w:noWrap/>
            <w:hideMark/>
          </w:tcPr>
          <w:p w14:paraId="36095CDB" w14:textId="77777777" w:rsidR="00E342D5" w:rsidRPr="00E342D5" w:rsidRDefault="00E342D5" w:rsidP="00E342D5">
            <w:pPr>
              <w:spacing w:line="276" w:lineRule="auto"/>
              <w:jc w:val="both"/>
              <w:rPr>
                <w:sz w:val="18"/>
                <w:szCs w:val="18"/>
              </w:rPr>
            </w:pPr>
            <w:r w:rsidRPr="00E342D5">
              <w:rPr>
                <w:sz w:val="18"/>
                <w:szCs w:val="18"/>
              </w:rPr>
              <w:t>178</w:t>
            </w:r>
          </w:p>
        </w:tc>
        <w:tc>
          <w:tcPr>
            <w:tcW w:w="6735" w:type="dxa"/>
            <w:hideMark/>
          </w:tcPr>
          <w:p w14:paraId="203C2004" w14:textId="77777777" w:rsidR="00E342D5" w:rsidRPr="00E342D5" w:rsidRDefault="00E342D5" w:rsidP="00E342D5">
            <w:pPr>
              <w:spacing w:line="276" w:lineRule="auto"/>
              <w:jc w:val="both"/>
              <w:rPr>
                <w:sz w:val="18"/>
                <w:szCs w:val="18"/>
              </w:rPr>
            </w:pPr>
            <w:r w:rsidRPr="00E342D5">
              <w:rPr>
                <w:sz w:val="18"/>
                <w:szCs w:val="18"/>
              </w:rPr>
              <w:t>A-3 sinifli armatur</w:t>
            </w:r>
          </w:p>
        </w:tc>
        <w:tc>
          <w:tcPr>
            <w:tcW w:w="1275" w:type="dxa"/>
            <w:hideMark/>
          </w:tcPr>
          <w:p w14:paraId="3DA506DB"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7F04CB62" w14:textId="77777777" w:rsidR="00E342D5" w:rsidRPr="00E342D5" w:rsidRDefault="00E342D5" w:rsidP="00E342D5">
            <w:pPr>
              <w:spacing w:line="276" w:lineRule="auto"/>
              <w:jc w:val="both"/>
              <w:rPr>
                <w:sz w:val="18"/>
                <w:szCs w:val="18"/>
              </w:rPr>
            </w:pPr>
            <w:r w:rsidRPr="00E342D5">
              <w:rPr>
                <w:sz w:val="18"/>
                <w:szCs w:val="18"/>
              </w:rPr>
              <w:t>0.125</w:t>
            </w:r>
          </w:p>
        </w:tc>
      </w:tr>
      <w:tr w:rsidR="00E342D5" w:rsidRPr="00E342D5" w14:paraId="5FB1EDE5" w14:textId="77777777" w:rsidTr="00E342D5">
        <w:trPr>
          <w:trHeight w:val="510"/>
        </w:trPr>
        <w:tc>
          <w:tcPr>
            <w:tcW w:w="490" w:type="dxa"/>
            <w:noWrap/>
            <w:hideMark/>
          </w:tcPr>
          <w:p w14:paraId="48CE327B" w14:textId="77777777" w:rsidR="00E342D5" w:rsidRPr="00E342D5" w:rsidRDefault="00E342D5" w:rsidP="00E342D5">
            <w:pPr>
              <w:spacing w:line="276" w:lineRule="auto"/>
              <w:jc w:val="both"/>
              <w:rPr>
                <w:sz w:val="18"/>
                <w:szCs w:val="18"/>
              </w:rPr>
            </w:pPr>
            <w:r w:rsidRPr="00E342D5">
              <w:rPr>
                <w:sz w:val="18"/>
                <w:szCs w:val="18"/>
              </w:rPr>
              <w:t>179</w:t>
            </w:r>
          </w:p>
        </w:tc>
        <w:tc>
          <w:tcPr>
            <w:tcW w:w="6735" w:type="dxa"/>
            <w:hideMark/>
          </w:tcPr>
          <w:p w14:paraId="2973749F" w14:textId="77777777" w:rsidR="00E342D5" w:rsidRPr="00E342D5" w:rsidRDefault="00E342D5" w:rsidP="00E342D5">
            <w:pPr>
              <w:spacing w:line="276" w:lineRule="auto"/>
              <w:jc w:val="both"/>
              <w:rPr>
                <w:sz w:val="18"/>
                <w:szCs w:val="18"/>
              </w:rPr>
            </w:pPr>
            <w:r w:rsidRPr="00E342D5">
              <w:rPr>
                <w:sz w:val="18"/>
                <w:szCs w:val="18"/>
              </w:rPr>
              <w:t>Qurulması: dəmir-beton pillələrin (Xarici oilləkanın qurulması XP-1)</w:t>
            </w:r>
          </w:p>
        </w:tc>
        <w:tc>
          <w:tcPr>
            <w:tcW w:w="1275" w:type="dxa"/>
            <w:hideMark/>
          </w:tcPr>
          <w:p w14:paraId="4D4DCCBB"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3CB3FB06" w14:textId="77777777" w:rsidR="00E342D5" w:rsidRPr="00E342D5" w:rsidRDefault="00E342D5" w:rsidP="00E342D5">
            <w:pPr>
              <w:spacing w:line="276" w:lineRule="auto"/>
              <w:jc w:val="both"/>
              <w:rPr>
                <w:sz w:val="18"/>
                <w:szCs w:val="18"/>
              </w:rPr>
            </w:pPr>
            <w:r w:rsidRPr="00E342D5">
              <w:rPr>
                <w:sz w:val="18"/>
                <w:szCs w:val="18"/>
              </w:rPr>
              <w:t>1.65</w:t>
            </w:r>
          </w:p>
        </w:tc>
      </w:tr>
      <w:tr w:rsidR="00E342D5" w:rsidRPr="00E342D5" w14:paraId="1D05FD0A" w14:textId="77777777" w:rsidTr="00E342D5">
        <w:trPr>
          <w:trHeight w:val="255"/>
        </w:trPr>
        <w:tc>
          <w:tcPr>
            <w:tcW w:w="490" w:type="dxa"/>
            <w:noWrap/>
            <w:hideMark/>
          </w:tcPr>
          <w:p w14:paraId="4800466E" w14:textId="77777777" w:rsidR="00E342D5" w:rsidRPr="00E342D5" w:rsidRDefault="00E342D5" w:rsidP="00E342D5">
            <w:pPr>
              <w:spacing w:line="276" w:lineRule="auto"/>
              <w:jc w:val="both"/>
              <w:rPr>
                <w:sz w:val="18"/>
                <w:szCs w:val="18"/>
              </w:rPr>
            </w:pPr>
            <w:r w:rsidRPr="00E342D5">
              <w:rPr>
                <w:sz w:val="18"/>
                <w:szCs w:val="18"/>
              </w:rPr>
              <w:t>180</w:t>
            </w:r>
          </w:p>
        </w:tc>
        <w:tc>
          <w:tcPr>
            <w:tcW w:w="6735" w:type="dxa"/>
            <w:hideMark/>
          </w:tcPr>
          <w:p w14:paraId="4D9AB470" w14:textId="77777777" w:rsidR="00E342D5" w:rsidRPr="00E342D5" w:rsidRDefault="00E342D5" w:rsidP="00E342D5">
            <w:pPr>
              <w:spacing w:line="276" w:lineRule="auto"/>
              <w:jc w:val="both"/>
              <w:rPr>
                <w:sz w:val="18"/>
                <w:szCs w:val="18"/>
              </w:rPr>
            </w:pPr>
            <w:r w:rsidRPr="00E342D5">
              <w:rPr>
                <w:sz w:val="18"/>
                <w:szCs w:val="18"/>
              </w:rPr>
              <w:t>A-1 sinifli armatur</w:t>
            </w:r>
          </w:p>
        </w:tc>
        <w:tc>
          <w:tcPr>
            <w:tcW w:w="1275" w:type="dxa"/>
            <w:hideMark/>
          </w:tcPr>
          <w:p w14:paraId="43091BA8"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4F76D63F" w14:textId="77777777" w:rsidR="00E342D5" w:rsidRPr="00E342D5" w:rsidRDefault="00E342D5" w:rsidP="00E342D5">
            <w:pPr>
              <w:spacing w:line="276" w:lineRule="auto"/>
              <w:jc w:val="both"/>
              <w:rPr>
                <w:sz w:val="18"/>
                <w:szCs w:val="18"/>
              </w:rPr>
            </w:pPr>
            <w:r w:rsidRPr="00E342D5">
              <w:rPr>
                <w:sz w:val="18"/>
                <w:szCs w:val="18"/>
              </w:rPr>
              <w:t>0.066</w:t>
            </w:r>
          </w:p>
        </w:tc>
      </w:tr>
      <w:tr w:rsidR="00E342D5" w:rsidRPr="00E342D5" w14:paraId="3475DBCC" w14:textId="77777777" w:rsidTr="00E342D5">
        <w:trPr>
          <w:trHeight w:val="255"/>
        </w:trPr>
        <w:tc>
          <w:tcPr>
            <w:tcW w:w="490" w:type="dxa"/>
            <w:noWrap/>
            <w:hideMark/>
          </w:tcPr>
          <w:p w14:paraId="09C92D6C" w14:textId="77777777" w:rsidR="00E342D5" w:rsidRPr="00E342D5" w:rsidRDefault="00E342D5" w:rsidP="00E342D5">
            <w:pPr>
              <w:spacing w:line="276" w:lineRule="auto"/>
              <w:jc w:val="both"/>
              <w:rPr>
                <w:sz w:val="18"/>
                <w:szCs w:val="18"/>
              </w:rPr>
            </w:pPr>
            <w:r w:rsidRPr="00E342D5">
              <w:rPr>
                <w:sz w:val="18"/>
                <w:szCs w:val="18"/>
              </w:rPr>
              <w:t>181</w:t>
            </w:r>
          </w:p>
        </w:tc>
        <w:tc>
          <w:tcPr>
            <w:tcW w:w="6735" w:type="dxa"/>
            <w:hideMark/>
          </w:tcPr>
          <w:p w14:paraId="05E031F9" w14:textId="77777777" w:rsidR="00E342D5" w:rsidRPr="00E342D5" w:rsidRDefault="00E342D5" w:rsidP="00E342D5">
            <w:pPr>
              <w:spacing w:line="276" w:lineRule="auto"/>
              <w:jc w:val="both"/>
              <w:rPr>
                <w:sz w:val="18"/>
                <w:szCs w:val="18"/>
              </w:rPr>
            </w:pPr>
            <w:r w:rsidRPr="00E342D5">
              <w:rPr>
                <w:sz w:val="18"/>
                <w:szCs w:val="18"/>
              </w:rPr>
              <w:t>A-3 sinifli armatur</w:t>
            </w:r>
          </w:p>
        </w:tc>
        <w:tc>
          <w:tcPr>
            <w:tcW w:w="1275" w:type="dxa"/>
            <w:hideMark/>
          </w:tcPr>
          <w:p w14:paraId="04E9D79B"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1A0106FD" w14:textId="77777777" w:rsidR="00E342D5" w:rsidRPr="00E342D5" w:rsidRDefault="00E342D5" w:rsidP="00E342D5">
            <w:pPr>
              <w:spacing w:line="276" w:lineRule="auto"/>
              <w:jc w:val="both"/>
              <w:rPr>
                <w:sz w:val="18"/>
                <w:szCs w:val="18"/>
              </w:rPr>
            </w:pPr>
            <w:r w:rsidRPr="00E342D5">
              <w:rPr>
                <w:sz w:val="18"/>
                <w:szCs w:val="18"/>
              </w:rPr>
              <w:t>0.167</w:t>
            </w:r>
          </w:p>
        </w:tc>
      </w:tr>
      <w:tr w:rsidR="00E342D5" w:rsidRPr="00E342D5" w14:paraId="3F8B3BB5" w14:textId="77777777" w:rsidTr="00E342D5">
        <w:trPr>
          <w:trHeight w:val="765"/>
        </w:trPr>
        <w:tc>
          <w:tcPr>
            <w:tcW w:w="490" w:type="dxa"/>
            <w:noWrap/>
            <w:hideMark/>
          </w:tcPr>
          <w:p w14:paraId="287DEA51" w14:textId="77777777" w:rsidR="00E342D5" w:rsidRPr="00E342D5" w:rsidRDefault="00E342D5" w:rsidP="00E342D5">
            <w:pPr>
              <w:spacing w:line="276" w:lineRule="auto"/>
              <w:jc w:val="both"/>
              <w:rPr>
                <w:sz w:val="18"/>
                <w:szCs w:val="18"/>
              </w:rPr>
            </w:pPr>
            <w:r w:rsidRPr="00E342D5">
              <w:rPr>
                <w:sz w:val="18"/>
                <w:szCs w:val="18"/>
              </w:rPr>
              <w:t>182</w:t>
            </w:r>
          </w:p>
        </w:tc>
        <w:tc>
          <w:tcPr>
            <w:tcW w:w="6735" w:type="dxa"/>
            <w:hideMark/>
          </w:tcPr>
          <w:p w14:paraId="0192EAAA" w14:textId="77777777" w:rsidR="00E342D5" w:rsidRPr="00E342D5" w:rsidRDefault="00E342D5" w:rsidP="00E342D5">
            <w:pPr>
              <w:spacing w:line="276" w:lineRule="auto"/>
              <w:jc w:val="both"/>
              <w:rPr>
                <w:sz w:val="18"/>
                <w:szCs w:val="18"/>
              </w:rPr>
            </w:pPr>
            <w:r w:rsidRPr="00E342D5">
              <w:rPr>
                <w:sz w:val="18"/>
                <w:szCs w:val="18"/>
              </w:rPr>
              <w:t>Taxta qəlibdə dəmir-beton sütunların qurulması, hündürlüyü: 4 m-ə qədər, perimetri 2 m-ə qədər (8 ədəd D-1)</w:t>
            </w:r>
          </w:p>
        </w:tc>
        <w:tc>
          <w:tcPr>
            <w:tcW w:w="1275" w:type="dxa"/>
            <w:hideMark/>
          </w:tcPr>
          <w:p w14:paraId="7C4128F0" w14:textId="77777777" w:rsidR="00E342D5" w:rsidRPr="00E342D5" w:rsidRDefault="00E342D5" w:rsidP="00E342D5">
            <w:pPr>
              <w:spacing w:line="276" w:lineRule="auto"/>
              <w:jc w:val="both"/>
              <w:rPr>
                <w:sz w:val="18"/>
                <w:szCs w:val="18"/>
              </w:rPr>
            </w:pPr>
            <w:r w:rsidRPr="00E342D5">
              <w:rPr>
                <w:sz w:val="18"/>
                <w:szCs w:val="18"/>
              </w:rPr>
              <w:t xml:space="preserve"> m3</w:t>
            </w:r>
          </w:p>
        </w:tc>
        <w:tc>
          <w:tcPr>
            <w:tcW w:w="1276" w:type="dxa"/>
            <w:hideMark/>
          </w:tcPr>
          <w:p w14:paraId="6ACC6D55" w14:textId="77777777" w:rsidR="00E342D5" w:rsidRPr="00E342D5" w:rsidRDefault="00E342D5" w:rsidP="00E342D5">
            <w:pPr>
              <w:spacing w:line="276" w:lineRule="auto"/>
              <w:jc w:val="both"/>
              <w:rPr>
                <w:sz w:val="18"/>
                <w:szCs w:val="18"/>
              </w:rPr>
            </w:pPr>
            <w:r w:rsidRPr="00E342D5">
              <w:rPr>
                <w:sz w:val="18"/>
                <w:szCs w:val="18"/>
              </w:rPr>
              <w:t>0.32</w:t>
            </w:r>
          </w:p>
        </w:tc>
      </w:tr>
      <w:tr w:rsidR="00E342D5" w:rsidRPr="00E342D5" w14:paraId="55DCEABF" w14:textId="77777777" w:rsidTr="00E342D5">
        <w:trPr>
          <w:trHeight w:val="255"/>
        </w:trPr>
        <w:tc>
          <w:tcPr>
            <w:tcW w:w="490" w:type="dxa"/>
            <w:noWrap/>
            <w:hideMark/>
          </w:tcPr>
          <w:p w14:paraId="5B7E62E6" w14:textId="77777777" w:rsidR="00E342D5" w:rsidRPr="00E342D5" w:rsidRDefault="00E342D5" w:rsidP="00E342D5">
            <w:pPr>
              <w:spacing w:line="276" w:lineRule="auto"/>
              <w:jc w:val="both"/>
              <w:rPr>
                <w:sz w:val="18"/>
                <w:szCs w:val="18"/>
              </w:rPr>
            </w:pPr>
            <w:r w:rsidRPr="00E342D5">
              <w:rPr>
                <w:sz w:val="18"/>
                <w:szCs w:val="18"/>
              </w:rPr>
              <w:t>183</w:t>
            </w:r>
          </w:p>
        </w:tc>
        <w:tc>
          <w:tcPr>
            <w:tcW w:w="6735" w:type="dxa"/>
            <w:hideMark/>
          </w:tcPr>
          <w:p w14:paraId="1AA4EAB9" w14:textId="77777777" w:rsidR="00E342D5" w:rsidRPr="00E342D5" w:rsidRDefault="00E342D5" w:rsidP="00E342D5">
            <w:pPr>
              <w:spacing w:line="276" w:lineRule="auto"/>
              <w:jc w:val="both"/>
              <w:rPr>
                <w:sz w:val="18"/>
                <w:szCs w:val="18"/>
              </w:rPr>
            </w:pPr>
            <w:r w:rsidRPr="00E342D5">
              <w:rPr>
                <w:sz w:val="18"/>
                <w:szCs w:val="18"/>
              </w:rPr>
              <w:t>A-1 sinifli armatur</w:t>
            </w:r>
          </w:p>
        </w:tc>
        <w:tc>
          <w:tcPr>
            <w:tcW w:w="1275" w:type="dxa"/>
            <w:hideMark/>
          </w:tcPr>
          <w:p w14:paraId="43CD7487"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3BFC3729" w14:textId="77777777" w:rsidR="00E342D5" w:rsidRPr="00E342D5" w:rsidRDefault="00E342D5" w:rsidP="00E342D5">
            <w:pPr>
              <w:spacing w:line="276" w:lineRule="auto"/>
              <w:jc w:val="both"/>
              <w:rPr>
                <w:sz w:val="18"/>
                <w:szCs w:val="18"/>
              </w:rPr>
            </w:pPr>
            <w:r w:rsidRPr="00E342D5">
              <w:rPr>
                <w:sz w:val="18"/>
                <w:szCs w:val="18"/>
              </w:rPr>
              <w:t>0.01</w:t>
            </w:r>
          </w:p>
        </w:tc>
      </w:tr>
      <w:tr w:rsidR="00E342D5" w:rsidRPr="00E342D5" w14:paraId="0C38F2C4" w14:textId="77777777" w:rsidTr="00E342D5">
        <w:trPr>
          <w:trHeight w:val="255"/>
        </w:trPr>
        <w:tc>
          <w:tcPr>
            <w:tcW w:w="490" w:type="dxa"/>
            <w:noWrap/>
            <w:hideMark/>
          </w:tcPr>
          <w:p w14:paraId="17268CD6" w14:textId="77777777" w:rsidR="00E342D5" w:rsidRPr="00E342D5" w:rsidRDefault="00E342D5" w:rsidP="00E342D5">
            <w:pPr>
              <w:spacing w:line="276" w:lineRule="auto"/>
              <w:jc w:val="both"/>
              <w:rPr>
                <w:sz w:val="18"/>
                <w:szCs w:val="18"/>
              </w:rPr>
            </w:pPr>
            <w:r w:rsidRPr="00E342D5">
              <w:rPr>
                <w:sz w:val="18"/>
                <w:szCs w:val="18"/>
              </w:rPr>
              <w:t>184</w:t>
            </w:r>
          </w:p>
        </w:tc>
        <w:tc>
          <w:tcPr>
            <w:tcW w:w="6735" w:type="dxa"/>
            <w:hideMark/>
          </w:tcPr>
          <w:p w14:paraId="3CF5B35A" w14:textId="77777777" w:rsidR="00E342D5" w:rsidRPr="00E342D5" w:rsidRDefault="00E342D5" w:rsidP="00E342D5">
            <w:pPr>
              <w:spacing w:line="276" w:lineRule="auto"/>
              <w:jc w:val="both"/>
              <w:rPr>
                <w:sz w:val="18"/>
                <w:szCs w:val="18"/>
              </w:rPr>
            </w:pPr>
            <w:r w:rsidRPr="00E342D5">
              <w:rPr>
                <w:sz w:val="18"/>
                <w:szCs w:val="18"/>
              </w:rPr>
              <w:t>A-3 sinifli armatur</w:t>
            </w:r>
          </w:p>
        </w:tc>
        <w:tc>
          <w:tcPr>
            <w:tcW w:w="1275" w:type="dxa"/>
            <w:hideMark/>
          </w:tcPr>
          <w:p w14:paraId="38EE53B8"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2A0E9362" w14:textId="77777777" w:rsidR="00E342D5" w:rsidRPr="00E342D5" w:rsidRDefault="00E342D5" w:rsidP="00E342D5">
            <w:pPr>
              <w:spacing w:line="276" w:lineRule="auto"/>
              <w:jc w:val="both"/>
              <w:rPr>
                <w:sz w:val="18"/>
                <w:szCs w:val="18"/>
              </w:rPr>
            </w:pPr>
            <w:r w:rsidRPr="00E342D5">
              <w:rPr>
                <w:sz w:val="18"/>
                <w:szCs w:val="18"/>
              </w:rPr>
              <w:t>0.038</w:t>
            </w:r>
          </w:p>
        </w:tc>
      </w:tr>
      <w:tr w:rsidR="00E342D5" w:rsidRPr="00E342D5" w14:paraId="60D883A9" w14:textId="77777777" w:rsidTr="00E342D5">
        <w:trPr>
          <w:trHeight w:val="510"/>
        </w:trPr>
        <w:tc>
          <w:tcPr>
            <w:tcW w:w="490" w:type="dxa"/>
            <w:noWrap/>
            <w:hideMark/>
          </w:tcPr>
          <w:p w14:paraId="7FC60CB6" w14:textId="77777777" w:rsidR="00E342D5" w:rsidRPr="00E342D5" w:rsidRDefault="00E342D5" w:rsidP="00E342D5">
            <w:pPr>
              <w:spacing w:line="276" w:lineRule="auto"/>
              <w:jc w:val="both"/>
              <w:rPr>
                <w:sz w:val="18"/>
                <w:szCs w:val="18"/>
              </w:rPr>
            </w:pPr>
            <w:r w:rsidRPr="00E342D5">
              <w:rPr>
                <w:sz w:val="18"/>
                <w:szCs w:val="18"/>
              </w:rPr>
              <w:t>185</w:t>
            </w:r>
          </w:p>
        </w:tc>
        <w:tc>
          <w:tcPr>
            <w:tcW w:w="6735" w:type="dxa"/>
            <w:hideMark/>
          </w:tcPr>
          <w:p w14:paraId="6BE29534" w14:textId="77777777" w:rsidR="00E342D5" w:rsidRPr="00E342D5" w:rsidRDefault="00E342D5" w:rsidP="00E342D5">
            <w:pPr>
              <w:spacing w:line="276" w:lineRule="auto"/>
              <w:jc w:val="both"/>
              <w:rPr>
                <w:sz w:val="18"/>
                <w:szCs w:val="18"/>
              </w:rPr>
            </w:pPr>
            <w:r w:rsidRPr="00E342D5">
              <w:rPr>
                <w:sz w:val="18"/>
                <w:szCs w:val="18"/>
              </w:rPr>
              <w:t>Kəmərlərin qurulması: qəlibdə (+3,95 səviyyəsində Mk-2)</w:t>
            </w:r>
          </w:p>
        </w:tc>
        <w:tc>
          <w:tcPr>
            <w:tcW w:w="1275" w:type="dxa"/>
            <w:hideMark/>
          </w:tcPr>
          <w:p w14:paraId="6E82EC17" w14:textId="77777777" w:rsidR="00E342D5" w:rsidRPr="00E342D5" w:rsidRDefault="00E342D5" w:rsidP="00E342D5">
            <w:pPr>
              <w:spacing w:line="276" w:lineRule="auto"/>
              <w:jc w:val="both"/>
              <w:rPr>
                <w:sz w:val="18"/>
                <w:szCs w:val="18"/>
              </w:rPr>
            </w:pPr>
            <w:r w:rsidRPr="00E342D5">
              <w:rPr>
                <w:sz w:val="18"/>
                <w:szCs w:val="18"/>
              </w:rPr>
              <w:t>m3</w:t>
            </w:r>
          </w:p>
        </w:tc>
        <w:tc>
          <w:tcPr>
            <w:tcW w:w="1276" w:type="dxa"/>
            <w:hideMark/>
          </w:tcPr>
          <w:p w14:paraId="2FA82678" w14:textId="77777777" w:rsidR="00E342D5" w:rsidRPr="00E342D5" w:rsidRDefault="00E342D5" w:rsidP="00E342D5">
            <w:pPr>
              <w:spacing w:line="276" w:lineRule="auto"/>
              <w:jc w:val="both"/>
              <w:rPr>
                <w:sz w:val="18"/>
                <w:szCs w:val="18"/>
              </w:rPr>
            </w:pPr>
            <w:r w:rsidRPr="00E342D5">
              <w:rPr>
                <w:sz w:val="18"/>
                <w:szCs w:val="18"/>
              </w:rPr>
              <w:t>0.8</w:t>
            </w:r>
          </w:p>
        </w:tc>
      </w:tr>
      <w:tr w:rsidR="00E342D5" w:rsidRPr="00E342D5" w14:paraId="674A6053" w14:textId="77777777" w:rsidTr="00E342D5">
        <w:trPr>
          <w:trHeight w:val="255"/>
        </w:trPr>
        <w:tc>
          <w:tcPr>
            <w:tcW w:w="490" w:type="dxa"/>
            <w:noWrap/>
            <w:hideMark/>
          </w:tcPr>
          <w:p w14:paraId="6D3FE1D4" w14:textId="77777777" w:rsidR="00E342D5" w:rsidRPr="00E342D5" w:rsidRDefault="00E342D5" w:rsidP="00E342D5">
            <w:pPr>
              <w:spacing w:line="276" w:lineRule="auto"/>
              <w:jc w:val="both"/>
              <w:rPr>
                <w:sz w:val="18"/>
                <w:szCs w:val="18"/>
              </w:rPr>
            </w:pPr>
            <w:r w:rsidRPr="00E342D5">
              <w:rPr>
                <w:sz w:val="18"/>
                <w:szCs w:val="18"/>
              </w:rPr>
              <w:t>186</w:t>
            </w:r>
          </w:p>
        </w:tc>
        <w:tc>
          <w:tcPr>
            <w:tcW w:w="6735" w:type="dxa"/>
            <w:hideMark/>
          </w:tcPr>
          <w:p w14:paraId="46C77063" w14:textId="77777777" w:rsidR="00E342D5" w:rsidRPr="00E342D5" w:rsidRDefault="00E342D5" w:rsidP="00E342D5">
            <w:pPr>
              <w:spacing w:line="276" w:lineRule="auto"/>
              <w:jc w:val="both"/>
              <w:rPr>
                <w:sz w:val="18"/>
                <w:szCs w:val="18"/>
              </w:rPr>
            </w:pPr>
            <w:r w:rsidRPr="00E342D5">
              <w:rPr>
                <w:sz w:val="18"/>
                <w:szCs w:val="18"/>
              </w:rPr>
              <w:t>A-1 sinifli armatur</w:t>
            </w:r>
          </w:p>
        </w:tc>
        <w:tc>
          <w:tcPr>
            <w:tcW w:w="1275" w:type="dxa"/>
            <w:hideMark/>
          </w:tcPr>
          <w:p w14:paraId="6C2F4EDE"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6DF190BC" w14:textId="77777777" w:rsidR="00E342D5" w:rsidRPr="00E342D5" w:rsidRDefault="00E342D5" w:rsidP="00E342D5">
            <w:pPr>
              <w:spacing w:line="276" w:lineRule="auto"/>
              <w:jc w:val="both"/>
              <w:rPr>
                <w:sz w:val="18"/>
                <w:szCs w:val="18"/>
              </w:rPr>
            </w:pPr>
            <w:r w:rsidRPr="00E342D5">
              <w:rPr>
                <w:sz w:val="18"/>
                <w:szCs w:val="18"/>
              </w:rPr>
              <w:t>0.036</w:t>
            </w:r>
          </w:p>
        </w:tc>
      </w:tr>
      <w:tr w:rsidR="00E342D5" w:rsidRPr="00E342D5" w14:paraId="002DCA0E" w14:textId="77777777" w:rsidTr="00E342D5">
        <w:trPr>
          <w:trHeight w:val="255"/>
        </w:trPr>
        <w:tc>
          <w:tcPr>
            <w:tcW w:w="490" w:type="dxa"/>
            <w:noWrap/>
            <w:hideMark/>
          </w:tcPr>
          <w:p w14:paraId="2B5E3CE0" w14:textId="77777777" w:rsidR="00E342D5" w:rsidRPr="00E342D5" w:rsidRDefault="00E342D5" w:rsidP="00E342D5">
            <w:pPr>
              <w:spacing w:line="276" w:lineRule="auto"/>
              <w:jc w:val="both"/>
              <w:rPr>
                <w:sz w:val="18"/>
                <w:szCs w:val="18"/>
              </w:rPr>
            </w:pPr>
            <w:r w:rsidRPr="00E342D5">
              <w:rPr>
                <w:sz w:val="18"/>
                <w:szCs w:val="18"/>
              </w:rPr>
              <w:t>187</w:t>
            </w:r>
          </w:p>
        </w:tc>
        <w:tc>
          <w:tcPr>
            <w:tcW w:w="6735" w:type="dxa"/>
            <w:hideMark/>
          </w:tcPr>
          <w:p w14:paraId="5952265B" w14:textId="77777777" w:rsidR="00E342D5" w:rsidRPr="00E342D5" w:rsidRDefault="00E342D5" w:rsidP="00E342D5">
            <w:pPr>
              <w:spacing w:line="276" w:lineRule="auto"/>
              <w:jc w:val="both"/>
              <w:rPr>
                <w:sz w:val="18"/>
                <w:szCs w:val="18"/>
              </w:rPr>
            </w:pPr>
            <w:r w:rsidRPr="00E342D5">
              <w:rPr>
                <w:sz w:val="18"/>
                <w:szCs w:val="18"/>
              </w:rPr>
              <w:t>A-3 sinifli armatur</w:t>
            </w:r>
          </w:p>
        </w:tc>
        <w:tc>
          <w:tcPr>
            <w:tcW w:w="1275" w:type="dxa"/>
            <w:hideMark/>
          </w:tcPr>
          <w:p w14:paraId="3F9647C0" w14:textId="77777777" w:rsidR="00E342D5" w:rsidRPr="00E342D5" w:rsidRDefault="00E342D5" w:rsidP="00E342D5">
            <w:pPr>
              <w:spacing w:line="276" w:lineRule="auto"/>
              <w:jc w:val="both"/>
              <w:rPr>
                <w:sz w:val="18"/>
                <w:szCs w:val="18"/>
              </w:rPr>
            </w:pPr>
            <w:r w:rsidRPr="00E342D5">
              <w:rPr>
                <w:sz w:val="18"/>
                <w:szCs w:val="18"/>
              </w:rPr>
              <w:t>t</w:t>
            </w:r>
          </w:p>
        </w:tc>
        <w:tc>
          <w:tcPr>
            <w:tcW w:w="1276" w:type="dxa"/>
            <w:hideMark/>
          </w:tcPr>
          <w:p w14:paraId="034B70AA" w14:textId="77777777" w:rsidR="00E342D5" w:rsidRPr="00E342D5" w:rsidRDefault="00E342D5" w:rsidP="00E342D5">
            <w:pPr>
              <w:spacing w:line="276" w:lineRule="auto"/>
              <w:jc w:val="both"/>
              <w:rPr>
                <w:sz w:val="18"/>
                <w:szCs w:val="18"/>
              </w:rPr>
            </w:pPr>
            <w:r w:rsidRPr="00E342D5">
              <w:rPr>
                <w:sz w:val="18"/>
                <w:szCs w:val="18"/>
              </w:rPr>
              <w:t>0.08</w:t>
            </w:r>
          </w:p>
        </w:tc>
      </w:tr>
      <w:tr w:rsidR="00E342D5" w:rsidRPr="00E342D5" w14:paraId="4715FB59" w14:textId="77777777" w:rsidTr="00E342D5">
        <w:trPr>
          <w:trHeight w:val="255"/>
        </w:trPr>
        <w:tc>
          <w:tcPr>
            <w:tcW w:w="490" w:type="dxa"/>
            <w:noWrap/>
            <w:hideMark/>
          </w:tcPr>
          <w:p w14:paraId="77AD3993" w14:textId="77777777" w:rsidR="00E342D5" w:rsidRPr="00E342D5" w:rsidRDefault="00E342D5" w:rsidP="00E342D5">
            <w:pPr>
              <w:spacing w:line="276" w:lineRule="auto"/>
              <w:jc w:val="both"/>
              <w:rPr>
                <w:sz w:val="18"/>
                <w:szCs w:val="18"/>
              </w:rPr>
            </w:pPr>
            <w:r w:rsidRPr="00E342D5">
              <w:rPr>
                <w:sz w:val="18"/>
                <w:szCs w:val="18"/>
              </w:rPr>
              <w:t>188</w:t>
            </w:r>
          </w:p>
        </w:tc>
        <w:tc>
          <w:tcPr>
            <w:tcW w:w="6735" w:type="dxa"/>
            <w:hideMark/>
          </w:tcPr>
          <w:p w14:paraId="4B86BFF8" w14:textId="77777777" w:rsidR="00E342D5" w:rsidRPr="00E342D5" w:rsidRDefault="00E342D5" w:rsidP="00E342D5">
            <w:pPr>
              <w:spacing w:line="276" w:lineRule="auto"/>
              <w:jc w:val="both"/>
              <w:rPr>
                <w:sz w:val="18"/>
                <w:szCs w:val="18"/>
              </w:rPr>
            </w:pPr>
            <w:r w:rsidRPr="00E342D5">
              <w:rPr>
                <w:sz w:val="18"/>
                <w:szCs w:val="18"/>
              </w:rPr>
              <w:t>Bölmə 3. Hörgü və bəzək işləri</w:t>
            </w:r>
          </w:p>
        </w:tc>
        <w:tc>
          <w:tcPr>
            <w:tcW w:w="1275" w:type="dxa"/>
            <w:hideMark/>
          </w:tcPr>
          <w:p w14:paraId="0B7F7B9E" w14:textId="77777777" w:rsidR="00E342D5" w:rsidRPr="00E342D5" w:rsidRDefault="00E342D5" w:rsidP="00E342D5">
            <w:pPr>
              <w:spacing w:line="276" w:lineRule="auto"/>
              <w:jc w:val="both"/>
              <w:rPr>
                <w:sz w:val="18"/>
                <w:szCs w:val="18"/>
              </w:rPr>
            </w:pPr>
            <w:r w:rsidRPr="00E342D5">
              <w:rPr>
                <w:sz w:val="18"/>
                <w:szCs w:val="18"/>
              </w:rPr>
              <w:t> </w:t>
            </w:r>
          </w:p>
        </w:tc>
        <w:tc>
          <w:tcPr>
            <w:tcW w:w="1276" w:type="dxa"/>
            <w:hideMark/>
          </w:tcPr>
          <w:p w14:paraId="34B60CCE" w14:textId="77777777" w:rsidR="00E342D5" w:rsidRPr="00E342D5" w:rsidRDefault="00E342D5" w:rsidP="00E342D5">
            <w:pPr>
              <w:spacing w:line="276" w:lineRule="auto"/>
              <w:jc w:val="both"/>
              <w:rPr>
                <w:sz w:val="18"/>
                <w:szCs w:val="18"/>
              </w:rPr>
            </w:pPr>
            <w:r w:rsidRPr="00E342D5">
              <w:rPr>
                <w:sz w:val="18"/>
                <w:szCs w:val="18"/>
              </w:rPr>
              <w:t> </w:t>
            </w:r>
          </w:p>
        </w:tc>
      </w:tr>
      <w:tr w:rsidR="00E342D5" w:rsidRPr="00E342D5" w14:paraId="478DCECA" w14:textId="77777777" w:rsidTr="00E342D5">
        <w:trPr>
          <w:trHeight w:val="765"/>
        </w:trPr>
        <w:tc>
          <w:tcPr>
            <w:tcW w:w="490" w:type="dxa"/>
            <w:noWrap/>
            <w:hideMark/>
          </w:tcPr>
          <w:p w14:paraId="31586E3C" w14:textId="77777777" w:rsidR="00E342D5" w:rsidRPr="00E342D5" w:rsidRDefault="00E342D5" w:rsidP="00E342D5">
            <w:pPr>
              <w:spacing w:line="276" w:lineRule="auto"/>
              <w:jc w:val="both"/>
              <w:rPr>
                <w:sz w:val="18"/>
                <w:szCs w:val="18"/>
              </w:rPr>
            </w:pPr>
            <w:r w:rsidRPr="00E342D5">
              <w:rPr>
                <w:sz w:val="18"/>
                <w:szCs w:val="18"/>
              </w:rPr>
              <w:t>189</w:t>
            </w:r>
          </w:p>
        </w:tc>
        <w:tc>
          <w:tcPr>
            <w:tcW w:w="6735" w:type="dxa"/>
            <w:hideMark/>
          </w:tcPr>
          <w:p w14:paraId="2889B2AA" w14:textId="77777777" w:rsidR="00E342D5" w:rsidRPr="00E342D5" w:rsidRDefault="00E342D5" w:rsidP="00E342D5">
            <w:pPr>
              <w:spacing w:line="276" w:lineRule="auto"/>
              <w:jc w:val="both"/>
              <w:rPr>
                <w:sz w:val="18"/>
                <w:szCs w:val="18"/>
              </w:rPr>
            </w:pPr>
            <w:r w:rsidRPr="00E342D5">
              <w:rPr>
                <w:sz w:val="18"/>
                <w:szCs w:val="18"/>
              </w:rPr>
              <w:t>390x190x188 mm ölçülərində mişarlanmış əhəng daşından yaşayış və ictimai binaların xarici divarlarının hörgüsü: 39 sm qalınlığında</w:t>
            </w:r>
          </w:p>
        </w:tc>
        <w:tc>
          <w:tcPr>
            <w:tcW w:w="1275" w:type="dxa"/>
            <w:hideMark/>
          </w:tcPr>
          <w:p w14:paraId="4597E672" w14:textId="77777777" w:rsidR="00E342D5" w:rsidRPr="00E342D5" w:rsidRDefault="00E342D5" w:rsidP="00E342D5">
            <w:pPr>
              <w:spacing w:line="276" w:lineRule="auto"/>
              <w:jc w:val="both"/>
              <w:rPr>
                <w:sz w:val="18"/>
                <w:szCs w:val="18"/>
              </w:rPr>
            </w:pPr>
            <w:r w:rsidRPr="00E342D5">
              <w:rPr>
                <w:sz w:val="18"/>
                <w:szCs w:val="18"/>
              </w:rPr>
              <w:t xml:space="preserve"> m2 </w:t>
            </w:r>
          </w:p>
        </w:tc>
        <w:tc>
          <w:tcPr>
            <w:tcW w:w="1276" w:type="dxa"/>
            <w:hideMark/>
          </w:tcPr>
          <w:p w14:paraId="6F707037" w14:textId="77777777" w:rsidR="00E342D5" w:rsidRPr="00E342D5" w:rsidRDefault="00E342D5" w:rsidP="00E342D5">
            <w:pPr>
              <w:spacing w:line="276" w:lineRule="auto"/>
              <w:jc w:val="both"/>
              <w:rPr>
                <w:sz w:val="18"/>
                <w:szCs w:val="18"/>
              </w:rPr>
            </w:pPr>
            <w:r w:rsidRPr="00E342D5">
              <w:rPr>
                <w:sz w:val="18"/>
                <w:szCs w:val="18"/>
              </w:rPr>
              <w:t>37.2</w:t>
            </w:r>
          </w:p>
        </w:tc>
      </w:tr>
      <w:tr w:rsidR="00E342D5" w:rsidRPr="00E342D5" w14:paraId="2A415897" w14:textId="77777777" w:rsidTr="00E342D5">
        <w:trPr>
          <w:trHeight w:val="765"/>
        </w:trPr>
        <w:tc>
          <w:tcPr>
            <w:tcW w:w="490" w:type="dxa"/>
            <w:noWrap/>
            <w:hideMark/>
          </w:tcPr>
          <w:p w14:paraId="2642E8EF" w14:textId="77777777" w:rsidR="00E342D5" w:rsidRPr="00E342D5" w:rsidRDefault="00E342D5" w:rsidP="00E342D5">
            <w:pPr>
              <w:spacing w:line="276" w:lineRule="auto"/>
              <w:jc w:val="both"/>
              <w:rPr>
                <w:sz w:val="18"/>
                <w:szCs w:val="18"/>
              </w:rPr>
            </w:pPr>
            <w:r w:rsidRPr="00E342D5">
              <w:rPr>
                <w:sz w:val="18"/>
                <w:szCs w:val="18"/>
              </w:rPr>
              <w:lastRenderedPageBreak/>
              <w:t>190</w:t>
            </w:r>
          </w:p>
        </w:tc>
        <w:tc>
          <w:tcPr>
            <w:tcW w:w="6735" w:type="dxa"/>
            <w:hideMark/>
          </w:tcPr>
          <w:p w14:paraId="6FEEF296" w14:textId="77777777" w:rsidR="00E342D5" w:rsidRPr="00E342D5" w:rsidRDefault="00E342D5" w:rsidP="00E342D5">
            <w:pPr>
              <w:spacing w:line="276" w:lineRule="auto"/>
              <w:jc w:val="both"/>
              <w:rPr>
                <w:sz w:val="18"/>
                <w:szCs w:val="18"/>
              </w:rPr>
            </w:pPr>
            <w:r w:rsidRPr="00E342D5">
              <w:rPr>
                <w:sz w:val="18"/>
                <w:szCs w:val="18"/>
              </w:rPr>
              <w:t>Kərpicdən armaturlanmış arakəsmələrin hörgüsü: mərtəbənin hündürlüyü 4 m-ə qədər olduqda, 1/4 kərpic qalınlığında</w:t>
            </w:r>
          </w:p>
        </w:tc>
        <w:tc>
          <w:tcPr>
            <w:tcW w:w="1275" w:type="dxa"/>
            <w:hideMark/>
          </w:tcPr>
          <w:p w14:paraId="3CDD558F"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12282C8A" w14:textId="77777777" w:rsidR="00E342D5" w:rsidRPr="00E342D5" w:rsidRDefault="00E342D5" w:rsidP="00E342D5">
            <w:pPr>
              <w:spacing w:line="276" w:lineRule="auto"/>
              <w:jc w:val="both"/>
              <w:rPr>
                <w:sz w:val="18"/>
                <w:szCs w:val="18"/>
              </w:rPr>
            </w:pPr>
            <w:r w:rsidRPr="00E342D5">
              <w:rPr>
                <w:sz w:val="18"/>
                <w:szCs w:val="18"/>
              </w:rPr>
              <w:t>18</w:t>
            </w:r>
          </w:p>
        </w:tc>
      </w:tr>
      <w:tr w:rsidR="00E342D5" w:rsidRPr="00E342D5" w14:paraId="45E2ABB2" w14:textId="77777777" w:rsidTr="00E342D5">
        <w:trPr>
          <w:trHeight w:val="510"/>
        </w:trPr>
        <w:tc>
          <w:tcPr>
            <w:tcW w:w="490" w:type="dxa"/>
            <w:noWrap/>
            <w:hideMark/>
          </w:tcPr>
          <w:p w14:paraId="27F06403" w14:textId="77777777" w:rsidR="00E342D5" w:rsidRPr="00E342D5" w:rsidRDefault="00E342D5" w:rsidP="00E342D5">
            <w:pPr>
              <w:spacing w:line="276" w:lineRule="auto"/>
              <w:jc w:val="both"/>
              <w:rPr>
                <w:sz w:val="18"/>
                <w:szCs w:val="18"/>
              </w:rPr>
            </w:pPr>
            <w:r w:rsidRPr="00E342D5">
              <w:rPr>
                <w:sz w:val="18"/>
                <w:szCs w:val="18"/>
              </w:rPr>
              <w:t>191</w:t>
            </w:r>
          </w:p>
        </w:tc>
        <w:tc>
          <w:tcPr>
            <w:tcW w:w="6735" w:type="dxa"/>
            <w:hideMark/>
          </w:tcPr>
          <w:p w14:paraId="4C3981AF" w14:textId="77777777" w:rsidR="00E342D5" w:rsidRPr="00E342D5" w:rsidRDefault="00E342D5" w:rsidP="00E342D5">
            <w:pPr>
              <w:spacing w:line="276" w:lineRule="auto"/>
              <w:jc w:val="both"/>
              <w:rPr>
                <w:sz w:val="18"/>
                <w:szCs w:val="18"/>
              </w:rPr>
            </w:pPr>
            <w:r w:rsidRPr="00E342D5">
              <w:rPr>
                <w:sz w:val="18"/>
                <w:szCs w:val="18"/>
              </w:rPr>
              <w:t>Sement-əhəng məhlulu ilə daş üzrə yüksək keyfiyyətli suvanma, divarları: hamar (Fasad divarlarının)</w:t>
            </w:r>
          </w:p>
        </w:tc>
        <w:tc>
          <w:tcPr>
            <w:tcW w:w="1275" w:type="dxa"/>
            <w:hideMark/>
          </w:tcPr>
          <w:p w14:paraId="5530F210"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51C32155" w14:textId="77777777" w:rsidR="00E342D5" w:rsidRPr="00E342D5" w:rsidRDefault="00E342D5" w:rsidP="00E342D5">
            <w:pPr>
              <w:spacing w:line="276" w:lineRule="auto"/>
              <w:jc w:val="both"/>
              <w:rPr>
                <w:sz w:val="18"/>
                <w:szCs w:val="18"/>
              </w:rPr>
            </w:pPr>
            <w:r w:rsidRPr="00E342D5">
              <w:rPr>
                <w:sz w:val="18"/>
                <w:szCs w:val="18"/>
              </w:rPr>
              <w:t>37.2</w:t>
            </w:r>
          </w:p>
        </w:tc>
      </w:tr>
      <w:tr w:rsidR="00E342D5" w:rsidRPr="00E342D5" w14:paraId="137D786A" w14:textId="77777777" w:rsidTr="00E342D5">
        <w:trPr>
          <w:trHeight w:val="510"/>
        </w:trPr>
        <w:tc>
          <w:tcPr>
            <w:tcW w:w="490" w:type="dxa"/>
            <w:noWrap/>
            <w:hideMark/>
          </w:tcPr>
          <w:p w14:paraId="23E1A222" w14:textId="77777777" w:rsidR="00E342D5" w:rsidRPr="00E342D5" w:rsidRDefault="00E342D5" w:rsidP="00E342D5">
            <w:pPr>
              <w:spacing w:line="276" w:lineRule="auto"/>
              <w:jc w:val="both"/>
              <w:rPr>
                <w:sz w:val="18"/>
                <w:szCs w:val="18"/>
              </w:rPr>
            </w:pPr>
            <w:r w:rsidRPr="00E342D5">
              <w:rPr>
                <w:sz w:val="18"/>
                <w:szCs w:val="18"/>
              </w:rPr>
              <w:t>192</w:t>
            </w:r>
          </w:p>
        </w:tc>
        <w:tc>
          <w:tcPr>
            <w:tcW w:w="6735" w:type="dxa"/>
            <w:hideMark/>
          </w:tcPr>
          <w:p w14:paraId="2215BD5B" w14:textId="77777777" w:rsidR="00E342D5" w:rsidRPr="00E342D5" w:rsidRDefault="00E342D5" w:rsidP="00E342D5">
            <w:pPr>
              <w:spacing w:line="276" w:lineRule="auto"/>
              <w:jc w:val="both"/>
              <w:rPr>
                <w:sz w:val="18"/>
                <w:szCs w:val="18"/>
              </w:rPr>
            </w:pPr>
            <w:r w:rsidRPr="00E342D5">
              <w:rPr>
                <w:sz w:val="18"/>
                <w:szCs w:val="18"/>
              </w:rPr>
              <w:t>Səthləri hazırlamaqla fasadların tərkiblərlə taxtabəndlərdən rənglənməsi: perxlorvinilli</w:t>
            </w:r>
          </w:p>
        </w:tc>
        <w:tc>
          <w:tcPr>
            <w:tcW w:w="1275" w:type="dxa"/>
            <w:hideMark/>
          </w:tcPr>
          <w:p w14:paraId="370E1F14"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33CB25FF" w14:textId="77777777" w:rsidR="00E342D5" w:rsidRPr="00E342D5" w:rsidRDefault="00E342D5" w:rsidP="00E342D5">
            <w:pPr>
              <w:spacing w:line="276" w:lineRule="auto"/>
              <w:jc w:val="both"/>
              <w:rPr>
                <w:sz w:val="18"/>
                <w:szCs w:val="18"/>
              </w:rPr>
            </w:pPr>
            <w:r w:rsidRPr="00E342D5">
              <w:rPr>
                <w:sz w:val="18"/>
                <w:szCs w:val="18"/>
              </w:rPr>
              <w:t>37.2</w:t>
            </w:r>
          </w:p>
        </w:tc>
      </w:tr>
      <w:tr w:rsidR="00E342D5" w:rsidRPr="00E342D5" w14:paraId="5638CB45" w14:textId="77777777" w:rsidTr="00E342D5">
        <w:trPr>
          <w:trHeight w:val="510"/>
        </w:trPr>
        <w:tc>
          <w:tcPr>
            <w:tcW w:w="490" w:type="dxa"/>
            <w:noWrap/>
            <w:hideMark/>
          </w:tcPr>
          <w:p w14:paraId="4F8126A4" w14:textId="77777777" w:rsidR="00E342D5" w:rsidRPr="00E342D5" w:rsidRDefault="00E342D5" w:rsidP="00E342D5">
            <w:pPr>
              <w:spacing w:line="276" w:lineRule="auto"/>
              <w:jc w:val="both"/>
              <w:rPr>
                <w:sz w:val="18"/>
                <w:szCs w:val="18"/>
              </w:rPr>
            </w:pPr>
            <w:r w:rsidRPr="00E342D5">
              <w:rPr>
                <w:sz w:val="18"/>
                <w:szCs w:val="18"/>
              </w:rPr>
              <w:t>193</w:t>
            </w:r>
          </w:p>
        </w:tc>
        <w:tc>
          <w:tcPr>
            <w:tcW w:w="6735" w:type="dxa"/>
            <w:hideMark/>
          </w:tcPr>
          <w:p w14:paraId="28B43AE5" w14:textId="77777777" w:rsidR="00E342D5" w:rsidRPr="00E342D5" w:rsidRDefault="00E342D5" w:rsidP="00E342D5">
            <w:pPr>
              <w:spacing w:line="276" w:lineRule="auto"/>
              <w:jc w:val="both"/>
              <w:rPr>
                <w:sz w:val="18"/>
                <w:szCs w:val="18"/>
              </w:rPr>
            </w:pPr>
            <w:r w:rsidRPr="00E342D5">
              <w:rPr>
                <w:sz w:val="18"/>
                <w:szCs w:val="18"/>
              </w:rPr>
              <w:t>Beton və daş səthlərin sement-əhəng və ya sement məhlulu ilə suvanması: divarların, sadə (Kafel altı suvaq)</w:t>
            </w:r>
          </w:p>
        </w:tc>
        <w:tc>
          <w:tcPr>
            <w:tcW w:w="1275" w:type="dxa"/>
            <w:hideMark/>
          </w:tcPr>
          <w:p w14:paraId="25442A73"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431D4DA7" w14:textId="77777777" w:rsidR="00E342D5" w:rsidRPr="00E342D5" w:rsidRDefault="00E342D5" w:rsidP="00E342D5">
            <w:pPr>
              <w:spacing w:line="276" w:lineRule="auto"/>
              <w:jc w:val="both"/>
              <w:rPr>
                <w:sz w:val="18"/>
                <w:szCs w:val="18"/>
              </w:rPr>
            </w:pPr>
            <w:r w:rsidRPr="00E342D5">
              <w:rPr>
                <w:sz w:val="18"/>
                <w:szCs w:val="18"/>
              </w:rPr>
              <w:t>67</w:t>
            </w:r>
          </w:p>
        </w:tc>
      </w:tr>
      <w:tr w:rsidR="00E342D5" w:rsidRPr="00E342D5" w14:paraId="0C34E1E1" w14:textId="77777777" w:rsidTr="00E342D5">
        <w:trPr>
          <w:trHeight w:val="1380"/>
        </w:trPr>
        <w:tc>
          <w:tcPr>
            <w:tcW w:w="490" w:type="dxa"/>
            <w:noWrap/>
            <w:hideMark/>
          </w:tcPr>
          <w:p w14:paraId="5BDAFA78" w14:textId="77777777" w:rsidR="00E342D5" w:rsidRPr="00E342D5" w:rsidRDefault="00E342D5" w:rsidP="00E342D5">
            <w:pPr>
              <w:spacing w:line="276" w:lineRule="auto"/>
              <w:jc w:val="both"/>
              <w:rPr>
                <w:sz w:val="18"/>
                <w:szCs w:val="18"/>
              </w:rPr>
            </w:pPr>
            <w:r w:rsidRPr="00E342D5">
              <w:rPr>
                <w:sz w:val="18"/>
                <w:szCs w:val="18"/>
              </w:rPr>
              <w:t>194</w:t>
            </w:r>
          </w:p>
        </w:tc>
        <w:tc>
          <w:tcPr>
            <w:tcW w:w="6735" w:type="dxa"/>
            <w:hideMark/>
          </w:tcPr>
          <w:p w14:paraId="7AC7B6B7" w14:textId="77777777" w:rsidR="00E342D5" w:rsidRPr="00E342D5" w:rsidRDefault="00E342D5" w:rsidP="00E342D5">
            <w:pPr>
              <w:spacing w:line="276" w:lineRule="auto"/>
              <w:jc w:val="both"/>
              <w:rPr>
                <w:sz w:val="18"/>
                <w:szCs w:val="18"/>
              </w:rPr>
            </w:pPr>
            <w:r w:rsidRPr="00E342D5">
              <w:rPr>
                <w:sz w:val="18"/>
                <w:szCs w:val="18"/>
              </w:rPr>
              <w:t>Döşəməyə metlağın sement və perlit əsaslı yüngül dolduruculu məhlula (mata ГОСТ 28013-98) vurulması (ara doldurucu sement daxil) (Metlax - Sifarişçi tərəfindən təqdim edilən numunəyə əsasən, ГОСТ 6787-2001, 300x300x10mm)</w:t>
            </w:r>
          </w:p>
        </w:tc>
        <w:tc>
          <w:tcPr>
            <w:tcW w:w="1275" w:type="dxa"/>
            <w:hideMark/>
          </w:tcPr>
          <w:p w14:paraId="5AB9849D"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1A2157E0" w14:textId="77777777" w:rsidR="00E342D5" w:rsidRPr="00E342D5" w:rsidRDefault="00E342D5" w:rsidP="00E342D5">
            <w:pPr>
              <w:spacing w:line="276" w:lineRule="auto"/>
              <w:jc w:val="both"/>
              <w:rPr>
                <w:sz w:val="18"/>
                <w:szCs w:val="18"/>
              </w:rPr>
            </w:pPr>
            <w:r w:rsidRPr="00E342D5">
              <w:rPr>
                <w:sz w:val="18"/>
                <w:szCs w:val="18"/>
              </w:rPr>
              <w:t>37.2</w:t>
            </w:r>
          </w:p>
        </w:tc>
      </w:tr>
      <w:tr w:rsidR="00E342D5" w:rsidRPr="00E342D5" w14:paraId="21A85873" w14:textId="77777777" w:rsidTr="00E342D5">
        <w:trPr>
          <w:trHeight w:val="1005"/>
        </w:trPr>
        <w:tc>
          <w:tcPr>
            <w:tcW w:w="490" w:type="dxa"/>
            <w:noWrap/>
            <w:hideMark/>
          </w:tcPr>
          <w:p w14:paraId="63CA1C60" w14:textId="77777777" w:rsidR="00E342D5" w:rsidRPr="00E342D5" w:rsidRDefault="00E342D5" w:rsidP="00E342D5">
            <w:pPr>
              <w:spacing w:line="276" w:lineRule="auto"/>
              <w:jc w:val="both"/>
              <w:rPr>
                <w:sz w:val="18"/>
                <w:szCs w:val="18"/>
              </w:rPr>
            </w:pPr>
            <w:r w:rsidRPr="00E342D5">
              <w:rPr>
                <w:sz w:val="18"/>
                <w:szCs w:val="18"/>
              </w:rPr>
              <w:t>195</w:t>
            </w:r>
          </w:p>
        </w:tc>
        <w:tc>
          <w:tcPr>
            <w:tcW w:w="6735" w:type="dxa"/>
            <w:hideMark/>
          </w:tcPr>
          <w:p w14:paraId="5BAF6C16" w14:textId="77777777" w:rsidR="00E342D5" w:rsidRPr="00E342D5" w:rsidRDefault="00E342D5" w:rsidP="00E342D5">
            <w:pPr>
              <w:spacing w:line="276" w:lineRule="auto"/>
              <w:jc w:val="both"/>
              <w:rPr>
                <w:sz w:val="18"/>
                <w:szCs w:val="18"/>
              </w:rPr>
            </w:pPr>
            <w:r w:rsidRPr="00E342D5">
              <w:rPr>
                <w:sz w:val="18"/>
                <w:szCs w:val="18"/>
              </w:rPr>
              <w:t>Divarların kafel ilə üzlənməsi (aradoldurucu və mata daxil ГОСТ 28013-98) (Kafel - Sifarişçi tərəfindən təqdim edilən numunəyə əsasən, 200x500x8mm ГОСТ 13996-2019)</w:t>
            </w:r>
          </w:p>
        </w:tc>
        <w:tc>
          <w:tcPr>
            <w:tcW w:w="1275" w:type="dxa"/>
            <w:hideMark/>
          </w:tcPr>
          <w:p w14:paraId="73D26054"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68C67CA3" w14:textId="77777777" w:rsidR="00E342D5" w:rsidRPr="00E342D5" w:rsidRDefault="00E342D5" w:rsidP="00E342D5">
            <w:pPr>
              <w:spacing w:line="276" w:lineRule="auto"/>
              <w:jc w:val="both"/>
              <w:rPr>
                <w:sz w:val="18"/>
                <w:szCs w:val="18"/>
              </w:rPr>
            </w:pPr>
            <w:r w:rsidRPr="00E342D5">
              <w:rPr>
                <w:sz w:val="18"/>
                <w:szCs w:val="18"/>
              </w:rPr>
              <w:t>67</w:t>
            </w:r>
          </w:p>
        </w:tc>
      </w:tr>
      <w:tr w:rsidR="00E342D5" w:rsidRPr="00E342D5" w14:paraId="0175F23C" w14:textId="77777777" w:rsidTr="00E342D5">
        <w:trPr>
          <w:trHeight w:val="510"/>
        </w:trPr>
        <w:tc>
          <w:tcPr>
            <w:tcW w:w="490" w:type="dxa"/>
            <w:noWrap/>
            <w:hideMark/>
          </w:tcPr>
          <w:p w14:paraId="52560872" w14:textId="77777777" w:rsidR="00E342D5" w:rsidRPr="00E342D5" w:rsidRDefault="00E342D5" w:rsidP="00E342D5">
            <w:pPr>
              <w:spacing w:line="276" w:lineRule="auto"/>
              <w:jc w:val="both"/>
              <w:rPr>
                <w:sz w:val="18"/>
                <w:szCs w:val="18"/>
              </w:rPr>
            </w:pPr>
            <w:r w:rsidRPr="00E342D5">
              <w:rPr>
                <w:sz w:val="18"/>
                <w:szCs w:val="18"/>
              </w:rPr>
              <w:t>196</w:t>
            </w:r>
          </w:p>
        </w:tc>
        <w:tc>
          <w:tcPr>
            <w:tcW w:w="6735" w:type="dxa"/>
            <w:hideMark/>
          </w:tcPr>
          <w:p w14:paraId="498EE0FE" w14:textId="77777777" w:rsidR="00E342D5" w:rsidRPr="00E342D5" w:rsidRDefault="00E342D5" w:rsidP="00E342D5">
            <w:pPr>
              <w:spacing w:line="276" w:lineRule="auto"/>
              <w:jc w:val="both"/>
              <w:rPr>
                <w:sz w:val="18"/>
                <w:szCs w:val="18"/>
              </w:rPr>
            </w:pPr>
            <w:r w:rsidRPr="00E342D5">
              <w:rPr>
                <w:sz w:val="18"/>
                <w:szCs w:val="18"/>
              </w:rPr>
              <w:t>Gipslifli vərəqlərdən (GVL) asma tavanların bir səviyyəli qurulması (Alçipan asma tavan nəmə davamlı)</w:t>
            </w:r>
          </w:p>
        </w:tc>
        <w:tc>
          <w:tcPr>
            <w:tcW w:w="1275" w:type="dxa"/>
            <w:hideMark/>
          </w:tcPr>
          <w:p w14:paraId="095A597A"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6A2751B1" w14:textId="77777777" w:rsidR="00E342D5" w:rsidRPr="00E342D5" w:rsidRDefault="00E342D5" w:rsidP="00E342D5">
            <w:pPr>
              <w:spacing w:line="276" w:lineRule="auto"/>
              <w:jc w:val="both"/>
              <w:rPr>
                <w:sz w:val="18"/>
                <w:szCs w:val="18"/>
              </w:rPr>
            </w:pPr>
            <w:r w:rsidRPr="00E342D5">
              <w:rPr>
                <w:sz w:val="18"/>
                <w:szCs w:val="18"/>
              </w:rPr>
              <w:t>36.5</w:t>
            </w:r>
          </w:p>
        </w:tc>
      </w:tr>
      <w:tr w:rsidR="00E342D5" w:rsidRPr="00E342D5" w14:paraId="69817C0B" w14:textId="77777777" w:rsidTr="00E342D5">
        <w:trPr>
          <w:trHeight w:val="1200"/>
        </w:trPr>
        <w:tc>
          <w:tcPr>
            <w:tcW w:w="490" w:type="dxa"/>
            <w:noWrap/>
            <w:hideMark/>
          </w:tcPr>
          <w:p w14:paraId="24DA8FBC" w14:textId="77777777" w:rsidR="00E342D5" w:rsidRPr="00E342D5" w:rsidRDefault="00E342D5" w:rsidP="00E342D5">
            <w:pPr>
              <w:spacing w:line="276" w:lineRule="auto"/>
              <w:jc w:val="both"/>
              <w:rPr>
                <w:sz w:val="18"/>
                <w:szCs w:val="18"/>
              </w:rPr>
            </w:pPr>
            <w:r w:rsidRPr="00E342D5">
              <w:rPr>
                <w:sz w:val="18"/>
                <w:szCs w:val="18"/>
              </w:rPr>
              <w:t>197</w:t>
            </w:r>
          </w:p>
        </w:tc>
        <w:tc>
          <w:tcPr>
            <w:tcW w:w="6735" w:type="dxa"/>
            <w:hideMark/>
          </w:tcPr>
          <w:p w14:paraId="6FC8F204" w14:textId="77777777" w:rsidR="00E342D5" w:rsidRPr="00E342D5" w:rsidRDefault="00E342D5" w:rsidP="00E342D5">
            <w:pPr>
              <w:spacing w:line="276" w:lineRule="auto"/>
              <w:jc w:val="both"/>
              <w:rPr>
                <w:sz w:val="18"/>
                <w:szCs w:val="18"/>
              </w:rPr>
            </w:pPr>
            <w:r w:rsidRPr="00E342D5">
              <w:rPr>
                <w:sz w:val="18"/>
                <w:szCs w:val="18"/>
              </w:rPr>
              <w:t>Polivinilasetatlı suemulsiya tərkiblərlə yaxşılaşdırılmış rəngləmə: yığma konstruksiyaları, rənglənməyə hazırlanmış tavanları (Tavanın rənglənməsi)</w:t>
            </w:r>
          </w:p>
        </w:tc>
        <w:tc>
          <w:tcPr>
            <w:tcW w:w="1275" w:type="dxa"/>
            <w:hideMark/>
          </w:tcPr>
          <w:p w14:paraId="0AF97D2D" w14:textId="77777777" w:rsidR="00E342D5" w:rsidRPr="00E342D5" w:rsidRDefault="00E342D5" w:rsidP="00E342D5">
            <w:pPr>
              <w:spacing w:line="276" w:lineRule="auto"/>
              <w:jc w:val="both"/>
              <w:rPr>
                <w:sz w:val="18"/>
                <w:szCs w:val="18"/>
              </w:rPr>
            </w:pPr>
            <w:r w:rsidRPr="00E342D5">
              <w:rPr>
                <w:sz w:val="18"/>
                <w:szCs w:val="18"/>
              </w:rPr>
              <w:t xml:space="preserve"> m2</w:t>
            </w:r>
          </w:p>
        </w:tc>
        <w:tc>
          <w:tcPr>
            <w:tcW w:w="1276" w:type="dxa"/>
            <w:hideMark/>
          </w:tcPr>
          <w:p w14:paraId="2043F101" w14:textId="77777777" w:rsidR="00E342D5" w:rsidRPr="00E342D5" w:rsidRDefault="00E342D5" w:rsidP="00E342D5">
            <w:pPr>
              <w:spacing w:line="276" w:lineRule="auto"/>
              <w:jc w:val="both"/>
              <w:rPr>
                <w:sz w:val="18"/>
                <w:szCs w:val="18"/>
              </w:rPr>
            </w:pPr>
            <w:r w:rsidRPr="00E342D5">
              <w:rPr>
                <w:sz w:val="18"/>
                <w:szCs w:val="18"/>
              </w:rPr>
              <w:t>36.5</w:t>
            </w:r>
          </w:p>
        </w:tc>
      </w:tr>
      <w:tr w:rsidR="00E342D5" w:rsidRPr="00E342D5" w14:paraId="17DC04B9" w14:textId="77777777" w:rsidTr="00E342D5">
        <w:trPr>
          <w:trHeight w:val="375"/>
        </w:trPr>
        <w:tc>
          <w:tcPr>
            <w:tcW w:w="490" w:type="dxa"/>
            <w:noWrap/>
            <w:hideMark/>
          </w:tcPr>
          <w:p w14:paraId="2780932E" w14:textId="77777777" w:rsidR="00E342D5" w:rsidRPr="00E342D5" w:rsidRDefault="00E342D5" w:rsidP="00E342D5">
            <w:pPr>
              <w:spacing w:line="276" w:lineRule="auto"/>
              <w:jc w:val="both"/>
              <w:rPr>
                <w:sz w:val="18"/>
                <w:szCs w:val="18"/>
              </w:rPr>
            </w:pPr>
            <w:r w:rsidRPr="00E342D5">
              <w:rPr>
                <w:sz w:val="18"/>
                <w:szCs w:val="18"/>
              </w:rPr>
              <w:t>198</w:t>
            </w:r>
          </w:p>
        </w:tc>
        <w:tc>
          <w:tcPr>
            <w:tcW w:w="6735" w:type="dxa"/>
            <w:hideMark/>
          </w:tcPr>
          <w:p w14:paraId="0A9B15BE" w14:textId="77777777" w:rsidR="00E342D5" w:rsidRPr="00E342D5" w:rsidRDefault="00E342D5" w:rsidP="00E342D5">
            <w:pPr>
              <w:spacing w:line="276" w:lineRule="auto"/>
              <w:jc w:val="both"/>
              <w:rPr>
                <w:sz w:val="18"/>
                <w:szCs w:val="18"/>
              </w:rPr>
            </w:pPr>
            <w:r w:rsidRPr="00E342D5">
              <w:rPr>
                <w:sz w:val="18"/>
                <w:szCs w:val="18"/>
              </w:rPr>
              <w:t>Dam örtüyünə 5x15sm qal taxtadan millərin düzülməsi</w:t>
            </w:r>
          </w:p>
        </w:tc>
        <w:tc>
          <w:tcPr>
            <w:tcW w:w="1275" w:type="dxa"/>
            <w:hideMark/>
          </w:tcPr>
          <w:p w14:paraId="7A9DDF2E" w14:textId="77777777" w:rsidR="00E342D5" w:rsidRPr="00E342D5" w:rsidRDefault="00E342D5" w:rsidP="00E342D5">
            <w:pPr>
              <w:spacing w:line="276" w:lineRule="auto"/>
              <w:jc w:val="both"/>
              <w:rPr>
                <w:sz w:val="18"/>
                <w:szCs w:val="18"/>
              </w:rPr>
            </w:pPr>
            <w:r w:rsidRPr="00E342D5">
              <w:rPr>
                <w:sz w:val="18"/>
                <w:szCs w:val="18"/>
              </w:rPr>
              <w:t>m</w:t>
            </w:r>
          </w:p>
        </w:tc>
        <w:tc>
          <w:tcPr>
            <w:tcW w:w="1276" w:type="dxa"/>
            <w:hideMark/>
          </w:tcPr>
          <w:p w14:paraId="1587DAA7" w14:textId="77777777" w:rsidR="00E342D5" w:rsidRPr="00E342D5" w:rsidRDefault="00E342D5" w:rsidP="00E342D5">
            <w:pPr>
              <w:spacing w:line="276" w:lineRule="auto"/>
              <w:jc w:val="both"/>
              <w:rPr>
                <w:sz w:val="18"/>
                <w:szCs w:val="18"/>
              </w:rPr>
            </w:pPr>
            <w:r w:rsidRPr="00E342D5">
              <w:rPr>
                <w:sz w:val="18"/>
                <w:szCs w:val="18"/>
              </w:rPr>
              <w:t>70</w:t>
            </w:r>
          </w:p>
        </w:tc>
      </w:tr>
      <w:tr w:rsidR="00E342D5" w:rsidRPr="00E342D5" w14:paraId="0CD2E277" w14:textId="77777777" w:rsidTr="00E342D5">
        <w:trPr>
          <w:trHeight w:val="525"/>
        </w:trPr>
        <w:tc>
          <w:tcPr>
            <w:tcW w:w="490" w:type="dxa"/>
            <w:noWrap/>
            <w:hideMark/>
          </w:tcPr>
          <w:p w14:paraId="6EADEEB1" w14:textId="77777777" w:rsidR="00E342D5" w:rsidRPr="00E342D5" w:rsidRDefault="00E342D5" w:rsidP="00E342D5">
            <w:pPr>
              <w:spacing w:line="276" w:lineRule="auto"/>
              <w:jc w:val="both"/>
              <w:rPr>
                <w:sz w:val="18"/>
                <w:szCs w:val="18"/>
              </w:rPr>
            </w:pPr>
            <w:r w:rsidRPr="00E342D5">
              <w:rPr>
                <w:sz w:val="18"/>
                <w:szCs w:val="18"/>
              </w:rPr>
              <w:t>199</w:t>
            </w:r>
          </w:p>
        </w:tc>
        <w:tc>
          <w:tcPr>
            <w:tcW w:w="6735" w:type="dxa"/>
            <w:hideMark/>
          </w:tcPr>
          <w:p w14:paraId="21AAF310" w14:textId="77777777" w:rsidR="00E342D5" w:rsidRPr="00E342D5" w:rsidRDefault="00E342D5" w:rsidP="00E342D5">
            <w:pPr>
              <w:spacing w:line="276" w:lineRule="auto"/>
              <w:jc w:val="both"/>
              <w:rPr>
                <w:sz w:val="18"/>
                <w:szCs w:val="18"/>
              </w:rPr>
            </w:pPr>
            <w:r w:rsidRPr="00E342D5">
              <w:rPr>
                <w:sz w:val="18"/>
                <w:szCs w:val="18"/>
              </w:rPr>
              <w:t>Dam örtüyünə 5x10sm qal taxtadan çatı və atmaların yığılması</w:t>
            </w:r>
          </w:p>
        </w:tc>
        <w:tc>
          <w:tcPr>
            <w:tcW w:w="1275" w:type="dxa"/>
            <w:hideMark/>
          </w:tcPr>
          <w:p w14:paraId="363B82E8"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2419CCCF" w14:textId="77777777" w:rsidR="00E342D5" w:rsidRPr="00E342D5" w:rsidRDefault="00E342D5" w:rsidP="00E342D5">
            <w:pPr>
              <w:spacing w:line="276" w:lineRule="auto"/>
              <w:jc w:val="both"/>
              <w:rPr>
                <w:sz w:val="18"/>
                <w:szCs w:val="18"/>
              </w:rPr>
            </w:pPr>
            <w:r w:rsidRPr="00E342D5">
              <w:rPr>
                <w:sz w:val="18"/>
                <w:szCs w:val="18"/>
              </w:rPr>
              <w:t>42</w:t>
            </w:r>
          </w:p>
        </w:tc>
      </w:tr>
      <w:tr w:rsidR="00E342D5" w:rsidRPr="00E342D5" w14:paraId="14CFFBF4" w14:textId="77777777" w:rsidTr="00E342D5">
        <w:trPr>
          <w:trHeight w:val="510"/>
        </w:trPr>
        <w:tc>
          <w:tcPr>
            <w:tcW w:w="490" w:type="dxa"/>
            <w:noWrap/>
            <w:hideMark/>
          </w:tcPr>
          <w:p w14:paraId="1146AABA" w14:textId="77777777" w:rsidR="00E342D5" w:rsidRPr="00E342D5" w:rsidRDefault="00E342D5" w:rsidP="00E342D5">
            <w:pPr>
              <w:spacing w:line="276" w:lineRule="auto"/>
              <w:jc w:val="both"/>
              <w:rPr>
                <w:sz w:val="18"/>
                <w:szCs w:val="18"/>
              </w:rPr>
            </w:pPr>
            <w:r w:rsidRPr="00E342D5">
              <w:rPr>
                <w:sz w:val="18"/>
                <w:szCs w:val="18"/>
              </w:rPr>
              <w:t>200</w:t>
            </w:r>
          </w:p>
        </w:tc>
        <w:tc>
          <w:tcPr>
            <w:tcW w:w="6735" w:type="dxa"/>
            <w:hideMark/>
          </w:tcPr>
          <w:p w14:paraId="5F105D96" w14:textId="77777777" w:rsidR="00E342D5" w:rsidRPr="00E342D5" w:rsidRDefault="00E342D5" w:rsidP="00E342D5">
            <w:pPr>
              <w:spacing w:line="276" w:lineRule="auto"/>
              <w:jc w:val="both"/>
              <w:rPr>
                <w:sz w:val="18"/>
                <w:szCs w:val="18"/>
              </w:rPr>
            </w:pPr>
            <w:r w:rsidRPr="00E342D5">
              <w:rPr>
                <w:sz w:val="18"/>
                <w:szCs w:val="18"/>
              </w:rPr>
              <w:t>Dam örtüyünə 10x3sm qal. Taxta şəbəkə yığmaqla   0,42mm qal. Profnastilin vurulması</w:t>
            </w:r>
          </w:p>
        </w:tc>
        <w:tc>
          <w:tcPr>
            <w:tcW w:w="1275" w:type="dxa"/>
            <w:hideMark/>
          </w:tcPr>
          <w:p w14:paraId="11E3304B"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53C056D5" w14:textId="77777777" w:rsidR="00E342D5" w:rsidRPr="00E342D5" w:rsidRDefault="00E342D5" w:rsidP="00E342D5">
            <w:pPr>
              <w:spacing w:line="276" w:lineRule="auto"/>
              <w:jc w:val="both"/>
              <w:rPr>
                <w:sz w:val="18"/>
                <w:szCs w:val="18"/>
              </w:rPr>
            </w:pPr>
            <w:r w:rsidRPr="00E342D5">
              <w:rPr>
                <w:sz w:val="18"/>
                <w:szCs w:val="18"/>
              </w:rPr>
              <w:t>42</w:t>
            </w:r>
          </w:p>
        </w:tc>
      </w:tr>
      <w:tr w:rsidR="00E342D5" w:rsidRPr="00E342D5" w14:paraId="5D9F95CB" w14:textId="77777777" w:rsidTr="00E342D5">
        <w:trPr>
          <w:trHeight w:val="255"/>
        </w:trPr>
        <w:tc>
          <w:tcPr>
            <w:tcW w:w="490" w:type="dxa"/>
            <w:noWrap/>
            <w:hideMark/>
          </w:tcPr>
          <w:p w14:paraId="0A017990" w14:textId="77777777" w:rsidR="00E342D5" w:rsidRPr="00E342D5" w:rsidRDefault="00E342D5" w:rsidP="00E342D5">
            <w:pPr>
              <w:spacing w:line="276" w:lineRule="auto"/>
              <w:jc w:val="both"/>
              <w:rPr>
                <w:sz w:val="18"/>
                <w:szCs w:val="18"/>
              </w:rPr>
            </w:pPr>
            <w:r w:rsidRPr="00E342D5">
              <w:rPr>
                <w:sz w:val="18"/>
                <w:szCs w:val="18"/>
              </w:rPr>
              <w:t>201</w:t>
            </w:r>
          </w:p>
        </w:tc>
        <w:tc>
          <w:tcPr>
            <w:tcW w:w="6735" w:type="dxa"/>
            <w:hideMark/>
          </w:tcPr>
          <w:p w14:paraId="75A14C72" w14:textId="77777777" w:rsidR="00E342D5" w:rsidRPr="00E342D5" w:rsidRDefault="00E342D5" w:rsidP="00E342D5">
            <w:pPr>
              <w:spacing w:line="276" w:lineRule="auto"/>
              <w:jc w:val="both"/>
              <w:rPr>
                <w:sz w:val="18"/>
                <w:szCs w:val="18"/>
              </w:rPr>
            </w:pPr>
            <w:r w:rsidRPr="00E342D5">
              <w:rPr>
                <w:sz w:val="18"/>
                <w:szCs w:val="18"/>
              </w:rPr>
              <w:t>Dam örtüyünə kanyokun qal 0,42mm vurulması eni 50sm</w:t>
            </w:r>
          </w:p>
        </w:tc>
        <w:tc>
          <w:tcPr>
            <w:tcW w:w="1275" w:type="dxa"/>
            <w:hideMark/>
          </w:tcPr>
          <w:p w14:paraId="47FEA807" w14:textId="77777777" w:rsidR="00E342D5" w:rsidRPr="00E342D5" w:rsidRDefault="00E342D5" w:rsidP="00E342D5">
            <w:pPr>
              <w:spacing w:line="276" w:lineRule="auto"/>
              <w:jc w:val="both"/>
              <w:rPr>
                <w:sz w:val="18"/>
                <w:szCs w:val="18"/>
              </w:rPr>
            </w:pPr>
            <w:r w:rsidRPr="00E342D5">
              <w:rPr>
                <w:sz w:val="18"/>
                <w:szCs w:val="18"/>
              </w:rPr>
              <w:t>pm</w:t>
            </w:r>
          </w:p>
        </w:tc>
        <w:tc>
          <w:tcPr>
            <w:tcW w:w="1276" w:type="dxa"/>
            <w:hideMark/>
          </w:tcPr>
          <w:p w14:paraId="0F80DCB4" w14:textId="77777777" w:rsidR="00E342D5" w:rsidRPr="00E342D5" w:rsidRDefault="00E342D5" w:rsidP="00E342D5">
            <w:pPr>
              <w:spacing w:line="276" w:lineRule="auto"/>
              <w:jc w:val="both"/>
              <w:rPr>
                <w:sz w:val="18"/>
                <w:szCs w:val="18"/>
              </w:rPr>
            </w:pPr>
            <w:r w:rsidRPr="00E342D5">
              <w:rPr>
                <w:sz w:val="18"/>
                <w:szCs w:val="18"/>
              </w:rPr>
              <w:t>18</w:t>
            </w:r>
          </w:p>
        </w:tc>
      </w:tr>
      <w:tr w:rsidR="00E342D5" w:rsidRPr="00E342D5" w14:paraId="6AE2CB5D" w14:textId="77777777" w:rsidTr="00E342D5">
        <w:trPr>
          <w:trHeight w:val="510"/>
        </w:trPr>
        <w:tc>
          <w:tcPr>
            <w:tcW w:w="490" w:type="dxa"/>
            <w:noWrap/>
            <w:hideMark/>
          </w:tcPr>
          <w:p w14:paraId="4E42739F" w14:textId="77777777" w:rsidR="00E342D5" w:rsidRPr="00E342D5" w:rsidRDefault="00E342D5" w:rsidP="00E342D5">
            <w:pPr>
              <w:spacing w:line="276" w:lineRule="auto"/>
              <w:jc w:val="both"/>
              <w:rPr>
                <w:sz w:val="18"/>
                <w:szCs w:val="18"/>
              </w:rPr>
            </w:pPr>
            <w:r w:rsidRPr="00E342D5">
              <w:rPr>
                <w:sz w:val="18"/>
                <w:szCs w:val="18"/>
              </w:rPr>
              <w:t>202</w:t>
            </w:r>
          </w:p>
        </w:tc>
        <w:tc>
          <w:tcPr>
            <w:tcW w:w="6735" w:type="dxa"/>
            <w:hideMark/>
          </w:tcPr>
          <w:p w14:paraId="665A83A9" w14:textId="77777777" w:rsidR="00E342D5" w:rsidRPr="00E342D5" w:rsidRDefault="00E342D5" w:rsidP="00E342D5">
            <w:pPr>
              <w:spacing w:line="276" w:lineRule="auto"/>
              <w:jc w:val="both"/>
              <w:rPr>
                <w:sz w:val="18"/>
                <w:szCs w:val="18"/>
              </w:rPr>
            </w:pPr>
            <w:r w:rsidRPr="00E342D5">
              <w:rPr>
                <w:sz w:val="18"/>
                <w:szCs w:val="18"/>
              </w:rPr>
              <w:t>Dam örtüyünə birləşmələrin metal listnən bağlanması qal 0,44mm(Pəncərə və qapı kənarları)</w:t>
            </w:r>
          </w:p>
        </w:tc>
        <w:tc>
          <w:tcPr>
            <w:tcW w:w="1275" w:type="dxa"/>
            <w:hideMark/>
          </w:tcPr>
          <w:p w14:paraId="3979CFA0" w14:textId="77777777" w:rsidR="00E342D5" w:rsidRPr="00E342D5" w:rsidRDefault="00E342D5" w:rsidP="00E342D5">
            <w:pPr>
              <w:spacing w:line="276" w:lineRule="auto"/>
              <w:jc w:val="both"/>
              <w:rPr>
                <w:sz w:val="18"/>
                <w:szCs w:val="18"/>
              </w:rPr>
            </w:pPr>
            <w:r w:rsidRPr="00E342D5">
              <w:rPr>
                <w:sz w:val="18"/>
                <w:szCs w:val="18"/>
              </w:rPr>
              <w:t>m2</w:t>
            </w:r>
          </w:p>
        </w:tc>
        <w:tc>
          <w:tcPr>
            <w:tcW w:w="1276" w:type="dxa"/>
            <w:hideMark/>
          </w:tcPr>
          <w:p w14:paraId="111EEFD0" w14:textId="77777777" w:rsidR="00E342D5" w:rsidRPr="00E342D5" w:rsidRDefault="00E342D5" w:rsidP="00E342D5">
            <w:pPr>
              <w:spacing w:line="276" w:lineRule="auto"/>
              <w:jc w:val="both"/>
              <w:rPr>
                <w:sz w:val="18"/>
                <w:szCs w:val="18"/>
              </w:rPr>
            </w:pPr>
            <w:r w:rsidRPr="00E342D5">
              <w:rPr>
                <w:sz w:val="18"/>
                <w:szCs w:val="18"/>
              </w:rPr>
              <w:t>3.5</w:t>
            </w:r>
          </w:p>
        </w:tc>
      </w:tr>
      <w:tr w:rsidR="00E342D5" w:rsidRPr="00E342D5" w14:paraId="6FCA76A3" w14:textId="77777777" w:rsidTr="00E342D5">
        <w:trPr>
          <w:trHeight w:val="255"/>
        </w:trPr>
        <w:tc>
          <w:tcPr>
            <w:tcW w:w="490" w:type="dxa"/>
            <w:noWrap/>
            <w:hideMark/>
          </w:tcPr>
          <w:p w14:paraId="19A08F98" w14:textId="77777777" w:rsidR="00E342D5" w:rsidRPr="00E342D5" w:rsidRDefault="00E342D5" w:rsidP="00E342D5">
            <w:pPr>
              <w:spacing w:line="276" w:lineRule="auto"/>
              <w:jc w:val="both"/>
              <w:rPr>
                <w:sz w:val="18"/>
                <w:szCs w:val="18"/>
              </w:rPr>
            </w:pPr>
            <w:r w:rsidRPr="00E342D5">
              <w:rPr>
                <w:sz w:val="18"/>
                <w:szCs w:val="18"/>
              </w:rPr>
              <w:t>203</w:t>
            </w:r>
          </w:p>
        </w:tc>
        <w:tc>
          <w:tcPr>
            <w:tcW w:w="6735" w:type="dxa"/>
            <w:hideMark/>
          </w:tcPr>
          <w:p w14:paraId="3FB187C5" w14:textId="77777777" w:rsidR="00E342D5" w:rsidRPr="00E342D5" w:rsidRDefault="00E342D5" w:rsidP="00E342D5">
            <w:pPr>
              <w:spacing w:line="276" w:lineRule="auto"/>
              <w:jc w:val="both"/>
              <w:rPr>
                <w:sz w:val="18"/>
                <w:szCs w:val="18"/>
                <w:lang w:val="en-US"/>
              </w:rPr>
            </w:pPr>
            <w:r w:rsidRPr="00E342D5">
              <w:rPr>
                <w:sz w:val="18"/>
                <w:szCs w:val="18"/>
                <w:lang w:val="en-US"/>
              </w:rPr>
              <w:t>Metal lisdən karnizin quraşdırılması qal:0,44mm eni 25sm</w:t>
            </w:r>
          </w:p>
        </w:tc>
        <w:tc>
          <w:tcPr>
            <w:tcW w:w="1275" w:type="dxa"/>
            <w:hideMark/>
          </w:tcPr>
          <w:p w14:paraId="18B26A55" w14:textId="77777777" w:rsidR="00E342D5" w:rsidRPr="00E342D5" w:rsidRDefault="00E342D5" w:rsidP="00E342D5">
            <w:pPr>
              <w:spacing w:line="276" w:lineRule="auto"/>
              <w:jc w:val="both"/>
              <w:rPr>
                <w:sz w:val="18"/>
                <w:szCs w:val="18"/>
              </w:rPr>
            </w:pPr>
            <w:r w:rsidRPr="00E342D5">
              <w:rPr>
                <w:sz w:val="18"/>
                <w:szCs w:val="18"/>
              </w:rPr>
              <w:t>pm</w:t>
            </w:r>
          </w:p>
        </w:tc>
        <w:tc>
          <w:tcPr>
            <w:tcW w:w="1276" w:type="dxa"/>
            <w:hideMark/>
          </w:tcPr>
          <w:p w14:paraId="0FA60996" w14:textId="77777777" w:rsidR="00E342D5" w:rsidRPr="00E342D5" w:rsidRDefault="00E342D5" w:rsidP="00E342D5">
            <w:pPr>
              <w:spacing w:line="276" w:lineRule="auto"/>
              <w:jc w:val="both"/>
              <w:rPr>
                <w:sz w:val="18"/>
                <w:szCs w:val="18"/>
              </w:rPr>
            </w:pPr>
            <w:r w:rsidRPr="00E342D5">
              <w:rPr>
                <w:sz w:val="18"/>
                <w:szCs w:val="18"/>
              </w:rPr>
              <w:t>36</w:t>
            </w:r>
          </w:p>
        </w:tc>
      </w:tr>
      <w:tr w:rsidR="00E342D5" w:rsidRPr="00E342D5" w14:paraId="03A5A339" w14:textId="77777777" w:rsidTr="00E342D5">
        <w:trPr>
          <w:trHeight w:val="510"/>
        </w:trPr>
        <w:tc>
          <w:tcPr>
            <w:tcW w:w="490" w:type="dxa"/>
            <w:noWrap/>
            <w:hideMark/>
          </w:tcPr>
          <w:p w14:paraId="45363F6E" w14:textId="77777777" w:rsidR="00E342D5" w:rsidRPr="00E342D5" w:rsidRDefault="00E342D5" w:rsidP="00E342D5">
            <w:pPr>
              <w:spacing w:line="276" w:lineRule="auto"/>
              <w:jc w:val="both"/>
              <w:rPr>
                <w:sz w:val="18"/>
                <w:szCs w:val="18"/>
              </w:rPr>
            </w:pPr>
            <w:r w:rsidRPr="00E342D5">
              <w:rPr>
                <w:sz w:val="18"/>
                <w:szCs w:val="18"/>
              </w:rPr>
              <w:t>204</w:t>
            </w:r>
          </w:p>
        </w:tc>
        <w:tc>
          <w:tcPr>
            <w:tcW w:w="6735" w:type="dxa"/>
            <w:hideMark/>
          </w:tcPr>
          <w:p w14:paraId="4D2C2E4F" w14:textId="77777777" w:rsidR="00E342D5" w:rsidRPr="00E342D5" w:rsidRDefault="00E342D5" w:rsidP="00E342D5">
            <w:pPr>
              <w:spacing w:line="276" w:lineRule="auto"/>
              <w:jc w:val="both"/>
              <w:rPr>
                <w:sz w:val="18"/>
                <w:szCs w:val="18"/>
              </w:rPr>
            </w:pPr>
            <w:r w:rsidRPr="00E342D5">
              <w:rPr>
                <w:sz w:val="18"/>
                <w:szCs w:val="18"/>
              </w:rPr>
              <w:t xml:space="preserve">Su axıdıcı novların quraşdırılması (metal qal 0,44mm) ölçü:12sm </w:t>
            </w:r>
          </w:p>
        </w:tc>
        <w:tc>
          <w:tcPr>
            <w:tcW w:w="1275" w:type="dxa"/>
            <w:hideMark/>
          </w:tcPr>
          <w:p w14:paraId="32F97440" w14:textId="77777777" w:rsidR="00E342D5" w:rsidRPr="00E342D5" w:rsidRDefault="00E342D5" w:rsidP="00E342D5">
            <w:pPr>
              <w:spacing w:line="276" w:lineRule="auto"/>
              <w:jc w:val="both"/>
              <w:rPr>
                <w:sz w:val="18"/>
                <w:szCs w:val="18"/>
              </w:rPr>
            </w:pPr>
            <w:r w:rsidRPr="00E342D5">
              <w:rPr>
                <w:sz w:val="18"/>
                <w:szCs w:val="18"/>
              </w:rPr>
              <w:t>pm</w:t>
            </w:r>
          </w:p>
        </w:tc>
        <w:tc>
          <w:tcPr>
            <w:tcW w:w="1276" w:type="dxa"/>
            <w:hideMark/>
          </w:tcPr>
          <w:p w14:paraId="26ED9624" w14:textId="77777777" w:rsidR="00E342D5" w:rsidRPr="00E342D5" w:rsidRDefault="00E342D5" w:rsidP="00E342D5">
            <w:pPr>
              <w:spacing w:line="276" w:lineRule="auto"/>
              <w:jc w:val="both"/>
              <w:rPr>
                <w:sz w:val="18"/>
                <w:szCs w:val="18"/>
              </w:rPr>
            </w:pPr>
            <w:r w:rsidRPr="00E342D5">
              <w:rPr>
                <w:sz w:val="18"/>
                <w:szCs w:val="18"/>
              </w:rPr>
              <w:t>36</w:t>
            </w:r>
          </w:p>
        </w:tc>
      </w:tr>
      <w:tr w:rsidR="00E342D5" w:rsidRPr="00E342D5" w14:paraId="063EC9A8" w14:textId="77777777" w:rsidTr="00E342D5">
        <w:trPr>
          <w:trHeight w:val="255"/>
        </w:trPr>
        <w:tc>
          <w:tcPr>
            <w:tcW w:w="490" w:type="dxa"/>
            <w:noWrap/>
            <w:hideMark/>
          </w:tcPr>
          <w:p w14:paraId="04736168" w14:textId="77777777" w:rsidR="00E342D5" w:rsidRPr="00E342D5" w:rsidRDefault="00E342D5" w:rsidP="00E342D5">
            <w:pPr>
              <w:spacing w:line="276" w:lineRule="auto"/>
              <w:jc w:val="both"/>
              <w:rPr>
                <w:sz w:val="18"/>
                <w:szCs w:val="18"/>
              </w:rPr>
            </w:pPr>
            <w:r w:rsidRPr="00E342D5">
              <w:rPr>
                <w:sz w:val="18"/>
                <w:szCs w:val="18"/>
              </w:rPr>
              <w:t>205</w:t>
            </w:r>
          </w:p>
        </w:tc>
        <w:tc>
          <w:tcPr>
            <w:tcW w:w="6735" w:type="dxa"/>
            <w:hideMark/>
          </w:tcPr>
          <w:p w14:paraId="596C7FE3" w14:textId="77777777" w:rsidR="00E342D5" w:rsidRPr="00E342D5" w:rsidRDefault="00E342D5" w:rsidP="00E342D5">
            <w:pPr>
              <w:spacing w:line="276" w:lineRule="auto"/>
              <w:jc w:val="both"/>
              <w:rPr>
                <w:sz w:val="18"/>
                <w:szCs w:val="18"/>
              </w:rPr>
            </w:pPr>
            <w:r w:rsidRPr="00E342D5">
              <w:rPr>
                <w:sz w:val="18"/>
                <w:szCs w:val="18"/>
              </w:rPr>
              <w:t xml:space="preserve">Su axıdıcı qazanın quraşdırılması </w:t>
            </w:r>
          </w:p>
        </w:tc>
        <w:tc>
          <w:tcPr>
            <w:tcW w:w="1275" w:type="dxa"/>
            <w:hideMark/>
          </w:tcPr>
          <w:p w14:paraId="32730EA4"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030587FE" w14:textId="77777777" w:rsidR="00E342D5" w:rsidRPr="00E342D5" w:rsidRDefault="00E342D5" w:rsidP="00E342D5">
            <w:pPr>
              <w:spacing w:line="276" w:lineRule="auto"/>
              <w:jc w:val="both"/>
              <w:rPr>
                <w:sz w:val="18"/>
                <w:szCs w:val="18"/>
              </w:rPr>
            </w:pPr>
            <w:r w:rsidRPr="00E342D5">
              <w:rPr>
                <w:sz w:val="18"/>
                <w:szCs w:val="18"/>
              </w:rPr>
              <w:t>4</w:t>
            </w:r>
          </w:p>
        </w:tc>
      </w:tr>
      <w:tr w:rsidR="00E342D5" w:rsidRPr="00E342D5" w14:paraId="028E98A5" w14:textId="77777777" w:rsidTr="00E342D5">
        <w:trPr>
          <w:trHeight w:val="510"/>
        </w:trPr>
        <w:tc>
          <w:tcPr>
            <w:tcW w:w="490" w:type="dxa"/>
            <w:noWrap/>
            <w:hideMark/>
          </w:tcPr>
          <w:p w14:paraId="31CAF638" w14:textId="77777777" w:rsidR="00E342D5" w:rsidRPr="00E342D5" w:rsidRDefault="00E342D5" w:rsidP="00E342D5">
            <w:pPr>
              <w:spacing w:line="276" w:lineRule="auto"/>
              <w:jc w:val="both"/>
              <w:rPr>
                <w:sz w:val="18"/>
                <w:szCs w:val="18"/>
              </w:rPr>
            </w:pPr>
            <w:r w:rsidRPr="00E342D5">
              <w:rPr>
                <w:sz w:val="18"/>
                <w:szCs w:val="18"/>
              </w:rPr>
              <w:t>206</w:t>
            </w:r>
          </w:p>
        </w:tc>
        <w:tc>
          <w:tcPr>
            <w:tcW w:w="6735" w:type="dxa"/>
            <w:hideMark/>
          </w:tcPr>
          <w:p w14:paraId="5254980D" w14:textId="77777777" w:rsidR="00E342D5" w:rsidRPr="00E342D5" w:rsidRDefault="00E342D5" w:rsidP="00E342D5">
            <w:pPr>
              <w:spacing w:line="276" w:lineRule="auto"/>
              <w:jc w:val="both"/>
              <w:rPr>
                <w:sz w:val="18"/>
                <w:szCs w:val="18"/>
              </w:rPr>
            </w:pPr>
            <w:r w:rsidRPr="00E342D5">
              <w:rPr>
                <w:sz w:val="18"/>
                <w:szCs w:val="18"/>
              </w:rPr>
              <w:t>Metal su axıdıcı borunun quraşdırılması diam:75mm(əymələrnən birlikdə quraşdırılması)</w:t>
            </w:r>
          </w:p>
        </w:tc>
        <w:tc>
          <w:tcPr>
            <w:tcW w:w="1275" w:type="dxa"/>
            <w:hideMark/>
          </w:tcPr>
          <w:p w14:paraId="125A13E3" w14:textId="77777777" w:rsidR="00E342D5" w:rsidRPr="00E342D5" w:rsidRDefault="00E342D5" w:rsidP="00E342D5">
            <w:pPr>
              <w:spacing w:line="276" w:lineRule="auto"/>
              <w:jc w:val="both"/>
              <w:rPr>
                <w:sz w:val="18"/>
                <w:szCs w:val="18"/>
              </w:rPr>
            </w:pPr>
            <w:r w:rsidRPr="00E342D5">
              <w:rPr>
                <w:sz w:val="18"/>
                <w:szCs w:val="18"/>
              </w:rPr>
              <w:t>metr</w:t>
            </w:r>
          </w:p>
        </w:tc>
        <w:tc>
          <w:tcPr>
            <w:tcW w:w="1276" w:type="dxa"/>
            <w:hideMark/>
          </w:tcPr>
          <w:p w14:paraId="24B9AF80" w14:textId="77777777" w:rsidR="00E342D5" w:rsidRPr="00E342D5" w:rsidRDefault="00E342D5" w:rsidP="00E342D5">
            <w:pPr>
              <w:spacing w:line="276" w:lineRule="auto"/>
              <w:jc w:val="both"/>
              <w:rPr>
                <w:sz w:val="18"/>
                <w:szCs w:val="18"/>
              </w:rPr>
            </w:pPr>
            <w:r w:rsidRPr="00E342D5">
              <w:rPr>
                <w:sz w:val="18"/>
                <w:szCs w:val="18"/>
              </w:rPr>
              <w:t>13</w:t>
            </w:r>
          </w:p>
        </w:tc>
      </w:tr>
      <w:tr w:rsidR="00E342D5" w:rsidRPr="00E342D5" w14:paraId="31A73C80" w14:textId="77777777" w:rsidTr="00E342D5">
        <w:trPr>
          <w:trHeight w:val="510"/>
        </w:trPr>
        <w:tc>
          <w:tcPr>
            <w:tcW w:w="490" w:type="dxa"/>
            <w:noWrap/>
            <w:hideMark/>
          </w:tcPr>
          <w:p w14:paraId="3382AEEF" w14:textId="77777777" w:rsidR="00E342D5" w:rsidRPr="00E342D5" w:rsidRDefault="00E342D5" w:rsidP="00E342D5">
            <w:pPr>
              <w:spacing w:line="276" w:lineRule="auto"/>
              <w:jc w:val="both"/>
              <w:rPr>
                <w:sz w:val="18"/>
                <w:szCs w:val="18"/>
              </w:rPr>
            </w:pPr>
            <w:r w:rsidRPr="00E342D5">
              <w:rPr>
                <w:sz w:val="18"/>
                <w:szCs w:val="18"/>
              </w:rPr>
              <w:t>207</w:t>
            </w:r>
          </w:p>
        </w:tc>
        <w:tc>
          <w:tcPr>
            <w:tcW w:w="6735" w:type="dxa"/>
            <w:hideMark/>
          </w:tcPr>
          <w:p w14:paraId="377DDB1F" w14:textId="77777777" w:rsidR="00E342D5" w:rsidRPr="00E342D5" w:rsidRDefault="00E342D5" w:rsidP="00E342D5">
            <w:pPr>
              <w:spacing w:line="276" w:lineRule="auto"/>
              <w:jc w:val="both"/>
              <w:rPr>
                <w:sz w:val="18"/>
                <w:szCs w:val="18"/>
              </w:rPr>
            </w:pPr>
            <w:r w:rsidRPr="00E342D5">
              <w:rPr>
                <w:sz w:val="18"/>
                <w:szCs w:val="18"/>
              </w:rPr>
              <w:t>Sanitar qovşaqlarda arakəsmələrin qurulması: (duş arakəsmələr) alüminium profil karkaslar üzərində</w:t>
            </w:r>
          </w:p>
        </w:tc>
        <w:tc>
          <w:tcPr>
            <w:tcW w:w="1275" w:type="dxa"/>
            <w:hideMark/>
          </w:tcPr>
          <w:p w14:paraId="724C0C00" w14:textId="77777777" w:rsidR="00E342D5" w:rsidRPr="00E342D5" w:rsidRDefault="00E342D5" w:rsidP="00E342D5">
            <w:pPr>
              <w:spacing w:line="276" w:lineRule="auto"/>
              <w:jc w:val="both"/>
              <w:rPr>
                <w:sz w:val="18"/>
                <w:szCs w:val="18"/>
              </w:rPr>
            </w:pPr>
            <w:r w:rsidRPr="00E342D5">
              <w:rPr>
                <w:sz w:val="18"/>
                <w:szCs w:val="18"/>
              </w:rPr>
              <w:t xml:space="preserve"> m2</w:t>
            </w:r>
          </w:p>
        </w:tc>
        <w:tc>
          <w:tcPr>
            <w:tcW w:w="1276" w:type="dxa"/>
            <w:hideMark/>
          </w:tcPr>
          <w:p w14:paraId="6A7550BC" w14:textId="77777777" w:rsidR="00E342D5" w:rsidRPr="00E342D5" w:rsidRDefault="00E342D5" w:rsidP="00E342D5">
            <w:pPr>
              <w:spacing w:line="276" w:lineRule="auto"/>
              <w:jc w:val="both"/>
              <w:rPr>
                <w:sz w:val="18"/>
                <w:szCs w:val="18"/>
              </w:rPr>
            </w:pPr>
            <w:r w:rsidRPr="00E342D5">
              <w:rPr>
                <w:sz w:val="18"/>
                <w:szCs w:val="18"/>
              </w:rPr>
              <w:t>15</w:t>
            </w:r>
          </w:p>
        </w:tc>
      </w:tr>
      <w:tr w:rsidR="00E342D5" w:rsidRPr="00E342D5" w14:paraId="32E64144" w14:textId="77777777" w:rsidTr="00E342D5">
        <w:trPr>
          <w:trHeight w:val="510"/>
        </w:trPr>
        <w:tc>
          <w:tcPr>
            <w:tcW w:w="490" w:type="dxa"/>
            <w:noWrap/>
            <w:hideMark/>
          </w:tcPr>
          <w:p w14:paraId="77C8CC2B" w14:textId="77777777" w:rsidR="00E342D5" w:rsidRPr="00E342D5" w:rsidRDefault="00E342D5" w:rsidP="00E342D5">
            <w:pPr>
              <w:spacing w:line="276" w:lineRule="auto"/>
              <w:jc w:val="both"/>
              <w:rPr>
                <w:sz w:val="18"/>
                <w:szCs w:val="18"/>
              </w:rPr>
            </w:pPr>
            <w:r w:rsidRPr="00E342D5">
              <w:rPr>
                <w:sz w:val="18"/>
                <w:szCs w:val="18"/>
              </w:rPr>
              <w:t>208</w:t>
            </w:r>
          </w:p>
        </w:tc>
        <w:tc>
          <w:tcPr>
            <w:tcW w:w="6735" w:type="dxa"/>
            <w:hideMark/>
          </w:tcPr>
          <w:p w14:paraId="6D4D8D5F" w14:textId="77777777" w:rsidR="00E342D5" w:rsidRPr="00E342D5" w:rsidRDefault="00E342D5" w:rsidP="00E342D5">
            <w:pPr>
              <w:spacing w:line="276" w:lineRule="auto"/>
              <w:jc w:val="both"/>
              <w:rPr>
                <w:sz w:val="18"/>
                <w:szCs w:val="18"/>
              </w:rPr>
            </w:pPr>
            <w:r w:rsidRPr="00E342D5">
              <w:rPr>
                <w:sz w:val="18"/>
                <w:szCs w:val="18"/>
              </w:rPr>
              <w:t>PVC Plastik pəncərənin quraşdırıması(şüşə paketlə birlikdə)</w:t>
            </w:r>
          </w:p>
        </w:tc>
        <w:tc>
          <w:tcPr>
            <w:tcW w:w="1275" w:type="dxa"/>
            <w:hideMark/>
          </w:tcPr>
          <w:p w14:paraId="53356A2D" w14:textId="77777777" w:rsidR="00E342D5" w:rsidRPr="00E342D5" w:rsidRDefault="00E342D5" w:rsidP="00E342D5">
            <w:pPr>
              <w:spacing w:line="276" w:lineRule="auto"/>
              <w:jc w:val="both"/>
              <w:rPr>
                <w:sz w:val="18"/>
                <w:szCs w:val="18"/>
              </w:rPr>
            </w:pPr>
            <w:r w:rsidRPr="00E342D5">
              <w:rPr>
                <w:sz w:val="18"/>
                <w:szCs w:val="18"/>
              </w:rPr>
              <w:t xml:space="preserve"> m2</w:t>
            </w:r>
          </w:p>
        </w:tc>
        <w:tc>
          <w:tcPr>
            <w:tcW w:w="1276" w:type="dxa"/>
            <w:hideMark/>
          </w:tcPr>
          <w:p w14:paraId="43371325" w14:textId="77777777" w:rsidR="00E342D5" w:rsidRPr="00E342D5" w:rsidRDefault="00E342D5" w:rsidP="00E342D5">
            <w:pPr>
              <w:spacing w:line="276" w:lineRule="auto"/>
              <w:jc w:val="both"/>
              <w:rPr>
                <w:sz w:val="18"/>
                <w:szCs w:val="18"/>
              </w:rPr>
            </w:pPr>
            <w:r w:rsidRPr="00E342D5">
              <w:rPr>
                <w:sz w:val="18"/>
                <w:szCs w:val="18"/>
              </w:rPr>
              <w:t>1.44</w:t>
            </w:r>
          </w:p>
        </w:tc>
      </w:tr>
      <w:tr w:rsidR="00E342D5" w:rsidRPr="00E342D5" w14:paraId="2ACD086A" w14:textId="77777777" w:rsidTr="00E342D5">
        <w:trPr>
          <w:trHeight w:val="255"/>
        </w:trPr>
        <w:tc>
          <w:tcPr>
            <w:tcW w:w="490" w:type="dxa"/>
            <w:noWrap/>
            <w:hideMark/>
          </w:tcPr>
          <w:p w14:paraId="4662AAD7" w14:textId="77777777" w:rsidR="00E342D5" w:rsidRPr="00E342D5" w:rsidRDefault="00E342D5" w:rsidP="00E342D5">
            <w:pPr>
              <w:spacing w:line="276" w:lineRule="auto"/>
              <w:jc w:val="both"/>
              <w:rPr>
                <w:sz w:val="18"/>
                <w:szCs w:val="18"/>
              </w:rPr>
            </w:pPr>
            <w:r w:rsidRPr="00E342D5">
              <w:rPr>
                <w:sz w:val="18"/>
                <w:szCs w:val="18"/>
              </w:rPr>
              <w:t>209</w:t>
            </w:r>
          </w:p>
        </w:tc>
        <w:tc>
          <w:tcPr>
            <w:tcW w:w="6735" w:type="dxa"/>
            <w:hideMark/>
          </w:tcPr>
          <w:p w14:paraId="5240CB7A" w14:textId="77777777" w:rsidR="00E342D5" w:rsidRPr="00E342D5" w:rsidRDefault="00E342D5" w:rsidP="00E342D5">
            <w:pPr>
              <w:spacing w:line="276" w:lineRule="auto"/>
              <w:jc w:val="both"/>
              <w:rPr>
                <w:sz w:val="18"/>
                <w:szCs w:val="18"/>
              </w:rPr>
            </w:pPr>
            <w:r w:rsidRPr="00E342D5">
              <w:rPr>
                <w:sz w:val="18"/>
                <w:szCs w:val="18"/>
              </w:rPr>
              <w:t>PVC plastik qapının quraşdırılması (ağ rəng) 1x2,2 metr</w:t>
            </w:r>
          </w:p>
        </w:tc>
        <w:tc>
          <w:tcPr>
            <w:tcW w:w="1275" w:type="dxa"/>
            <w:hideMark/>
          </w:tcPr>
          <w:p w14:paraId="1ACAEB34"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75ADE23C" w14:textId="77777777" w:rsidR="00E342D5" w:rsidRPr="00E342D5" w:rsidRDefault="00E342D5" w:rsidP="00E342D5">
            <w:pPr>
              <w:spacing w:line="276" w:lineRule="auto"/>
              <w:jc w:val="both"/>
              <w:rPr>
                <w:sz w:val="18"/>
                <w:szCs w:val="18"/>
              </w:rPr>
            </w:pPr>
            <w:r w:rsidRPr="00E342D5">
              <w:rPr>
                <w:sz w:val="18"/>
                <w:szCs w:val="18"/>
              </w:rPr>
              <w:t>2</w:t>
            </w:r>
          </w:p>
        </w:tc>
      </w:tr>
      <w:tr w:rsidR="00E342D5" w:rsidRPr="00E342D5" w14:paraId="1E65A7D6" w14:textId="77777777" w:rsidTr="00E342D5">
        <w:trPr>
          <w:trHeight w:val="765"/>
        </w:trPr>
        <w:tc>
          <w:tcPr>
            <w:tcW w:w="490" w:type="dxa"/>
            <w:noWrap/>
            <w:hideMark/>
          </w:tcPr>
          <w:p w14:paraId="16C8A4A6" w14:textId="77777777" w:rsidR="00E342D5" w:rsidRPr="00E342D5" w:rsidRDefault="00E342D5" w:rsidP="00E342D5">
            <w:pPr>
              <w:spacing w:line="276" w:lineRule="auto"/>
              <w:jc w:val="both"/>
              <w:rPr>
                <w:sz w:val="18"/>
                <w:szCs w:val="18"/>
              </w:rPr>
            </w:pPr>
            <w:r w:rsidRPr="00E342D5">
              <w:rPr>
                <w:sz w:val="18"/>
                <w:szCs w:val="18"/>
              </w:rPr>
              <w:t>210</w:t>
            </w:r>
          </w:p>
        </w:tc>
        <w:tc>
          <w:tcPr>
            <w:tcW w:w="6735" w:type="dxa"/>
            <w:hideMark/>
          </w:tcPr>
          <w:p w14:paraId="2A613B7D" w14:textId="77777777" w:rsidR="00E342D5" w:rsidRPr="00E342D5" w:rsidRDefault="00E342D5" w:rsidP="00E342D5">
            <w:pPr>
              <w:spacing w:line="276" w:lineRule="auto"/>
              <w:jc w:val="both"/>
              <w:rPr>
                <w:sz w:val="18"/>
                <w:szCs w:val="18"/>
              </w:rPr>
            </w:pPr>
            <w:r w:rsidRPr="00E342D5">
              <w:rPr>
                <w:sz w:val="18"/>
                <w:szCs w:val="18"/>
              </w:rPr>
              <w:t>Çəkilmiş boru, blok və qutularda 35 kV-a qədər kabel, 1 m kabelin kütləsi, kq, qədər:1 (0,6/1,0 kV-luq güc kabeli NHXMH 3х2,5)</w:t>
            </w:r>
          </w:p>
        </w:tc>
        <w:tc>
          <w:tcPr>
            <w:tcW w:w="1275" w:type="dxa"/>
            <w:hideMark/>
          </w:tcPr>
          <w:p w14:paraId="6F33F350" w14:textId="77777777" w:rsidR="00E342D5" w:rsidRPr="00E342D5" w:rsidRDefault="00E342D5" w:rsidP="00E342D5">
            <w:pPr>
              <w:spacing w:line="276" w:lineRule="auto"/>
              <w:jc w:val="both"/>
              <w:rPr>
                <w:sz w:val="18"/>
                <w:szCs w:val="18"/>
              </w:rPr>
            </w:pPr>
            <w:r w:rsidRPr="00E342D5">
              <w:rPr>
                <w:sz w:val="18"/>
                <w:szCs w:val="18"/>
              </w:rPr>
              <w:t xml:space="preserve"> m</w:t>
            </w:r>
          </w:p>
        </w:tc>
        <w:tc>
          <w:tcPr>
            <w:tcW w:w="1276" w:type="dxa"/>
            <w:hideMark/>
          </w:tcPr>
          <w:p w14:paraId="370A3A26" w14:textId="77777777" w:rsidR="00E342D5" w:rsidRPr="00E342D5" w:rsidRDefault="00E342D5" w:rsidP="00E342D5">
            <w:pPr>
              <w:spacing w:line="276" w:lineRule="auto"/>
              <w:jc w:val="both"/>
              <w:rPr>
                <w:sz w:val="18"/>
                <w:szCs w:val="18"/>
              </w:rPr>
            </w:pPr>
            <w:r w:rsidRPr="00E342D5">
              <w:rPr>
                <w:sz w:val="18"/>
                <w:szCs w:val="18"/>
              </w:rPr>
              <w:t>50</w:t>
            </w:r>
          </w:p>
        </w:tc>
      </w:tr>
      <w:tr w:rsidR="00E342D5" w:rsidRPr="00E342D5" w14:paraId="22AD9E09" w14:textId="77777777" w:rsidTr="00E342D5">
        <w:trPr>
          <w:trHeight w:val="510"/>
        </w:trPr>
        <w:tc>
          <w:tcPr>
            <w:tcW w:w="490" w:type="dxa"/>
            <w:noWrap/>
            <w:hideMark/>
          </w:tcPr>
          <w:p w14:paraId="3CE48307" w14:textId="77777777" w:rsidR="00E342D5" w:rsidRPr="00E342D5" w:rsidRDefault="00E342D5" w:rsidP="00E342D5">
            <w:pPr>
              <w:spacing w:line="276" w:lineRule="auto"/>
              <w:jc w:val="both"/>
              <w:rPr>
                <w:sz w:val="18"/>
                <w:szCs w:val="18"/>
              </w:rPr>
            </w:pPr>
            <w:r w:rsidRPr="00E342D5">
              <w:rPr>
                <w:sz w:val="18"/>
                <w:szCs w:val="18"/>
              </w:rPr>
              <w:t>211</w:t>
            </w:r>
          </w:p>
        </w:tc>
        <w:tc>
          <w:tcPr>
            <w:tcW w:w="6735" w:type="dxa"/>
            <w:hideMark/>
          </w:tcPr>
          <w:p w14:paraId="2583658F" w14:textId="77777777" w:rsidR="00E342D5" w:rsidRPr="00E342D5" w:rsidRDefault="00E342D5" w:rsidP="00E342D5">
            <w:pPr>
              <w:spacing w:line="276" w:lineRule="auto"/>
              <w:jc w:val="both"/>
              <w:rPr>
                <w:sz w:val="18"/>
                <w:szCs w:val="18"/>
                <w:lang w:val="en-US"/>
              </w:rPr>
            </w:pPr>
            <w:r w:rsidRPr="00E342D5">
              <w:rPr>
                <w:sz w:val="18"/>
                <w:szCs w:val="18"/>
                <w:lang w:val="en-US"/>
              </w:rPr>
              <w:t>PVC kabel borusunun quraşdırılması, 20mm, Mutlusan brendi</w:t>
            </w:r>
          </w:p>
        </w:tc>
        <w:tc>
          <w:tcPr>
            <w:tcW w:w="1275" w:type="dxa"/>
            <w:hideMark/>
          </w:tcPr>
          <w:p w14:paraId="3CDBD366" w14:textId="77777777" w:rsidR="00E342D5" w:rsidRPr="00E342D5" w:rsidRDefault="00E342D5" w:rsidP="00E342D5">
            <w:pPr>
              <w:spacing w:line="276" w:lineRule="auto"/>
              <w:jc w:val="both"/>
              <w:rPr>
                <w:sz w:val="18"/>
                <w:szCs w:val="18"/>
              </w:rPr>
            </w:pPr>
            <w:r w:rsidRPr="00E342D5">
              <w:rPr>
                <w:sz w:val="18"/>
                <w:szCs w:val="18"/>
              </w:rPr>
              <w:t>m</w:t>
            </w:r>
          </w:p>
        </w:tc>
        <w:tc>
          <w:tcPr>
            <w:tcW w:w="1276" w:type="dxa"/>
            <w:hideMark/>
          </w:tcPr>
          <w:p w14:paraId="5849CF96" w14:textId="77777777" w:rsidR="00E342D5" w:rsidRPr="00E342D5" w:rsidRDefault="00E342D5" w:rsidP="00E342D5">
            <w:pPr>
              <w:spacing w:line="276" w:lineRule="auto"/>
              <w:jc w:val="both"/>
              <w:rPr>
                <w:sz w:val="18"/>
                <w:szCs w:val="18"/>
              </w:rPr>
            </w:pPr>
            <w:r w:rsidRPr="00E342D5">
              <w:rPr>
                <w:sz w:val="18"/>
                <w:szCs w:val="18"/>
              </w:rPr>
              <w:t>50</w:t>
            </w:r>
          </w:p>
        </w:tc>
      </w:tr>
      <w:tr w:rsidR="00E342D5" w:rsidRPr="00E342D5" w14:paraId="2933DB59" w14:textId="77777777" w:rsidTr="00E342D5">
        <w:trPr>
          <w:trHeight w:val="510"/>
        </w:trPr>
        <w:tc>
          <w:tcPr>
            <w:tcW w:w="490" w:type="dxa"/>
            <w:noWrap/>
            <w:hideMark/>
          </w:tcPr>
          <w:p w14:paraId="7994925D" w14:textId="77777777" w:rsidR="00E342D5" w:rsidRPr="00E342D5" w:rsidRDefault="00E342D5" w:rsidP="00E342D5">
            <w:pPr>
              <w:spacing w:line="276" w:lineRule="auto"/>
              <w:jc w:val="both"/>
              <w:rPr>
                <w:sz w:val="18"/>
                <w:szCs w:val="18"/>
              </w:rPr>
            </w:pPr>
            <w:r w:rsidRPr="00E342D5">
              <w:rPr>
                <w:sz w:val="18"/>
                <w:szCs w:val="18"/>
              </w:rPr>
              <w:t>212</w:t>
            </w:r>
          </w:p>
        </w:tc>
        <w:tc>
          <w:tcPr>
            <w:tcW w:w="6735" w:type="dxa"/>
            <w:hideMark/>
          </w:tcPr>
          <w:p w14:paraId="53BFE47B" w14:textId="77777777" w:rsidR="00E342D5" w:rsidRPr="00E342D5" w:rsidRDefault="00E342D5" w:rsidP="00E342D5">
            <w:pPr>
              <w:spacing w:line="276" w:lineRule="auto"/>
              <w:jc w:val="both"/>
              <w:rPr>
                <w:sz w:val="18"/>
                <w:szCs w:val="18"/>
              </w:rPr>
            </w:pPr>
            <w:r w:rsidRPr="00E342D5">
              <w:rPr>
                <w:sz w:val="18"/>
                <w:szCs w:val="18"/>
              </w:rPr>
              <w:t>Led spot tipli çırağın quraşdırılası ДВО23-10-001 ДЛМ 2 840 10Vt</w:t>
            </w:r>
          </w:p>
        </w:tc>
        <w:tc>
          <w:tcPr>
            <w:tcW w:w="1275" w:type="dxa"/>
            <w:hideMark/>
          </w:tcPr>
          <w:p w14:paraId="03AD35B4"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26F1E6E6" w14:textId="77777777" w:rsidR="00E342D5" w:rsidRPr="00E342D5" w:rsidRDefault="00E342D5" w:rsidP="00E342D5">
            <w:pPr>
              <w:spacing w:line="276" w:lineRule="auto"/>
              <w:jc w:val="both"/>
              <w:rPr>
                <w:sz w:val="18"/>
                <w:szCs w:val="18"/>
              </w:rPr>
            </w:pPr>
            <w:r w:rsidRPr="00E342D5">
              <w:rPr>
                <w:sz w:val="18"/>
                <w:szCs w:val="18"/>
              </w:rPr>
              <w:t>10</w:t>
            </w:r>
          </w:p>
        </w:tc>
      </w:tr>
      <w:tr w:rsidR="00E342D5" w:rsidRPr="00E342D5" w14:paraId="5083D48F" w14:textId="77777777" w:rsidTr="00E342D5">
        <w:trPr>
          <w:trHeight w:val="765"/>
        </w:trPr>
        <w:tc>
          <w:tcPr>
            <w:tcW w:w="490" w:type="dxa"/>
            <w:noWrap/>
            <w:hideMark/>
          </w:tcPr>
          <w:p w14:paraId="4572BE59" w14:textId="77777777" w:rsidR="00E342D5" w:rsidRPr="00E342D5" w:rsidRDefault="00E342D5" w:rsidP="00E342D5">
            <w:pPr>
              <w:spacing w:line="276" w:lineRule="auto"/>
              <w:jc w:val="both"/>
              <w:rPr>
                <w:sz w:val="18"/>
                <w:szCs w:val="18"/>
              </w:rPr>
            </w:pPr>
            <w:r w:rsidRPr="00E342D5">
              <w:rPr>
                <w:sz w:val="18"/>
                <w:szCs w:val="18"/>
              </w:rPr>
              <w:lastRenderedPageBreak/>
              <w:t>213</w:t>
            </w:r>
          </w:p>
        </w:tc>
        <w:tc>
          <w:tcPr>
            <w:tcW w:w="6735" w:type="dxa"/>
            <w:hideMark/>
          </w:tcPr>
          <w:p w14:paraId="5DFD2E14" w14:textId="77777777" w:rsidR="00E342D5" w:rsidRPr="00E342D5" w:rsidRDefault="00E342D5" w:rsidP="00E342D5">
            <w:pPr>
              <w:spacing w:line="276" w:lineRule="auto"/>
              <w:jc w:val="both"/>
              <w:rPr>
                <w:sz w:val="18"/>
                <w:szCs w:val="18"/>
              </w:rPr>
            </w:pPr>
            <w:r w:rsidRPr="00E342D5">
              <w:rPr>
                <w:sz w:val="18"/>
                <w:szCs w:val="18"/>
              </w:rPr>
              <w:t>Polipropilen borulardan daxili su təchizatı və istilik sistemlərinin boru kəmərlərinin çəkilməsi: 20mm (15 və 20mm polietilen boru - soyuq su sistemi üçün)</w:t>
            </w:r>
          </w:p>
        </w:tc>
        <w:tc>
          <w:tcPr>
            <w:tcW w:w="1275" w:type="dxa"/>
            <w:hideMark/>
          </w:tcPr>
          <w:p w14:paraId="54DD959F" w14:textId="77777777" w:rsidR="00E342D5" w:rsidRPr="00E342D5" w:rsidRDefault="00E342D5" w:rsidP="00E342D5">
            <w:pPr>
              <w:spacing w:line="276" w:lineRule="auto"/>
              <w:jc w:val="both"/>
              <w:rPr>
                <w:sz w:val="18"/>
                <w:szCs w:val="18"/>
              </w:rPr>
            </w:pPr>
            <w:r w:rsidRPr="00E342D5">
              <w:rPr>
                <w:sz w:val="18"/>
                <w:szCs w:val="18"/>
              </w:rPr>
              <w:t xml:space="preserve"> m</w:t>
            </w:r>
          </w:p>
        </w:tc>
        <w:tc>
          <w:tcPr>
            <w:tcW w:w="1276" w:type="dxa"/>
            <w:hideMark/>
          </w:tcPr>
          <w:p w14:paraId="53C1E53A" w14:textId="77777777" w:rsidR="00E342D5" w:rsidRPr="00E342D5" w:rsidRDefault="00E342D5" w:rsidP="00E342D5">
            <w:pPr>
              <w:spacing w:line="276" w:lineRule="auto"/>
              <w:jc w:val="both"/>
              <w:rPr>
                <w:sz w:val="18"/>
                <w:szCs w:val="18"/>
              </w:rPr>
            </w:pPr>
            <w:r w:rsidRPr="00E342D5">
              <w:rPr>
                <w:sz w:val="18"/>
                <w:szCs w:val="18"/>
              </w:rPr>
              <w:t>27</w:t>
            </w:r>
          </w:p>
        </w:tc>
      </w:tr>
      <w:tr w:rsidR="00E342D5" w:rsidRPr="00E342D5" w14:paraId="6EA6D7B6" w14:textId="77777777" w:rsidTr="00E342D5">
        <w:trPr>
          <w:trHeight w:val="255"/>
        </w:trPr>
        <w:tc>
          <w:tcPr>
            <w:tcW w:w="490" w:type="dxa"/>
            <w:noWrap/>
            <w:hideMark/>
          </w:tcPr>
          <w:p w14:paraId="6C7E60C4" w14:textId="77777777" w:rsidR="00E342D5" w:rsidRPr="00E342D5" w:rsidRDefault="00E342D5" w:rsidP="00E342D5">
            <w:pPr>
              <w:spacing w:line="276" w:lineRule="auto"/>
              <w:jc w:val="both"/>
              <w:rPr>
                <w:sz w:val="18"/>
                <w:szCs w:val="18"/>
              </w:rPr>
            </w:pPr>
            <w:r w:rsidRPr="00E342D5">
              <w:rPr>
                <w:sz w:val="18"/>
                <w:szCs w:val="18"/>
              </w:rPr>
              <w:t>214</w:t>
            </w:r>
          </w:p>
        </w:tc>
        <w:tc>
          <w:tcPr>
            <w:tcW w:w="6735" w:type="dxa"/>
            <w:hideMark/>
          </w:tcPr>
          <w:p w14:paraId="475331D8" w14:textId="77777777" w:rsidR="00E342D5" w:rsidRPr="00E342D5" w:rsidRDefault="00E342D5" w:rsidP="00E342D5">
            <w:pPr>
              <w:spacing w:line="276" w:lineRule="auto"/>
              <w:jc w:val="both"/>
              <w:rPr>
                <w:sz w:val="18"/>
                <w:szCs w:val="18"/>
              </w:rPr>
            </w:pPr>
            <w:r w:rsidRPr="00E342D5">
              <w:rPr>
                <w:sz w:val="18"/>
                <w:szCs w:val="18"/>
              </w:rPr>
              <w:t>Plastik ventilin quraşdırılması15mm</w:t>
            </w:r>
          </w:p>
        </w:tc>
        <w:tc>
          <w:tcPr>
            <w:tcW w:w="1275" w:type="dxa"/>
            <w:hideMark/>
          </w:tcPr>
          <w:p w14:paraId="5DAC0202"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2AD5FF10" w14:textId="77777777" w:rsidR="00E342D5" w:rsidRPr="00E342D5" w:rsidRDefault="00E342D5" w:rsidP="00E342D5">
            <w:pPr>
              <w:spacing w:line="276" w:lineRule="auto"/>
              <w:jc w:val="both"/>
              <w:rPr>
                <w:sz w:val="18"/>
                <w:szCs w:val="18"/>
              </w:rPr>
            </w:pPr>
            <w:r w:rsidRPr="00E342D5">
              <w:rPr>
                <w:sz w:val="18"/>
                <w:szCs w:val="18"/>
              </w:rPr>
              <w:t>5</w:t>
            </w:r>
          </w:p>
        </w:tc>
      </w:tr>
      <w:tr w:rsidR="00E342D5" w:rsidRPr="00E342D5" w14:paraId="067E4546" w14:textId="77777777" w:rsidTr="00E342D5">
        <w:trPr>
          <w:trHeight w:val="255"/>
        </w:trPr>
        <w:tc>
          <w:tcPr>
            <w:tcW w:w="490" w:type="dxa"/>
            <w:noWrap/>
            <w:hideMark/>
          </w:tcPr>
          <w:p w14:paraId="11AE4539" w14:textId="77777777" w:rsidR="00E342D5" w:rsidRPr="00E342D5" w:rsidRDefault="00E342D5" w:rsidP="00E342D5">
            <w:pPr>
              <w:spacing w:line="276" w:lineRule="auto"/>
              <w:jc w:val="both"/>
              <w:rPr>
                <w:sz w:val="18"/>
                <w:szCs w:val="18"/>
              </w:rPr>
            </w:pPr>
            <w:r w:rsidRPr="00E342D5">
              <w:rPr>
                <w:sz w:val="18"/>
                <w:szCs w:val="18"/>
              </w:rPr>
              <w:t>215</w:t>
            </w:r>
          </w:p>
        </w:tc>
        <w:tc>
          <w:tcPr>
            <w:tcW w:w="6735" w:type="dxa"/>
            <w:hideMark/>
          </w:tcPr>
          <w:p w14:paraId="65A268F5" w14:textId="77777777" w:rsidR="00E342D5" w:rsidRPr="00E342D5" w:rsidRDefault="00E342D5" w:rsidP="00E342D5">
            <w:pPr>
              <w:spacing w:line="276" w:lineRule="auto"/>
              <w:jc w:val="both"/>
              <w:rPr>
                <w:sz w:val="18"/>
                <w:szCs w:val="18"/>
              </w:rPr>
            </w:pPr>
            <w:r w:rsidRPr="00E342D5">
              <w:rPr>
                <w:sz w:val="18"/>
                <w:szCs w:val="18"/>
              </w:rPr>
              <w:t>Plastik ventilin quraşdırılması, 20mm</w:t>
            </w:r>
          </w:p>
        </w:tc>
        <w:tc>
          <w:tcPr>
            <w:tcW w:w="1275" w:type="dxa"/>
            <w:hideMark/>
          </w:tcPr>
          <w:p w14:paraId="22A16343"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2469B62B" w14:textId="77777777" w:rsidR="00E342D5" w:rsidRPr="00E342D5" w:rsidRDefault="00E342D5" w:rsidP="00E342D5">
            <w:pPr>
              <w:spacing w:line="276" w:lineRule="auto"/>
              <w:jc w:val="both"/>
              <w:rPr>
                <w:sz w:val="18"/>
                <w:szCs w:val="18"/>
              </w:rPr>
            </w:pPr>
            <w:r w:rsidRPr="00E342D5">
              <w:rPr>
                <w:sz w:val="18"/>
                <w:szCs w:val="18"/>
              </w:rPr>
              <w:t>1</w:t>
            </w:r>
          </w:p>
        </w:tc>
      </w:tr>
      <w:tr w:rsidR="00E342D5" w:rsidRPr="00E342D5" w14:paraId="411A0370" w14:textId="77777777" w:rsidTr="00E342D5">
        <w:trPr>
          <w:trHeight w:val="765"/>
        </w:trPr>
        <w:tc>
          <w:tcPr>
            <w:tcW w:w="490" w:type="dxa"/>
            <w:noWrap/>
            <w:hideMark/>
          </w:tcPr>
          <w:p w14:paraId="35344401" w14:textId="77777777" w:rsidR="00E342D5" w:rsidRPr="00E342D5" w:rsidRDefault="00E342D5" w:rsidP="00E342D5">
            <w:pPr>
              <w:spacing w:line="276" w:lineRule="auto"/>
              <w:jc w:val="both"/>
              <w:rPr>
                <w:sz w:val="18"/>
                <w:szCs w:val="18"/>
              </w:rPr>
            </w:pPr>
            <w:r w:rsidRPr="00E342D5">
              <w:rPr>
                <w:sz w:val="18"/>
                <w:szCs w:val="18"/>
              </w:rPr>
              <w:t>216</w:t>
            </w:r>
          </w:p>
        </w:tc>
        <w:tc>
          <w:tcPr>
            <w:tcW w:w="6735" w:type="dxa"/>
            <w:hideMark/>
          </w:tcPr>
          <w:p w14:paraId="3121AF55" w14:textId="77777777" w:rsidR="00E342D5" w:rsidRPr="00E342D5" w:rsidRDefault="00E342D5" w:rsidP="00E342D5">
            <w:pPr>
              <w:spacing w:line="276" w:lineRule="auto"/>
              <w:jc w:val="both"/>
              <w:rPr>
                <w:sz w:val="18"/>
                <w:szCs w:val="18"/>
              </w:rPr>
            </w:pPr>
            <w:r w:rsidRPr="00E342D5">
              <w:rPr>
                <w:sz w:val="18"/>
                <w:szCs w:val="18"/>
              </w:rPr>
              <w:t>Polipropilen borulardan daxili su təchizatı və istilik sistemlərinin boru kəmərlərinin çəkilməsi: 20mm (15 və 20mm polietilen boru - isti su sistemi üçün)</w:t>
            </w:r>
          </w:p>
        </w:tc>
        <w:tc>
          <w:tcPr>
            <w:tcW w:w="1275" w:type="dxa"/>
            <w:hideMark/>
          </w:tcPr>
          <w:p w14:paraId="745028F7" w14:textId="77777777" w:rsidR="00E342D5" w:rsidRPr="00E342D5" w:rsidRDefault="00E342D5" w:rsidP="00E342D5">
            <w:pPr>
              <w:spacing w:line="276" w:lineRule="auto"/>
              <w:jc w:val="both"/>
              <w:rPr>
                <w:sz w:val="18"/>
                <w:szCs w:val="18"/>
              </w:rPr>
            </w:pPr>
            <w:r w:rsidRPr="00E342D5">
              <w:rPr>
                <w:sz w:val="18"/>
                <w:szCs w:val="18"/>
              </w:rPr>
              <w:t>m</w:t>
            </w:r>
          </w:p>
        </w:tc>
        <w:tc>
          <w:tcPr>
            <w:tcW w:w="1276" w:type="dxa"/>
            <w:hideMark/>
          </w:tcPr>
          <w:p w14:paraId="42408ACF" w14:textId="77777777" w:rsidR="00E342D5" w:rsidRPr="00E342D5" w:rsidRDefault="00E342D5" w:rsidP="00E342D5">
            <w:pPr>
              <w:spacing w:line="276" w:lineRule="auto"/>
              <w:jc w:val="both"/>
              <w:rPr>
                <w:sz w:val="18"/>
                <w:szCs w:val="18"/>
              </w:rPr>
            </w:pPr>
            <w:r w:rsidRPr="00E342D5">
              <w:rPr>
                <w:sz w:val="18"/>
                <w:szCs w:val="18"/>
              </w:rPr>
              <w:t>21</w:t>
            </w:r>
          </w:p>
        </w:tc>
      </w:tr>
      <w:tr w:rsidR="00E342D5" w:rsidRPr="00E342D5" w14:paraId="06C6A046" w14:textId="77777777" w:rsidTr="00E342D5">
        <w:trPr>
          <w:trHeight w:val="510"/>
        </w:trPr>
        <w:tc>
          <w:tcPr>
            <w:tcW w:w="490" w:type="dxa"/>
            <w:noWrap/>
            <w:hideMark/>
          </w:tcPr>
          <w:p w14:paraId="1E02AA2B" w14:textId="77777777" w:rsidR="00E342D5" w:rsidRPr="00E342D5" w:rsidRDefault="00E342D5" w:rsidP="00E342D5">
            <w:pPr>
              <w:spacing w:line="276" w:lineRule="auto"/>
              <w:jc w:val="both"/>
              <w:rPr>
                <w:sz w:val="18"/>
                <w:szCs w:val="18"/>
              </w:rPr>
            </w:pPr>
            <w:r w:rsidRPr="00E342D5">
              <w:rPr>
                <w:sz w:val="18"/>
                <w:szCs w:val="18"/>
              </w:rPr>
              <w:t>217</w:t>
            </w:r>
          </w:p>
        </w:tc>
        <w:tc>
          <w:tcPr>
            <w:tcW w:w="6735" w:type="dxa"/>
            <w:hideMark/>
          </w:tcPr>
          <w:p w14:paraId="6746FC39" w14:textId="77777777" w:rsidR="00E342D5" w:rsidRPr="00E342D5" w:rsidRDefault="00E342D5" w:rsidP="00E342D5">
            <w:pPr>
              <w:spacing w:line="276" w:lineRule="auto"/>
              <w:jc w:val="both"/>
              <w:rPr>
                <w:sz w:val="18"/>
                <w:szCs w:val="18"/>
              </w:rPr>
            </w:pPr>
            <w:r w:rsidRPr="00E342D5">
              <w:rPr>
                <w:sz w:val="18"/>
                <w:szCs w:val="18"/>
              </w:rPr>
              <w:t>Qarışdırıcıların quraşdırılması (Əlüzyuyan üçün qarışdırıcı)</w:t>
            </w:r>
          </w:p>
        </w:tc>
        <w:tc>
          <w:tcPr>
            <w:tcW w:w="1275" w:type="dxa"/>
            <w:hideMark/>
          </w:tcPr>
          <w:p w14:paraId="29471749"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275519AC" w14:textId="77777777" w:rsidR="00E342D5" w:rsidRPr="00E342D5" w:rsidRDefault="00E342D5" w:rsidP="00E342D5">
            <w:pPr>
              <w:spacing w:line="276" w:lineRule="auto"/>
              <w:jc w:val="both"/>
              <w:rPr>
                <w:sz w:val="18"/>
                <w:szCs w:val="18"/>
              </w:rPr>
            </w:pPr>
            <w:r w:rsidRPr="00E342D5">
              <w:rPr>
                <w:sz w:val="18"/>
                <w:szCs w:val="18"/>
              </w:rPr>
              <w:t>4</w:t>
            </w:r>
          </w:p>
        </w:tc>
      </w:tr>
      <w:tr w:rsidR="00E342D5" w:rsidRPr="00E342D5" w14:paraId="69A55648" w14:textId="77777777" w:rsidTr="00E342D5">
        <w:trPr>
          <w:trHeight w:val="510"/>
        </w:trPr>
        <w:tc>
          <w:tcPr>
            <w:tcW w:w="490" w:type="dxa"/>
            <w:noWrap/>
            <w:hideMark/>
          </w:tcPr>
          <w:p w14:paraId="0CFF472B" w14:textId="77777777" w:rsidR="00E342D5" w:rsidRPr="00E342D5" w:rsidRDefault="00E342D5" w:rsidP="00E342D5">
            <w:pPr>
              <w:spacing w:line="276" w:lineRule="auto"/>
              <w:jc w:val="both"/>
              <w:rPr>
                <w:sz w:val="18"/>
                <w:szCs w:val="18"/>
              </w:rPr>
            </w:pPr>
            <w:r w:rsidRPr="00E342D5">
              <w:rPr>
                <w:sz w:val="18"/>
                <w:szCs w:val="18"/>
              </w:rPr>
              <w:t>218</w:t>
            </w:r>
          </w:p>
        </w:tc>
        <w:tc>
          <w:tcPr>
            <w:tcW w:w="6735" w:type="dxa"/>
            <w:hideMark/>
          </w:tcPr>
          <w:p w14:paraId="3859F6C4" w14:textId="77777777" w:rsidR="00E342D5" w:rsidRPr="00E342D5" w:rsidRDefault="00E342D5" w:rsidP="00E342D5">
            <w:pPr>
              <w:spacing w:line="276" w:lineRule="auto"/>
              <w:jc w:val="both"/>
              <w:rPr>
                <w:sz w:val="18"/>
                <w:szCs w:val="18"/>
              </w:rPr>
            </w:pPr>
            <w:r w:rsidRPr="00E342D5">
              <w:rPr>
                <w:sz w:val="18"/>
                <w:szCs w:val="18"/>
              </w:rPr>
              <w:t>Qarışdırıcıların quraşdırılması (Gigiyenik duşun quraşdırılması)</w:t>
            </w:r>
          </w:p>
        </w:tc>
        <w:tc>
          <w:tcPr>
            <w:tcW w:w="1275" w:type="dxa"/>
            <w:hideMark/>
          </w:tcPr>
          <w:p w14:paraId="6E5C953E"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70D655C5" w14:textId="77777777" w:rsidR="00E342D5" w:rsidRPr="00E342D5" w:rsidRDefault="00E342D5" w:rsidP="00E342D5">
            <w:pPr>
              <w:spacing w:line="276" w:lineRule="auto"/>
              <w:jc w:val="both"/>
              <w:rPr>
                <w:sz w:val="18"/>
                <w:szCs w:val="18"/>
              </w:rPr>
            </w:pPr>
            <w:r w:rsidRPr="00E342D5">
              <w:rPr>
                <w:sz w:val="18"/>
                <w:szCs w:val="18"/>
              </w:rPr>
              <w:t>4</w:t>
            </w:r>
          </w:p>
        </w:tc>
      </w:tr>
      <w:tr w:rsidR="00E342D5" w:rsidRPr="00E342D5" w14:paraId="509A1D56" w14:textId="77777777" w:rsidTr="00E342D5">
        <w:trPr>
          <w:trHeight w:val="510"/>
        </w:trPr>
        <w:tc>
          <w:tcPr>
            <w:tcW w:w="490" w:type="dxa"/>
            <w:noWrap/>
            <w:hideMark/>
          </w:tcPr>
          <w:p w14:paraId="06EC01C5" w14:textId="77777777" w:rsidR="00E342D5" w:rsidRPr="00E342D5" w:rsidRDefault="00E342D5" w:rsidP="00E342D5">
            <w:pPr>
              <w:spacing w:line="276" w:lineRule="auto"/>
              <w:jc w:val="both"/>
              <w:rPr>
                <w:sz w:val="18"/>
                <w:szCs w:val="18"/>
              </w:rPr>
            </w:pPr>
            <w:r w:rsidRPr="00E342D5">
              <w:rPr>
                <w:sz w:val="18"/>
                <w:szCs w:val="18"/>
              </w:rPr>
              <w:t>219</w:t>
            </w:r>
          </w:p>
        </w:tc>
        <w:tc>
          <w:tcPr>
            <w:tcW w:w="6735" w:type="dxa"/>
            <w:hideMark/>
          </w:tcPr>
          <w:p w14:paraId="270C8E7A" w14:textId="77777777" w:rsidR="00E342D5" w:rsidRPr="00E342D5" w:rsidRDefault="00E342D5" w:rsidP="00E342D5">
            <w:pPr>
              <w:spacing w:line="276" w:lineRule="auto"/>
              <w:jc w:val="both"/>
              <w:rPr>
                <w:sz w:val="18"/>
                <w:szCs w:val="18"/>
              </w:rPr>
            </w:pPr>
            <w:r w:rsidRPr="00E342D5">
              <w:rPr>
                <w:sz w:val="18"/>
                <w:szCs w:val="18"/>
              </w:rPr>
              <w:t>Gigiyenik su qarışdırıcının quraşdırılması (şlanqlı,başliqlı)</w:t>
            </w:r>
          </w:p>
        </w:tc>
        <w:tc>
          <w:tcPr>
            <w:tcW w:w="1275" w:type="dxa"/>
            <w:hideMark/>
          </w:tcPr>
          <w:p w14:paraId="27C2A2BB" w14:textId="77777777" w:rsidR="00E342D5" w:rsidRPr="00E342D5" w:rsidRDefault="00E342D5" w:rsidP="00E342D5">
            <w:pPr>
              <w:spacing w:line="276" w:lineRule="auto"/>
              <w:jc w:val="both"/>
              <w:rPr>
                <w:sz w:val="18"/>
                <w:szCs w:val="18"/>
              </w:rPr>
            </w:pPr>
            <w:r w:rsidRPr="00E342D5">
              <w:rPr>
                <w:sz w:val="18"/>
                <w:szCs w:val="18"/>
              </w:rPr>
              <w:t>dəst</w:t>
            </w:r>
          </w:p>
        </w:tc>
        <w:tc>
          <w:tcPr>
            <w:tcW w:w="1276" w:type="dxa"/>
            <w:hideMark/>
          </w:tcPr>
          <w:p w14:paraId="70E9B38D" w14:textId="77777777" w:rsidR="00E342D5" w:rsidRPr="00E342D5" w:rsidRDefault="00E342D5" w:rsidP="00E342D5">
            <w:pPr>
              <w:spacing w:line="276" w:lineRule="auto"/>
              <w:jc w:val="both"/>
              <w:rPr>
                <w:sz w:val="18"/>
                <w:szCs w:val="18"/>
              </w:rPr>
            </w:pPr>
            <w:r w:rsidRPr="00E342D5">
              <w:rPr>
                <w:sz w:val="18"/>
                <w:szCs w:val="18"/>
              </w:rPr>
              <w:t>4</w:t>
            </w:r>
          </w:p>
        </w:tc>
      </w:tr>
      <w:tr w:rsidR="00E342D5" w:rsidRPr="00E342D5" w14:paraId="045E7701" w14:textId="77777777" w:rsidTr="00E342D5">
        <w:trPr>
          <w:trHeight w:val="510"/>
        </w:trPr>
        <w:tc>
          <w:tcPr>
            <w:tcW w:w="490" w:type="dxa"/>
            <w:noWrap/>
            <w:hideMark/>
          </w:tcPr>
          <w:p w14:paraId="4364427C" w14:textId="77777777" w:rsidR="00E342D5" w:rsidRPr="00E342D5" w:rsidRDefault="00E342D5" w:rsidP="00E342D5">
            <w:pPr>
              <w:spacing w:line="276" w:lineRule="auto"/>
              <w:jc w:val="both"/>
              <w:rPr>
                <w:sz w:val="18"/>
                <w:szCs w:val="18"/>
              </w:rPr>
            </w:pPr>
            <w:r w:rsidRPr="00E342D5">
              <w:rPr>
                <w:sz w:val="18"/>
                <w:szCs w:val="18"/>
              </w:rPr>
              <w:t>220</w:t>
            </w:r>
          </w:p>
        </w:tc>
        <w:tc>
          <w:tcPr>
            <w:tcW w:w="6735" w:type="dxa"/>
            <w:hideMark/>
          </w:tcPr>
          <w:p w14:paraId="78576B81" w14:textId="77777777" w:rsidR="00E342D5" w:rsidRPr="00E342D5" w:rsidRDefault="00E342D5" w:rsidP="00E342D5">
            <w:pPr>
              <w:spacing w:line="276" w:lineRule="auto"/>
              <w:jc w:val="both"/>
              <w:rPr>
                <w:sz w:val="18"/>
                <w:szCs w:val="18"/>
                <w:lang w:val="en-US"/>
              </w:rPr>
            </w:pPr>
            <w:r w:rsidRPr="00E342D5">
              <w:rPr>
                <w:sz w:val="18"/>
                <w:szCs w:val="18"/>
                <w:lang w:val="en-US"/>
              </w:rPr>
              <w:t>Polipropilen borulardan daxili kanalizasiya boru kəmərlərin çəkilməsi, diametri: 110mm</w:t>
            </w:r>
          </w:p>
        </w:tc>
        <w:tc>
          <w:tcPr>
            <w:tcW w:w="1275" w:type="dxa"/>
            <w:hideMark/>
          </w:tcPr>
          <w:p w14:paraId="4CC4399C" w14:textId="77777777" w:rsidR="00E342D5" w:rsidRPr="00E342D5" w:rsidRDefault="00E342D5" w:rsidP="00E342D5">
            <w:pPr>
              <w:spacing w:line="276" w:lineRule="auto"/>
              <w:jc w:val="both"/>
              <w:rPr>
                <w:sz w:val="18"/>
                <w:szCs w:val="18"/>
              </w:rPr>
            </w:pPr>
            <w:r w:rsidRPr="00E342D5">
              <w:rPr>
                <w:sz w:val="18"/>
                <w:szCs w:val="18"/>
                <w:lang w:val="en-US"/>
              </w:rPr>
              <w:t xml:space="preserve"> </w:t>
            </w:r>
            <w:r w:rsidRPr="00E342D5">
              <w:rPr>
                <w:sz w:val="18"/>
                <w:szCs w:val="18"/>
              </w:rPr>
              <w:t>m</w:t>
            </w:r>
          </w:p>
        </w:tc>
        <w:tc>
          <w:tcPr>
            <w:tcW w:w="1276" w:type="dxa"/>
            <w:hideMark/>
          </w:tcPr>
          <w:p w14:paraId="1EE2F85B" w14:textId="77777777" w:rsidR="00E342D5" w:rsidRPr="00E342D5" w:rsidRDefault="00E342D5" w:rsidP="00E342D5">
            <w:pPr>
              <w:spacing w:line="276" w:lineRule="auto"/>
              <w:jc w:val="both"/>
              <w:rPr>
                <w:sz w:val="18"/>
                <w:szCs w:val="18"/>
              </w:rPr>
            </w:pPr>
            <w:r w:rsidRPr="00E342D5">
              <w:rPr>
                <w:sz w:val="18"/>
                <w:szCs w:val="18"/>
              </w:rPr>
              <w:t>15</w:t>
            </w:r>
          </w:p>
        </w:tc>
      </w:tr>
      <w:tr w:rsidR="00E342D5" w:rsidRPr="00E342D5" w14:paraId="21366E44" w14:textId="77777777" w:rsidTr="00E342D5">
        <w:trPr>
          <w:trHeight w:val="510"/>
        </w:trPr>
        <w:tc>
          <w:tcPr>
            <w:tcW w:w="490" w:type="dxa"/>
            <w:noWrap/>
            <w:hideMark/>
          </w:tcPr>
          <w:p w14:paraId="370820D4" w14:textId="77777777" w:rsidR="00E342D5" w:rsidRPr="00E342D5" w:rsidRDefault="00E342D5" w:rsidP="00E342D5">
            <w:pPr>
              <w:spacing w:line="276" w:lineRule="auto"/>
              <w:jc w:val="both"/>
              <w:rPr>
                <w:sz w:val="18"/>
                <w:szCs w:val="18"/>
              </w:rPr>
            </w:pPr>
            <w:r w:rsidRPr="00E342D5">
              <w:rPr>
                <w:sz w:val="18"/>
                <w:szCs w:val="18"/>
              </w:rPr>
              <w:t>221</w:t>
            </w:r>
          </w:p>
        </w:tc>
        <w:tc>
          <w:tcPr>
            <w:tcW w:w="6735" w:type="dxa"/>
            <w:hideMark/>
          </w:tcPr>
          <w:p w14:paraId="4DE03916" w14:textId="77777777" w:rsidR="00E342D5" w:rsidRPr="00E342D5" w:rsidRDefault="00E342D5" w:rsidP="00E342D5">
            <w:pPr>
              <w:spacing w:line="276" w:lineRule="auto"/>
              <w:jc w:val="both"/>
              <w:rPr>
                <w:sz w:val="18"/>
                <w:szCs w:val="18"/>
                <w:lang w:val="en-US"/>
              </w:rPr>
            </w:pPr>
            <w:r w:rsidRPr="00E342D5">
              <w:rPr>
                <w:sz w:val="18"/>
                <w:szCs w:val="18"/>
                <w:lang w:val="en-US"/>
              </w:rPr>
              <w:t>Polipropilen borulardan daxili kanalizasiya boru kəmərlərin çəkilməsi, diametri: 50mm</w:t>
            </w:r>
          </w:p>
        </w:tc>
        <w:tc>
          <w:tcPr>
            <w:tcW w:w="1275" w:type="dxa"/>
            <w:hideMark/>
          </w:tcPr>
          <w:p w14:paraId="2DFAD331" w14:textId="77777777" w:rsidR="00E342D5" w:rsidRPr="00E342D5" w:rsidRDefault="00E342D5" w:rsidP="00E342D5">
            <w:pPr>
              <w:spacing w:line="276" w:lineRule="auto"/>
              <w:jc w:val="both"/>
              <w:rPr>
                <w:sz w:val="18"/>
                <w:szCs w:val="18"/>
              </w:rPr>
            </w:pPr>
            <w:r w:rsidRPr="00E342D5">
              <w:rPr>
                <w:sz w:val="18"/>
                <w:szCs w:val="18"/>
                <w:lang w:val="en-US"/>
              </w:rPr>
              <w:t xml:space="preserve"> </w:t>
            </w:r>
            <w:r w:rsidRPr="00E342D5">
              <w:rPr>
                <w:sz w:val="18"/>
                <w:szCs w:val="18"/>
              </w:rPr>
              <w:t>m</w:t>
            </w:r>
          </w:p>
        </w:tc>
        <w:tc>
          <w:tcPr>
            <w:tcW w:w="1276" w:type="dxa"/>
            <w:hideMark/>
          </w:tcPr>
          <w:p w14:paraId="0A84BC3F" w14:textId="77777777" w:rsidR="00E342D5" w:rsidRPr="00E342D5" w:rsidRDefault="00E342D5" w:rsidP="00E342D5">
            <w:pPr>
              <w:spacing w:line="276" w:lineRule="auto"/>
              <w:jc w:val="both"/>
              <w:rPr>
                <w:sz w:val="18"/>
                <w:szCs w:val="18"/>
              </w:rPr>
            </w:pPr>
            <w:r w:rsidRPr="00E342D5">
              <w:rPr>
                <w:sz w:val="18"/>
                <w:szCs w:val="18"/>
              </w:rPr>
              <w:t>12</w:t>
            </w:r>
          </w:p>
        </w:tc>
      </w:tr>
      <w:tr w:rsidR="00E342D5" w:rsidRPr="00E342D5" w14:paraId="284CF5B9" w14:textId="77777777" w:rsidTr="00E342D5">
        <w:trPr>
          <w:trHeight w:val="510"/>
        </w:trPr>
        <w:tc>
          <w:tcPr>
            <w:tcW w:w="490" w:type="dxa"/>
            <w:noWrap/>
            <w:hideMark/>
          </w:tcPr>
          <w:p w14:paraId="4030F514" w14:textId="77777777" w:rsidR="00E342D5" w:rsidRPr="00E342D5" w:rsidRDefault="00E342D5" w:rsidP="00E342D5">
            <w:pPr>
              <w:spacing w:line="276" w:lineRule="auto"/>
              <w:jc w:val="both"/>
              <w:rPr>
                <w:sz w:val="18"/>
                <w:szCs w:val="18"/>
              </w:rPr>
            </w:pPr>
            <w:r w:rsidRPr="00E342D5">
              <w:rPr>
                <w:sz w:val="18"/>
                <w:szCs w:val="18"/>
              </w:rPr>
              <w:t>222</w:t>
            </w:r>
          </w:p>
        </w:tc>
        <w:tc>
          <w:tcPr>
            <w:tcW w:w="6735" w:type="dxa"/>
            <w:hideMark/>
          </w:tcPr>
          <w:p w14:paraId="3136D9F5" w14:textId="77777777" w:rsidR="00E342D5" w:rsidRPr="00E342D5" w:rsidRDefault="00E342D5" w:rsidP="00E342D5">
            <w:pPr>
              <w:spacing w:line="276" w:lineRule="auto"/>
              <w:jc w:val="both"/>
              <w:rPr>
                <w:sz w:val="18"/>
                <w:szCs w:val="18"/>
              </w:rPr>
            </w:pPr>
            <w:r w:rsidRPr="00E342D5">
              <w:rPr>
                <w:sz w:val="18"/>
                <w:szCs w:val="18"/>
              </w:rPr>
              <w:t>Asiya tipli unitazın quraşdırılması: baçokla bilavasitə birləşdirilmiş</w:t>
            </w:r>
          </w:p>
        </w:tc>
        <w:tc>
          <w:tcPr>
            <w:tcW w:w="1275" w:type="dxa"/>
            <w:hideMark/>
          </w:tcPr>
          <w:p w14:paraId="20544FBE" w14:textId="77777777" w:rsidR="00E342D5" w:rsidRPr="00E342D5" w:rsidRDefault="00E342D5" w:rsidP="00E342D5">
            <w:pPr>
              <w:spacing w:line="276" w:lineRule="auto"/>
              <w:jc w:val="both"/>
              <w:rPr>
                <w:sz w:val="18"/>
                <w:szCs w:val="18"/>
              </w:rPr>
            </w:pPr>
            <w:r w:rsidRPr="00E342D5">
              <w:rPr>
                <w:sz w:val="18"/>
                <w:szCs w:val="18"/>
              </w:rPr>
              <w:t>dəst</w:t>
            </w:r>
          </w:p>
        </w:tc>
        <w:tc>
          <w:tcPr>
            <w:tcW w:w="1276" w:type="dxa"/>
            <w:hideMark/>
          </w:tcPr>
          <w:p w14:paraId="5D83E74A" w14:textId="77777777" w:rsidR="00E342D5" w:rsidRPr="00E342D5" w:rsidRDefault="00E342D5" w:rsidP="00E342D5">
            <w:pPr>
              <w:spacing w:line="276" w:lineRule="auto"/>
              <w:jc w:val="both"/>
              <w:rPr>
                <w:sz w:val="18"/>
                <w:szCs w:val="18"/>
              </w:rPr>
            </w:pPr>
            <w:r w:rsidRPr="00E342D5">
              <w:rPr>
                <w:sz w:val="18"/>
                <w:szCs w:val="18"/>
              </w:rPr>
              <w:t>4</w:t>
            </w:r>
          </w:p>
        </w:tc>
      </w:tr>
      <w:tr w:rsidR="00E342D5" w:rsidRPr="00E342D5" w14:paraId="1139EBD0" w14:textId="77777777" w:rsidTr="00E342D5">
        <w:trPr>
          <w:trHeight w:val="420"/>
        </w:trPr>
        <w:tc>
          <w:tcPr>
            <w:tcW w:w="490" w:type="dxa"/>
            <w:noWrap/>
            <w:hideMark/>
          </w:tcPr>
          <w:p w14:paraId="2B7B8D01" w14:textId="77777777" w:rsidR="00E342D5" w:rsidRPr="00E342D5" w:rsidRDefault="00E342D5" w:rsidP="00E342D5">
            <w:pPr>
              <w:spacing w:line="276" w:lineRule="auto"/>
              <w:jc w:val="both"/>
              <w:rPr>
                <w:sz w:val="18"/>
                <w:szCs w:val="18"/>
              </w:rPr>
            </w:pPr>
            <w:r w:rsidRPr="00E342D5">
              <w:rPr>
                <w:sz w:val="18"/>
                <w:szCs w:val="18"/>
              </w:rPr>
              <w:t>223</w:t>
            </w:r>
          </w:p>
        </w:tc>
        <w:tc>
          <w:tcPr>
            <w:tcW w:w="6735" w:type="dxa"/>
            <w:hideMark/>
          </w:tcPr>
          <w:p w14:paraId="3DDD2E30" w14:textId="77777777" w:rsidR="00E342D5" w:rsidRPr="00E342D5" w:rsidRDefault="00E342D5" w:rsidP="00E342D5">
            <w:pPr>
              <w:spacing w:line="276" w:lineRule="auto"/>
              <w:jc w:val="both"/>
              <w:rPr>
                <w:sz w:val="18"/>
                <w:szCs w:val="18"/>
              </w:rPr>
            </w:pPr>
            <w:r w:rsidRPr="00E342D5">
              <w:rPr>
                <w:sz w:val="18"/>
                <w:szCs w:val="18"/>
              </w:rPr>
              <w:t>Əlüzyuyanların quraşdırılması: isti və soyuq su çəkilməklə</w:t>
            </w:r>
          </w:p>
        </w:tc>
        <w:tc>
          <w:tcPr>
            <w:tcW w:w="1275" w:type="dxa"/>
            <w:hideMark/>
          </w:tcPr>
          <w:p w14:paraId="6941C492" w14:textId="77777777" w:rsidR="00E342D5" w:rsidRPr="00E342D5" w:rsidRDefault="00E342D5" w:rsidP="00E342D5">
            <w:pPr>
              <w:spacing w:line="276" w:lineRule="auto"/>
              <w:jc w:val="both"/>
              <w:rPr>
                <w:sz w:val="18"/>
                <w:szCs w:val="18"/>
              </w:rPr>
            </w:pPr>
            <w:r w:rsidRPr="00E342D5">
              <w:rPr>
                <w:sz w:val="18"/>
                <w:szCs w:val="18"/>
              </w:rPr>
              <w:t>dəst</w:t>
            </w:r>
          </w:p>
        </w:tc>
        <w:tc>
          <w:tcPr>
            <w:tcW w:w="1276" w:type="dxa"/>
            <w:hideMark/>
          </w:tcPr>
          <w:p w14:paraId="1B1F0CC7" w14:textId="77777777" w:rsidR="00E342D5" w:rsidRPr="00E342D5" w:rsidRDefault="00E342D5" w:rsidP="00E342D5">
            <w:pPr>
              <w:spacing w:line="276" w:lineRule="auto"/>
              <w:jc w:val="both"/>
              <w:rPr>
                <w:sz w:val="18"/>
                <w:szCs w:val="18"/>
              </w:rPr>
            </w:pPr>
            <w:r w:rsidRPr="00E342D5">
              <w:rPr>
                <w:sz w:val="18"/>
                <w:szCs w:val="18"/>
              </w:rPr>
              <w:t>4</w:t>
            </w:r>
          </w:p>
        </w:tc>
      </w:tr>
      <w:tr w:rsidR="00E342D5" w:rsidRPr="00E342D5" w14:paraId="1E7213E4" w14:textId="77777777" w:rsidTr="00E342D5">
        <w:trPr>
          <w:trHeight w:val="255"/>
        </w:trPr>
        <w:tc>
          <w:tcPr>
            <w:tcW w:w="490" w:type="dxa"/>
            <w:noWrap/>
            <w:hideMark/>
          </w:tcPr>
          <w:p w14:paraId="761842E8" w14:textId="77777777" w:rsidR="00E342D5" w:rsidRPr="00E342D5" w:rsidRDefault="00E342D5" w:rsidP="00E342D5">
            <w:pPr>
              <w:spacing w:line="276" w:lineRule="auto"/>
              <w:jc w:val="both"/>
              <w:rPr>
                <w:sz w:val="18"/>
                <w:szCs w:val="18"/>
              </w:rPr>
            </w:pPr>
            <w:r w:rsidRPr="00E342D5">
              <w:rPr>
                <w:sz w:val="18"/>
                <w:szCs w:val="18"/>
              </w:rPr>
              <w:t>224</w:t>
            </w:r>
          </w:p>
        </w:tc>
        <w:tc>
          <w:tcPr>
            <w:tcW w:w="6735" w:type="dxa"/>
            <w:hideMark/>
          </w:tcPr>
          <w:p w14:paraId="1BCBAEE7" w14:textId="77777777" w:rsidR="00E342D5" w:rsidRPr="00E342D5" w:rsidRDefault="00E342D5" w:rsidP="00E342D5">
            <w:pPr>
              <w:spacing w:line="276" w:lineRule="auto"/>
              <w:jc w:val="both"/>
              <w:rPr>
                <w:sz w:val="18"/>
                <w:szCs w:val="18"/>
              </w:rPr>
            </w:pPr>
            <w:r w:rsidRPr="00E342D5">
              <w:rPr>
                <w:sz w:val="18"/>
                <w:szCs w:val="18"/>
              </w:rPr>
              <w:t>Trapların quraşdırılması diametri: 50 mm</w:t>
            </w:r>
          </w:p>
        </w:tc>
        <w:tc>
          <w:tcPr>
            <w:tcW w:w="1275" w:type="dxa"/>
            <w:hideMark/>
          </w:tcPr>
          <w:p w14:paraId="700187B1" w14:textId="77777777" w:rsidR="00E342D5" w:rsidRPr="00E342D5" w:rsidRDefault="00E342D5" w:rsidP="00E342D5">
            <w:pPr>
              <w:spacing w:line="276" w:lineRule="auto"/>
              <w:jc w:val="both"/>
              <w:rPr>
                <w:sz w:val="18"/>
                <w:szCs w:val="18"/>
              </w:rPr>
            </w:pPr>
            <w:r w:rsidRPr="00E342D5">
              <w:rPr>
                <w:sz w:val="18"/>
                <w:szCs w:val="18"/>
              </w:rPr>
              <w:t>dəst</w:t>
            </w:r>
          </w:p>
        </w:tc>
        <w:tc>
          <w:tcPr>
            <w:tcW w:w="1276" w:type="dxa"/>
            <w:hideMark/>
          </w:tcPr>
          <w:p w14:paraId="05BF7EDA" w14:textId="77777777" w:rsidR="00E342D5" w:rsidRPr="00E342D5" w:rsidRDefault="00E342D5" w:rsidP="00E342D5">
            <w:pPr>
              <w:spacing w:line="276" w:lineRule="auto"/>
              <w:jc w:val="both"/>
              <w:rPr>
                <w:sz w:val="18"/>
                <w:szCs w:val="18"/>
              </w:rPr>
            </w:pPr>
            <w:r w:rsidRPr="00E342D5">
              <w:rPr>
                <w:sz w:val="18"/>
                <w:szCs w:val="18"/>
              </w:rPr>
              <w:t>4</w:t>
            </w:r>
          </w:p>
        </w:tc>
      </w:tr>
      <w:tr w:rsidR="00E342D5" w:rsidRPr="00E342D5" w14:paraId="1F63AD33" w14:textId="77777777" w:rsidTr="00E342D5">
        <w:trPr>
          <w:trHeight w:val="255"/>
        </w:trPr>
        <w:tc>
          <w:tcPr>
            <w:tcW w:w="490" w:type="dxa"/>
            <w:noWrap/>
            <w:hideMark/>
          </w:tcPr>
          <w:p w14:paraId="1971C921" w14:textId="77777777" w:rsidR="00E342D5" w:rsidRPr="00E342D5" w:rsidRDefault="00E342D5" w:rsidP="00E342D5">
            <w:pPr>
              <w:spacing w:line="276" w:lineRule="auto"/>
              <w:jc w:val="both"/>
              <w:rPr>
                <w:sz w:val="18"/>
                <w:szCs w:val="18"/>
              </w:rPr>
            </w:pPr>
            <w:r w:rsidRPr="00E342D5">
              <w:rPr>
                <w:sz w:val="18"/>
                <w:szCs w:val="18"/>
              </w:rPr>
              <w:t>225</w:t>
            </w:r>
          </w:p>
        </w:tc>
        <w:tc>
          <w:tcPr>
            <w:tcW w:w="6735" w:type="dxa"/>
            <w:hideMark/>
          </w:tcPr>
          <w:p w14:paraId="3D3DAC6A" w14:textId="77777777" w:rsidR="00E342D5" w:rsidRPr="00E342D5" w:rsidRDefault="00E342D5" w:rsidP="00E342D5">
            <w:pPr>
              <w:spacing w:line="276" w:lineRule="auto"/>
              <w:jc w:val="both"/>
              <w:rPr>
                <w:sz w:val="18"/>
                <w:szCs w:val="18"/>
              </w:rPr>
            </w:pPr>
            <w:r w:rsidRPr="00E342D5">
              <w:rPr>
                <w:sz w:val="18"/>
                <w:szCs w:val="18"/>
              </w:rPr>
              <w:t>Arko kranın quraşdırılması</w:t>
            </w:r>
          </w:p>
        </w:tc>
        <w:tc>
          <w:tcPr>
            <w:tcW w:w="1275" w:type="dxa"/>
            <w:hideMark/>
          </w:tcPr>
          <w:p w14:paraId="020C258B"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27090077" w14:textId="77777777" w:rsidR="00E342D5" w:rsidRPr="00E342D5" w:rsidRDefault="00E342D5" w:rsidP="00E342D5">
            <w:pPr>
              <w:spacing w:line="276" w:lineRule="auto"/>
              <w:jc w:val="both"/>
              <w:rPr>
                <w:sz w:val="18"/>
                <w:szCs w:val="18"/>
              </w:rPr>
            </w:pPr>
            <w:r w:rsidRPr="00E342D5">
              <w:rPr>
                <w:sz w:val="18"/>
                <w:szCs w:val="18"/>
              </w:rPr>
              <w:t>12</w:t>
            </w:r>
          </w:p>
        </w:tc>
      </w:tr>
      <w:tr w:rsidR="00E342D5" w:rsidRPr="00E342D5" w14:paraId="1257FE4B" w14:textId="77777777" w:rsidTr="00E342D5">
        <w:trPr>
          <w:trHeight w:val="255"/>
        </w:trPr>
        <w:tc>
          <w:tcPr>
            <w:tcW w:w="490" w:type="dxa"/>
            <w:noWrap/>
            <w:hideMark/>
          </w:tcPr>
          <w:p w14:paraId="4DF85172" w14:textId="77777777" w:rsidR="00E342D5" w:rsidRPr="00E342D5" w:rsidRDefault="00E342D5" w:rsidP="00E342D5">
            <w:pPr>
              <w:spacing w:line="276" w:lineRule="auto"/>
              <w:jc w:val="both"/>
              <w:rPr>
                <w:sz w:val="18"/>
                <w:szCs w:val="18"/>
              </w:rPr>
            </w:pPr>
            <w:r w:rsidRPr="00E342D5">
              <w:rPr>
                <w:sz w:val="18"/>
                <w:szCs w:val="18"/>
              </w:rPr>
              <w:t>226</w:t>
            </w:r>
          </w:p>
        </w:tc>
        <w:tc>
          <w:tcPr>
            <w:tcW w:w="6735" w:type="dxa"/>
            <w:hideMark/>
          </w:tcPr>
          <w:p w14:paraId="4A596D09" w14:textId="77777777" w:rsidR="00E342D5" w:rsidRPr="00E342D5" w:rsidRDefault="00E342D5" w:rsidP="00E342D5">
            <w:pPr>
              <w:spacing w:line="276" w:lineRule="auto"/>
              <w:jc w:val="both"/>
              <w:rPr>
                <w:sz w:val="18"/>
                <w:szCs w:val="18"/>
              </w:rPr>
            </w:pPr>
            <w:r w:rsidRPr="00E342D5">
              <w:rPr>
                <w:sz w:val="18"/>
                <w:szCs w:val="18"/>
              </w:rPr>
              <w:t>Su qızdırıcı 50L Aristonun quraşdırılması</w:t>
            </w:r>
          </w:p>
        </w:tc>
        <w:tc>
          <w:tcPr>
            <w:tcW w:w="1275" w:type="dxa"/>
            <w:hideMark/>
          </w:tcPr>
          <w:p w14:paraId="63B8DE50" w14:textId="77777777" w:rsidR="00E342D5" w:rsidRPr="00E342D5" w:rsidRDefault="00E342D5" w:rsidP="00E342D5">
            <w:pPr>
              <w:spacing w:line="276" w:lineRule="auto"/>
              <w:jc w:val="both"/>
              <w:rPr>
                <w:sz w:val="18"/>
                <w:szCs w:val="18"/>
              </w:rPr>
            </w:pPr>
            <w:r w:rsidRPr="00E342D5">
              <w:rPr>
                <w:sz w:val="18"/>
                <w:szCs w:val="18"/>
              </w:rPr>
              <w:t>ədəd</w:t>
            </w:r>
          </w:p>
        </w:tc>
        <w:tc>
          <w:tcPr>
            <w:tcW w:w="1276" w:type="dxa"/>
            <w:hideMark/>
          </w:tcPr>
          <w:p w14:paraId="4635A06B" w14:textId="77777777" w:rsidR="00E342D5" w:rsidRPr="00E342D5" w:rsidRDefault="00E342D5" w:rsidP="00E342D5">
            <w:pPr>
              <w:spacing w:line="276" w:lineRule="auto"/>
              <w:jc w:val="both"/>
              <w:rPr>
                <w:sz w:val="18"/>
                <w:szCs w:val="18"/>
              </w:rPr>
            </w:pPr>
            <w:r w:rsidRPr="00E342D5">
              <w:rPr>
                <w:sz w:val="18"/>
                <w:szCs w:val="18"/>
              </w:rPr>
              <w:t>1</w:t>
            </w:r>
          </w:p>
        </w:tc>
      </w:tr>
    </w:tbl>
    <w:p w14:paraId="525A335C" w14:textId="51722EFC" w:rsidR="004B7DB9" w:rsidRDefault="004B7DB9" w:rsidP="005D49CD">
      <w:pPr>
        <w:spacing w:line="276" w:lineRule="auto"/>
        <w:jc w:val="both"/>
        <w:rPr>
          <w:b/>
          <w:sz w:val="10"/>
          <w:szCs w:val="28"/>
          <w:highlight w:val="yellow"/>
          <w:lang w:val="az-Latn-AZ"/>
        </w:rPr>
      </w:pPr>
    </w:p>
    <w:p w14:paraId="0FADF70C" w14:textId="77777777" w:rsidR="00E342D5" w:rsidRPr="00D559D8" w:rsidRDefault="00E342D5" w:rsidP="00E342D5">
      <w:pPr>
        <w:jc w:val="both"/>
        <w:rPr>
          <w:szCs w:val="24"/>
          <w:lang w:val="az-Latn-AZ"/>
        </w:rPr>
      </w:pPr>
      <w:r w:rsidRPr="00D559D8">
        <w:rPr>
          <w:szCs w:val="24"/>
          <w:lang w:val="az-Latn-AZ"/>
        </w:rPr>
        <w:t xml:space="preserve">ASCO-nun  </w:t>
      </w:r>
      <w:r w:rsidRPr="00D559D8">
        <w:rPr>
          <w:rFonts w:cs="Arial"/>
          <w:szCs w:val="24"/>
          <w:lang w:val="az-Latn-AZ"/>
        </w:rPr>
        <w:t xml:space="preserve">İXİ-nin “Dənizçi” İM-nin həyətyanı sahəsində </w:t>
      </w:r>
      <w:r>
        <w:rPr>
          <w:rFonts w:cs="Arial"/>
          <w:lang w:val="az-Latn-AZ"/>
        </w:rPr>
        <w:t>hovuzun tikintisi (Soyunub geyinmə binası, nasosxana, su tutumu 45m3)</w:t>
      </w:r>
      <w:r w:rsidRPr="00D559D8">
        <w:rPr>
          <w:szCs w:val="24"/>
          <w:lang w:val="az-Latn-AZ"/>
        </w:rPr>
        <w:t xml:space="preserve"> işləri üçün nəzərdə tutulan texniki tələblər və iş həcmi:</w:t>
      </w:r>
    </w:p>
    <w:p w14:paraId="1FEB39B7" w14:textId="77777777" w:rsidR="00E342D5" w:rsidRDefault="00E342D5" w:rsidP="00E342D5">
      <w:pPr>
        <w:pStyle w:val="a4"/>
        <w:numPr>
          <w:ilvl w:val="0"/>
          <w:numId w:val="9"/>
        </w:numPr>
        <w:spacing w:after="160" w:line="259" w:lineRule="auto"/>
        <w:jc w:val="both"/>
        <w:rPr>
          <w:szCs w:val="24"/>
          <w:lang w:val="az-Latn-AZ"/>
        </w:rPr>
      </w:pPr>
      <w:r>
        <w:rPr>
          <w:lang w:val="az-Latn-AZ"/>
        </w:rPr>
        <w:t>Hovuzun tikinti</w:t>
      </w:r>
      <w:r w:rsidRPr="009F2F37">
        <w:rPr>
          <w:lang w:val="az-Latn-AZ"/>
        </w:rPr>
        <w:t xml:space="preserve"> işlərinin aparılması zamanı Layihə sənədlə</w:t>
      </w:r>
      <w:r>
        <w:rPr>
          <w:lang w:val="az-Latn-AZ"/>
        </w:rPr>
        <w:t>rinə uyğun icra olunmalıdır</w:t>
      </w:r>
      <w:r w:rsidRPr="009F2F37">
        <w:rPr>
          <w:lang w:val="az-Latn-AZ"/>
        </w:rPr>
        <w:t>;</w:t>
      </w:r>
    </w:p>
    <w:p w14:paraId="1E11D75B" w14:textId="77777777" w:rsidR="00E342D5" w:rsidRPr="00D559D8" w:rsidRDefault="00E342D5" w:rsidP="00E342D5">
      <w:pPr>
        <w:pStyle w:val="a4"/>
        <w:numPr>
          <w:ilvl w:val="0"/>
          <w:numId w:val="9"/>
        </w:numPr>
        <w:spacing w:after="160" w:line="259" w:lineRule="auto"/>
        <w:jc w:val="both"/>
        <w:rPr>
          <w:szCs w:val="24"/>
          <w:lang w:val="az-Latn-AZ"/>
        </w:rPr>
      </w:pPr>
      <w:r w:rsidRPr="00D559D8">
        <w:rPr>
          <w:szCs w:val="24"/>
          <w:lang w:val="az-Latn-AZ"/>
        </w:rPr>
        <w:t>İstifadə olunan materialların keyfiyyət serfikatı, uyğunluq serfikatı, istehsalçı haqqında məlumat, texniki parametrlər haqqında məlumat təqdim olunmalıdır;</w:t>
      </w:r>
    </w:p>
    <w:p w14:paraId="2D7F888A" w14:textId="3530831A" w:rsidR="00E342D5" w:rsidRPr="00D559D8" w:rsidRDefault="00E342D5" w:rsidP="00E342D5">
      <w:pPr>
        <w:pStyle w:val="a4"/>
        <w:numPr>
          <w:ilvl w:val="0"/>
          <w:numId w:val="9"/>
        </w:numPr>
        <w:spacing w:after="160" w:line="259" w:lineRule="auto"/>
        <w:jc w:val="both"/>
        <w:rPr>
          <w:szCs w:val="24"/>
          <w:lang w:val="az-Latn-AZ"/>
        </w:rPr>
      </w:pPr>
      <w:r w:rsidRPr="00D559D8">
        <w:rPr>
          <w:szCs w:val="24"/>
          <w:lang w:val="az-Latn-AZ"/>
        </w:rPr>
        <w:t>İşlərin icra (təhvil) müddə</w:t>
      </w:r>
      <w:r w:rsidR="000419FD">
        <w:rPr>
          <w:szCs w:val="24"/>
          <w:lang w:val="az-Latn-AZ"/>
        </w:rPr>
        <w:t xml:space="preserve">ti 45 gündən çox olmamalıdır. </w:t>
      </w:r>
      <w:bookmarkStart w:id="0" w:name="_GoBack"/>
      <w:bookmarkEnd w:id="0"/>
    </w:p>
    <w:p w14:paraId="10A5DEBE" w14:textId="77777777" w:rsidR="00E342D5" w:rsidRPr="00D559D8" w:rsidRDefault="00E342D5" w:rsidP="00E342D5">
      <w:pPr>
        <w:pStyle w:val="a4"/>
        <w:numPr>
          <w:ilvl w:val="0"/>
          <w:numId w:val="9"/>
        </w:numPr>
        <w:spacing w:after="160" w:line="259" w:lineRule="auto"/>
        <w:jc w:val="both"/>
        <w:rPr>
          <w:szCs w:val="24"/>
          <w:lang w:val="az-Latn-AZ"/>
        </w:rPr>
      </w:pPr>
      <w:r w:rsidRPr="00D559D8">
        <w:rPr>
          <w:szCs w:val="24"/>
          <w:lang w:val="az-Latn-AZ"/>
        </w:rPr>
        <w:t xml:space="preserve">İştirakçı </w:t>
      </w:r>
      <w:r>
        <w:rPr>
          <w:szCs w:val="24"/>
          <w:lang w:val="az-Latn-AZ"/>
        </w:rPr>
        <w:t>müvafiq işlər</w:t>
      </w:r>
      <w:r w:rsidRPr="00D559D8">
        <w:rPr>
          <w:szCs w:val="24"/>
          <w:lang w:val="az-Latn-AZ"/>
        </w:rPr>
        <w:t xml:space="preserve"> üçün  lisenziya</w:t>
      </w:r>
      <w:r>
        <w:rPr>
          <w:szCs w:val="24"/>
          <w:lang w:val="az-Latn-AZ"/>
        </w:rPr>
        <w:t>(tikinti işləri üçün)</w:t>
      </w:r>
      <w:r w:rsidRPr="00D559D8">
        <w:rPr>
          <w:szCs w:val="24"/>
          <w:lang w:val="az-Latn-AZ"/>
        </w:rPr>
        <w:t xml:space="preserve">  tə</w:t>
      </w:r>
      <w:r>
        <w:rPr>
          <w:szCs w:val="24"/>
          <w:lang w:val="az-Latn-AZ"/>
        </w:rPr>
        <w:t>qdim etməlidir</w:t>
      </w:r>
      <w:r w:rsidRPr="00D559D8">
        <w:rPr>
          <w:szCs w:val="24"/>
          <w:lang w:val="az-Latn-AZ"/>
        </w:rPr>
        <w:t>;</w:t>
      </w:r>
    </w:p>
    <w:p w14:paraId="465ED2E0" w14:textId="77777777" w:rsidR="00E342D5" w:rsidRPr="00D559D8" w:rsidRDefault="00E342D5" w:rsidP="00E342D5">
      <w:pPr>
        <w:pStyle w:val="a4"/>
        <w:numPr>
          <w:ilvl w:val="0"/>
          <w:numId w:val="9"/>
        </w:numPr>
        <w:spacing w:after="160" w:line="259" w:lineRule="auto"/>
        <w:jc w:val="both"/>
        <w:rPr>
          <w:szCs w:val="24"/>
          <w:lang w:val="az-Latn-AZ"/>
        </w:rPr>
      </w:pPr>
      <w:r w:rsidRPr="00D559D8">
        <w:rPr>
          <w:rFonts w:cs="Arial"/>
          <w:szCs w:val="24"/>
          <w:lang w:val="az-Latn-AZ"/>
        </w:rPr>
        <w:t xml:space="preserve">İştirakçı işçilərin siyahısı və müvafiq əmək müqavilələrinin surətləri təqdim </w:t>
      </w:r>
      <w:r>
        <w:rPr>
          <w:rFonts w:cs="Arial"/>
          <w:szCs w:val="24"/>
          <w:lang w:val="az-Latn-AZ"/>
        </w:rPr>
        <w:t>etməlidir</w:t>
      </w:r>
      <w:r w:rsidRPr="00D559D8">
        <w:rPr>
          <w:rFonts w:cs="Arial"/>
          <w:szCs w:val="24"/>
          <w:lang w:val="az-Latn-AZ"/>
        </w:rPr>
        <w:t>;</w:t>
      </w:r>
    </w:p>
    <w:p w14:paraId="4C9064D4" w14:textId="77777777" w:rsidR="00E342D5" w:rsidRPr="00D559D8" w:rsidRDefault="00E342D5" w:rsidP="00E342D5">
      <w:pPr>
        <w:pStyle w:val="a4"/>
        <w:numPr>
          <w:ilvl w:val="0"/>
          <w:numId w:val="9"/>
        </w:numPr>
        <w:spacing w:after="160" w:line="259" w:lineRule="auto"/>
        <w:jc w:val="both"/>
        <w:rPr>
          <w:szCs w:val="24"/>
          <w:lang w:val="az-Latn-AZ"/>
        </w:rPr>
      </w:pPr>
      <w:r>
        <w:rPr>
          <w:rFonts w:cs="Arial"/>
          <w:szCs w:val="24"/>
          <w:lang w:val="az-Latn-AZ"/>
        </w:rPr>
        <w:t>Hovuzun tikintisi</w:t>
      </w:r>
      <w:r w:rsidRPr="00D559D8">
        <w:rPr>
          <w:rFonts w:cs="Arial"/>
          <w:szCs w:val="24"/>
          <w:lang w:val="az-Latn-AZ"/>
        </w:rPr>
        <w:t xml:space="preserve"> zaman təhlükəsizlik qaydaları ASCO-nun tələbləri və tikinti norma qaydalarına uyğun yerinə yetirilməlidir; </w:t>
      </w:r>
    </w:p>
    <w:p w14:paraId="3D5DCB5C" w14:textId="6299372E" w:rsidR="00546682" w:rsidRPr="00546682" w:rsidRDefault="00546682" w:rsidP="00546682">
      <w:pPr>
        <w:spacing w:line="259" w:lineRule="auto"/>
        <w:rPr>
          <w:b/>
          <w:sz w:val="24"/>
          <w:szCs w:val="28"/>
          <w:highlight w:val="yellow"/>
          <w:lang w:val="az-Latn-AZ"/>
        </w:rPr>
      </w:pPr>
      <w:r w:rsidRPr="00546682">
        <w:rPr>
          <w:b/>
          <w:sz w:val="24"/>
          <w:szCs w:val="28"/>
          <w:highlight w:val="yellow"/>
          <w:lang w:val="az-Latn-AZ"/>
        </w:rPr>
        <w:t>İstifadə olunan materialların keyfiyyət serfikatı, uyğunluq serfikatı, istehsalçı haqqında məlumat haqqında məlumat təqdim olunmalıdır.</w:t>
      </w:r>
    </w:p>
    <w:p w14:paraId="1523A1E2" w14:textId="566D9D2C" w:rsidR="00546682" w:rsidRPr="00546682" w:rsidRDefault="00546682" w:rsidP="00546682">
      <w:pPr>
        <w:spacing w:after="0" w:line="360" w:lineRule="auto"/>
        <w:jc w:val="both"/>
        <w:rPr>
          <w:b/>
          <w:sz w:val="24"/>
          <w:szCs w:val="28"/>
          <w:highlight w:val="yellow"/>
          <w:lang w:val="az-Latn-AZ"/>
        </w:rPr>
      </w:pPr>
      <w:r w:rsidRPr="00546682">
        <w:rPr>
          <w:b/>
          <w:sz w:val="24"/>
          <w:szCs w:val="28"/>
          <w:highlight w:val="yellow"/>
          <w:lang w:val="az-Latn-AZ"/>
        </w:rPr>
        <w:t>İxtisaslaşmış təşkilatın iş təcrübə</w:t>
      </w:r>
      <w:r w:rsidR="00F23427">
        <w:rPr>
          <w:b/>
          <w:sz w:val="24"/>
          <w:szCs w:val="28"/>
          <w:highlight w:val="yellow"/>
          <w:lang w:val="az-Latn-AZ"/>
        </w:rPr>
        <w:t>si minimum 1</w:t>
      </w:r>
      <w:r w:rsidRPr="00546682">
        <w:rPr>
          <w:b/>
          <w:sz w:val="24"/>
          <w:szCs w:val="28"/>
          <w:highlight w:val="yellow"/>
          <w:lang w:val="az-Latn-AZ"/>
        </w:rPr>
        <w:t xml:space="preserve"> il olmalıdır və</w:t>
      </w:r>
      <w:r w:rsidR="00F23427">
        <w:rPr>
          <w:b/>
          <w:sz w:val="24"/>
          <w:szCs w:val="28"/>
          <w:highlight w:val="yellow"/>
          <w:lang w:val="az-Latn-AZ"/>
        </w:rPr>
        <w:t xml:space="preserve"> 1</w:t>
      </w:r>
      <w:r w:rsidRPr="00546682">
        <w:rPr>
          <w:b/>
          <w:sz w:val="24"/>
          <w:szCs w:val="28"/>
          <w:highlight w:val="yellow"/>
          <w:lang w:val="az-Latn-AZ"/>
        </w:rPr>
        <w:t xml:space="preserve"> il ərzində istilik sisteminin qurulması üzrə müqavilələr təqdim edilməlidir.</w:t>
      </w:r>
    </w:p>
    <w:p w14:paraId="4338D820" w14:textId="77777777"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76C827E0"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14:paraId="77AEBDEC"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 xml:space="preserve">mütəxəssisi Emil </w:t>
      </w:r>
      <w:r w:rsidR="00874096">
        <w:rPr>
          <w:rFonts w:ascii="Arial" w:hAnsi="Arial" w:cs="Arial"/>
          <w:b/>
          <w:sz w:val="20"/>
          <w:szCs w:val="20"/>
          <w:lang w:val="az-Latn-AZ" w:eastAsia="ru-RU"/>
        </w:rPr>
        <w:t>Babayev</w:t>
      </w:r>
    </w:p>
    <w:p w14:paraId="05B90930"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26A2330E" w14:textId="77777777" w:rsidR="00874096" w:rsidRDefault="00E829AD" w:rsidP="00874096">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w:t>
      </w:r>
      <w:r w:rsidR="00874096">
        <w:rPr>
          <w:rFonts w:ascii="Arial" w:eastAsia="@Arial Unicode MS" w:hAnsi="Arial" w:cs="Arial"/>
          <w:color w:val="292929"/>
          <w:kern w:val="0"/>
          <w:szCs w:val="24"/>
          <w:lang w:val="az-Latn-AZ"/>
        </w:rPr>
        <w:t xml:space="preserve"> 21</w:t>
      </w:r>
      <w:r w:rsidR="00BD24F0">
        <w:rPr>
          <w:rFonts w:ascii="Arial" w:eastAsia="@Arial Unicode MS" w:hAnsi="Arial" w:cs="Arial"/>
          <w:color w:val="292929"/>
          <w:kern w:val="0"/>
          <w:szCs w:val="24"/>
          <w:lang w:val="az-Latn-AZ"/>
        </w:rPr>
        <w:t>2</w:t>
      </w:r>
      <w:r w:rsidR="00874096">
        <w:rPr>
          <w:rFonts w:ascii="Arial" w:eastAsia="@Arial Unicode MS" w:hAnsi="Arial" w:cs="Arial"/>
          <w:color w:val="292929"/>
          <w:kern w:val="0"/>
          <w:szCs w:val="24"/>
          <w:lang w:val="az-Latn-AZ"/>
        </w:rPr>
        <w:t xml:space="preserve"> 35 11</w:t>
      </w:r>
    </w:p>
    <w:p w14:paraId="378D77E7" w14:textId="77777777" w:rsidR="002B39A3" w:rsidRPr="00993E0B" w:rsidRDefault="00E829AD" w:rsidP="00874096">
      <w:pPr>
        <w:pStyle w:val="Paint"/>
        <w:tabs>
          <w:tab w:val="clear" w:pos="9072"/>
        </w:tabs>
        <w:spacing w:before="0" w:after="0"/>
        <w:jc w:val="center"/>
        <w:rPr>
          <w:rFonts w:ascii="Arial" w:eastAsia="@Arial Unicode MS" w:hAnsi="Arial" w:cs="Arial"/>
          <w:b/>
          <w:color w:val="000000" w:themeColor="text1"/>
          <w:sz w:val="20"/>
          <w:lang w:val="az-Latn-AZ"/>
        </w:rPr>
      </w:pPr>
      <w:r w:rsidRPr="001231FA">
        <w:rPr>
          <w:rFonts w:ascii="Arial" w:hAnsi="Arial" w:cs="Arial"/>
          <w:b/>
          <w:sz w:val="20"/>
          <w:shd w:val="clear" w:color="auto" w:fill="FAFAFA"/>
          <w:lang w:val="az-Latn-AZ"/>
        </w:rPr>
        <w:t xml:space="preserve">E-mail: </w:t>
      </w:r>
      <w:r w:rsidRPr="001231FA">
        <w:rPr>
          <w:rFonts w:ascii="Arial" w:hAnsi="Arial" w:cs="Arial"/>
          <w:color w:val="000000" w:themeColor="text1"/>
          <w:sz w:val="20"/>
          <w:lang w:val="az-Latn-AZ"/>
        </w:rPr>
        <w:t xml:space="preserve">: </w:t>
      </w:r>
      <w:hyperlink r:id="rId9" w:tgtFrame="_top" w:history="1">
        <w:r w:rsidR="00874096" w:rsidRPr="00874096">
          <w:rPr>
            <w:rStyle w:val="a3"/>
            <w:rFonts w:ascii="Arial" w:hAnsi="Arial" w:cs="Arial"/>
            <w:spacing w:val="3"/>
            <w:sz w:val="20"/>
            <w:highlight w:val="yellow"/>
            <w:shd w:val="clear" w:color="auto" w:fill="FFFFFF"/>
            <w:lang w:val="en-US"/>
          </w:rPr>
          <w:t>emil.a.babayev@asco.az</w:t>
        </w:r>
      </w:hyperlink>
    </w:p>
    <w:p w14:paraId="493DAE43" w14:textId="77777777"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5E5315E8"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lastRenderedPageBreak/>
        <w:t xml:space="preserve">    </w:t>
      </w:r>
      <w:r w:rsidRPr="00497D34">
        <w:rPr>
          <w:rFonts w:ascii="Arial" w:hAnsi="Arial" w:cs="Arial"/>
          <w:sz w:val="18"/>
          <w:szCs w:val="18"/>
          <w:lang w:val="az-Latn-AZ"/>
        </w:rPr>
        <w:t xml:space="preserve">Həmin şirkət bu linkə </w:t>
      </w:r>
      <w:hyperlink r:id="rId10"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347C4FC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200C7D3A"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1A2CD2F2"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44A53C38"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14:paraId="120413ED"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14:paraId="417D2DE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14:paraId="7A58048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14:paraId="1DB3E0E1" w14:textId="77777777" w:rsidR="00221A96" w:rsidRPr="00497D34" w:rsidRDefault="00221A96" w:rsidP="00221A96">
      <w:pPr>
        <w:jc w:val="both"/>
        <w:rPr>
          <w:rFonts w:ascii="Arial" w:hAnsi="Arial" w:cs="Arial"/>
          <w:sz w:val="18"/>
          <w:szCs w:val="18"/>
          <w:lang w:val="en-US"/>
        </w:rPr>
      </w:pPr>
    </w:p>
    <w:p w14:paraId="18C6E631" w14:textId="77777777" w:rsidR="004A65DC" w:rsidRPr="00221A96" w:rsidRDefault="00221A96" w:rsidP="002B39A3">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8D65E3">
      <w:pgSz w:w="12240" w:h="15840"/>
      <w:pgMar w:top="851" w:right="1041"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419FD"/>
    <w:rsid w:val="000D69D7"/>
    <w:rsid w:val="00102570"/>
    <w:rsid w:val="00221A96"/>
    <w:rsid w:val="00244635"/>
    <w:rsid w:val="002B39A3"/>
    <w:rsid w:val="002B7D3B"/>
    <w:rsid w:val="002B7DF6"/>
    <w:rsid w:val="003321F4"/>
    <w:rsid w:val="003B2C7B"/>
    <w:rsid w:val="003E1382"/>
    <w:rsid w:val="004133F7"/>
    <w:rsid w:val="00420224"/>
    <w:rsid w:val="00457829"/>
    <w:rsid w:val="00474EC4"/>
    <w:rsid w:val="0049326B"/>
    <w:rsid w:val="004A65DC"/>
    <w:rsid w:val="004B7DB9"/>
    <w:rsid w:val="00546682"/>
    <w:rsid w:val="005529CC"/>
    <w:rsid w:val="00560293"/>
    <w:rsid w:val="005D49CD"/>
    <w:rsid w:val="00620842"/>
    <w:rsid w:val="00625CFC"/>
    <w:rsid w:val="006C428E"/>
    <w:rsid w:val="007B07AA"/>
    <w:rsid w:val="00874096"/>
    <w:rsid w:val="008D0121"/>
    <w:rsid w:val="008D65E3"/>
    <w:rsid w:val="00913DED"/>
    <w:rsid w:val="009A2B54"/>
    <w:rsid w:val="009F5693"/>
    <w:rsid w:val="00A30BA2"/>
    <w:rsid w:val="00A47CB0"/>
    <w:rsid w:val="00AB0554"/>
    <w:rsid w:val="00AC186C"/>
    <w:rsid w:val="00AE2B43"/>
    <w:rsid w:val="00AF2211"/>
    <w:rsid w:val="00B06016"/>
    <w:rsid w:val="00B539FC"/>
    <w:rsid w:val="00B61349"/>
    <w:rsid w:val="00BB30BF"/>
    <w:rsid w:val="00BB34D4"/>
    <w:rsid w:val="00BD24F0"/>
    <w:rsid w:val="00BF4A8A"/>
    <w:rsid w:val="00C66A0E"/>
    <w:rsid w:val="00CA1C68"/>
    <w:rsid w:val="00CF624E"/>
    <w:rsid w:val="00E342D5"/>
    <w:rsid w:val="00E63734"/>
    <w:rsid w:val="00E829AD"/>
    <w:rsid w:val="00EA504B"/>
    <w:rsid w:val="00EA50CF"/>
    <w:rsid w:val="00F23427"/>
    <w:rsid w:val="00F2680F"/>
    <w:rsid w:val="00FD614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913E"/>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xl97">
    <w:name w:val="xl97"/>
    <w:basedOn w:val="a"/>
    <w:rsid w:val="004B7DB9"/>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98">
    <w:name w:val="xl98"/>
    <w:basedOn w:val="a"/>
    <w:rsid w:val="004B7DB9"/>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99">
    <w:name w:val="xl99"/>
    <w:basedOn w:val="a"/>
    <w:rsid w:val="004B7DB9"/>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0">
    <w:name w:val="xl100"/>
    <w:basedOn w:val="a"/>
    <w:rsid w:val="004B7DB9"/>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1">
    <w:name w:val="xl101"/>
    <w:basedOn w:val="a"/>
    <w:rsid w:val="004B7DB9"/>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2">
    <w:name w:val="xl102"/>
    <w:basedOn w:val="a"/>
    <w:rsid w:val="004B7DB9"/>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lang w:val="en-US"/>
    </w:rPr>
  </w:style>
  <w:style w:type="paragraph" w:customStyle="1" w:styleId="xl103">
    <w:name w:val="xl103"/>
    <w:basedOn w:val="a"/>
    <w:rsid w:val="004B7DB9"/>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lang w:val="en-US"/>
    </w:rPr>
  </w:style>
  <w:style w:type="paragraph" w:customStyle="1" w:styleId="xl104">
    <w:name w:val="xl104"/>
    <w:basedOn w:val="a"/>
    <w:rsid w:val="004B7DB9"/>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lang w:val="en-US"/>
    </w:rPr>
  </w:style>
  <w:style w:type="paragraph" w:customStyle="1" w:styleId="xl105">
    <w:name w:val="xl105"/>
    <w:basedOn w:val="a"/>
    <w:rsid w:val="004B7DB9"/>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6">
    <w:name w:val="xl106"/>
    <w:basedOn w:val="a"/>
    <w:rsid w:val="004B7DB9"/>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7">
    <w:name w:val="xl107"/>
    <w:basedOn w:val="a"/>
    <w:rsid w:val="004B7DB9"/>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08">
    <w:name w:val="xl108"/>
    <w:basedOn w:val="a"/>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09">
    <w:name w:val="xl109"/>
    <w:basedOn w:val="a"/>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110">
    <w:name w:val="xl110"/>
    <w:basedOn w:val="a"/>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11">
    <w:name w:val="xl111"/>
    <w:basedOn w:val="a"/>
    <w:rsid w:val="004B7DB9"/>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12">
    <w:name w:val="xl112"/>
    <w:basedOn w:val="a"/>
    <w:rsid w:val="004B7DB9"/>
    <w:pP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113">
    <w:name w:val="xl113"/>
    <w:basedOn w:val="a"/>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14">
    <w:name w:val="xl114"/>
    <w:basedOn w:val="a"/>
    <w:rsid w:val="004B7DB9"/>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15">
    <w:name w:val="xl115"/>
    <w:basedOn w:val="a"/>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16">
    <w:name w:val="xl116"/>
    <w:basedOn w:val="a"/>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17">
    <w:name w:val="xl117"/>
    <w:basedOn w:val="a"/>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18">
    <w:name w:val="xl118"/>
    <w:basedOn w:val="a"/>
    <w:rsid w:val="004B7D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119">
    <w:name w:val="xl119"/>
    <w:basedOn w:val="a"/>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20">
    <w:name w:val="xl120"/>
    <w:basedOn w:val="a"/>
    <w:rsid w:val="004B7DB9"/>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21">
    <w:name w:val="xl121"/>
    <w:basedOn w:val="a"/>
    <w:rsid w:val="004B7D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22">
    <w:name w:val="xl122"/>
    <w:basedOn w:val="a"/>
    <w:rsid w:val="004B7DB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23">
    <w:name w:val="xl123"/>
    <w:basedOn w:val="a"/>
    <w:rsid w:val="004B7D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24">
    <w:name w:val="xl124"/>
    <w:basedOn w:val="a"/>
    <w:rsid w:val="00E342D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5">
    <w:name w:val="xl125"/>
    <w:basedOn w:val="a"/>
    <w:rsid w:val="00E342D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6">
    <w:name w:val="xl126"/>
    <w:basedOn w:val="a"/>
    <w:rsid w:val="00E342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05268">
      <w:bodyDiv w:val="1"/>
      <w:marLeft w:val="0"/>
      <w:marRight w:val="0"/>
      <w:marTop w:val="0"/>
      <w:marBottom w:val="0"/>
      <w:divBdr>
        <w:top w:val="none" w:sz="0" w:space="0" w:color="auto"/>
        <w:left w:val="none" w:sz="0" w:space="0" w:color="auto"/>
        <w:bottom w:val="none" w:sz="0" w:space="0" w:color="auto"/>
        <w:right w:val="none" w:sz="0" w:space="0" w:color="auto"/>
      </w:divBdr>
    </w:div>
    <w:div w:id="180658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a.babayev@asco.az?subject=M%C3%B6vzu:&amp;body=H%C3%B6rm%C9%99tli%20Emil%20Babayev,"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emil.a.babayev@asco.az?subject=M%C3%B6vzu:&amp;body=H%C3%B6rm%C9%99tli%20Emil%20Babay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5292</Words>
  <Characters>30167</Characters>
  <Application>Microsoft Office Word</Application>
  <DocSecurity>0</DocSecurity>
  <Lines>251</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6</cp:revision>
  <dcterms:created xsi:type="dcterms:W3CDTF">2024-02-29T05:44:00Z</dcterms:created>
  <dcterms:modified xsi:type="dcterms:W3CDTF">2024-02-29T10:43:00Z</dcterms:modified>
</cp:coreProperties>
</file>