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AF6415" w:rsidRDefault="00EB36FA" w:rsidP="00AF6415">
      <w:pPr>
        <w:jc w:val="center"/>
        <w:rPr>
          <w:rFonts w:ascii="Arial" w:hAnsi="Arial" w:cs="Arial"/>
          <w:lang w:val="az-Latn-AZ"/>
        </w:rPr>
      </w:pPr>
      <w:r>
        <w:rPr>
          <w:rFonts w:ascii="Arial" w:hAnsi="Arial" w:cs="Arial"/>
          <w:b/>
          <w:sz w:val="24"/>
          <w:szCs w:val="24"/>
          <w:lang w:val="az-Latn-AZ" w:eastAsia="ru-RU"/>
        </w:rPr>
        <w:t xml:space="preserve">“Azərbaycan Xəzər Dəniz Gəmiçiliyi” Qapalı Səhmdar Cəmiyyəti </w:t>
      </w:r>
      <w:r w:rsidR="00EA7EA8" w:rsidRPr="00EA7EA8">
        <w:rPr>
          <w:rFonts w:ascii="Arial" w:hAnsi="Arial" w:cs="Arial"/>
          <w:b/>
          <w:lang w:val="az-Latn-AZ"/>
        </w:rPr>
        <w:t xml:space="preserve">struktur idarələrinə tələb olunan </w:t>
      </w:r>
      <w:r w:rsidR="00EA7EA8" w:rsidRPr="00EA7EA8">
        <w:rPr>
          <w:rFonts w:ascii="Arial" w:hAnsi="Arial" w:cs="Arial"/>
          <w:b/>
          <w:sz w:val="20"/>
          <w:szCs w:val="20"/>
          <w:lang w:val="az-Latn-AZ"/>
        </w:rPr>
        <w:t>Dənizçi MTK-nın</w:t>
      </w:r>
      <w:r w:rsidR="00EA7EA8" w:rsidRPr="00EA7EA8">
        <w:rPr>
          <w:rFonts w:ascii="Arial" w:hAnsi="Arial" w:cs="Arial"/>
          <w:b/>
          <w:lang w:val="az-Latn-AZ"/>
        </w:rPr>
        <w:t xml:space="preserve"> 1-ci mərtəbəsi uşaq bağçası olmaqla yüksək mərtəbəli yaşayış binalarının fasadının suvanaraq rənglənməsi xidmətlərinin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4764C">
        <w:rPr>
          <w:rFonts w:ascii="Arial" w:hAnsi="Arial" w:cs="Arial"/>
          <w:b/>
          <w:sz w:val="24"/>
          <w:szCs w:val="24"/>
          <w:lang w:val="az-Latn-AZ" w:eastAsia="ru-RU"/>
        </w:rPr>
        <w:t>AM030</w:t>
      </w:r>
      <w:r w:rsidR="00A33EBD">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B559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EA7EA8">
              <w:rPr>
                <w:rFonts w:ascii="Arial" w:hAnsi="Arial" w:cs="Arial"/>
                <w:sz w:val="20"/>
                <w:szCs w:val="20"/>
                <w:lang w:val="az-Latn-AZ" w:eastAsia="ru-RU"/>
              </w:rPr>
              <w:t>n geci 10</w:t>
            </w:r>
            <w:r w:rsidR="00AF6415">
              <w:rPr>
                <w:rFonts w:ascii="Arial" w:hAnsi="Arial" w:cs="Arial"/>
                <w:sz w:val="20"/>
                <w:szCs w:val="20"/>
                <w:lang w:val="az-Latn-AZ" w:eastAsia="ru-RU"/>
              </w:rPr>
              <w:t xml:space="preserve"> iyun</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B559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744E0">
              <w:rPr>
                <w:rFonts w:ascii="Arial" w:hAnsi="Arial" w:cs="Arial"/>
                <w:sz w:val="20"/>
                <w:szCs w:val="20"/>
                <w:lang w:val="az-Latn-AZ" w:eastAsia="ru-RU"/>
              </w:rPr>
              <w:t>1</w:t>
            </w:r>
            <w:r w:rsidR="001339AB">
              <w:rPr>
                <w:rFonts w:ascii="Arial" w:hAnsi="Arial" w:cs="Arial"/>
                <w:b/>
                <w:sz w:val="20"/>
                <w:szCs w:val="20"/>
                <w:lang w:val="az-Latn-AZ" w:eastAsia="ru-RU"/>
              </w:rPr>
              <w:t>50 (</w:t>
            </w:r>
            <w:r w:rsidR="000744E0">
              <w:rPr>
                <w:rFonts w:ascii="Arial" w:hAnsi="Arial" w:cs="Arial"/>
                <w:b/>
                <w:sz w:val="20"/>
                <w:szCs w:val="20"/>
                <w:lang w:val="az-Latn-AZ" w:eastAsia="ru-RU"/>
              </w:rPr>
              <w:t xml:space="preserve">Yüz </w:t>
            </w:r>
            <w:r w:rsidR="001339AB">
              <w:rPr>
                <w:rFonts w:ascii="Arial" w:hAnsi="Arial" w:cs="Arial"/>
                <w:b/>
                <w:sz w:val="20"/>
                <w:szCs w:val="20"/>
                <w:lang w:val="az-Latn-AZ" w:eastAsia="ru-RU"/>
              </w:rPr>
              <w:t>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B559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B559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B559F">
              <w:rPr>
                <w:rFonts w:ascii="Arial" w:hAnsi="Arial" w:cs="Arial"/>
                <w:b/>
                <w:sz w:val="20"/>
                <w:szCs w:val="20"/>
                <w:lang w:val="az-Latn-AZ" w:eastAsia="ru-RU"/>
              </w:rPr>
              <w:t>16</w:t>
            </w:r>
            <w:r w:rsidR="00AF6415">
              <w:rPr>
                <w:rFonts w:ascii="Arial" w:hAnsi="Arial" w:cs="Arial"/>
                <w:b/>
                <w:sz w:val="20"/>
                <w:szCs w:val="20"/>
                <w:lang w:val="az-Latn-AZ" w:eastAsia="ru-RU"/>
              </w:rPr>
              <w:t xml:space="preserve"> iyun</w:t>
            </w:r>
            <w:r w:rsidR="00EB36FA" w:rsidRPr="00C243D3">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1B559F">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B559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AF6415">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D3092E">
              <w:fldChar w:fldCharType="begin"/>
            </w:r>
            <w:r w:rsidR="00D3092E" w:rsidRPr="00D3092E">
              <w:rPr>
                <w:lang w:val="en-US"/>
              </w:rPr>
              <w:instrText xml:space="preserve"> HYPERLINK "mailto:tender@asco.az" </w:instrText>
            </w:r>
            <w:r w:rsidR="00D3092E">
              <w:fldChar w:fldCharType="separate"/>
            </w:r>
            <w:r w:rsidR="00A52307" w:rsidRPr="001A678A">
              <w:rPr>
                <w:rStyle w:val="a3"/>
                <w:rFonts w:ascii="Arial" w:hAnsi="Arial" w:cs="Arial"/>
                <w:sz w:val="20"/>
                <w:szCs w:val="20"/>
                <w:lang w:val="az-Latn-AZ"/>
              </w:rPr>
              <w:t>tender@asco.az</w:t>
            </w:r>
            <w:r w:rsidR="00D3092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B559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B559F">
              <w:rPr>
                <w:rFonts w:ascii="Arial" w:hAnsi="Arial" w:cs="Arial"/>
                <w:b/>
                <w:sz w:val="20"/>
                <w:szCs w:val="20"/>
                <w:lang w:val="az-Latn-AZ" w:eastAsia="ru-RU"/>
              </w:rPr>
              <w:t>17</w:t>
            </w:r>
            <w:bookmarkStart w:id="0" w:name="_GoBack"/>
            <w:bookmarkEnd w:id="0"/>
            <w:r w:rsidR="00AF6415">
              <w:rPr>
                <w:rFonts w:ascii="Arial" w:hAnsi="Arial" w:cs="Arial"/>
                <w:b/>
                <w:sz w:val="20"/>
                <w:szCs w:val="20"/>
                <w:lang w:val="az-Latn-AZ" w:eastAsia="ru-RU"/>
              </w:rPr>
              <w:t xml:space="preserve"> 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33EB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6415">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B559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1B559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A7EA8" w:rsidRPr="00EA7EA8" w:rsidRDefault="00EA7EA8" w:rsidP="00EA7EA8">
            <w:pPr>
              <w:rPr>
                <w:rFonts w:ascii="Arial" w:hAnsi="Arial" w:cs="Arial"/>
                <w:lang w:val="az-Latn-AZ"/>
              </w:rPr>
            </w:pPr>
            <w:r w:rsidRPr="00EA7EA8">
              <w:rPr>
                <w:rFonts w:ascii="Arial" w:hAnsi="Arial" w:cs="Arial"/>
                <w:lang w:val="az-Latn-AZ"/>
              </w:rPr>
              <w:t>“AXDG” QSC-nin  “Dənizçi” MTK-nın 1-ci mərtəbəsi uşaq bağçası olmaqla yüksək mərtəbəli yaşayış binalarının fasadının suvanaraq rənglənməsi işlərinə nəzərdə tutulan texniki tələblər və iş həcmi:</w:t>
            </w:r>
          </w:p>
          <w:p w:rsidR="00EA7EA8" w:rsidRPr="00EA7EA8" w:rsidRDefault="00EA7EA8" w:rsidP="00EA7EA8">
            <w:pPr>
              <w:pStyle w:val="a4"/>
              <w:numPr>
                <w:ilvl w:val="0"/>
                <w:numId w:val="13"/>
              </w:numPr>
              <w:spacing w:after="160" w:line="259" w:lineRule="auto"/>
              <w:rPr>
                <w:rFonts w:ascii="Arial" w:hAnsi="Arial" w:cs="Arial"/>
                <w:lang w:val="az-Latn-AZ"/>
              </w:rPr>
            </w:pPr>
            <w:r w:rsidRPr="00EA7EA8">
              <w:rPr>
                <w:rFonts w:ascii="Arial" w:hAnsi="Arial" w:cs="Arial"/>
                <w:lang w:val="az-Latn-AZ"/>
              </w:rPr>
              <w:t xml:space="preserve">Fasadın suvanması, şurşaviqin(tarisofqanın) vurulması və rənglənməsi işlərinin aparılması zamanı Layihə sənədlərinin tələblərinə əməl olunmalıdır. </w:t>
            </w:r>
          </w:p>
          <w:p w:rsidR="00EA7EA8" w:rsidRPr="00EA7EA8" w:rsidRDefault="00EA7EA8" w:rsidP="00EA7EA8">
            <w:pPr>
              <w:pStyle w:val="a4"/>
              <w:numPr>
                <w:ilvl w:val="0"/>
                <w:numId w:val="13"/>
              </w:numPr>
              <w:spacing w:after="160" w:line="259" w:lineRule="auto"/>
              <w:rPr>
                <w:rFonts w:ascii="Arial" w:hAnsi="Arial" w:cs="Arial"/>
                <w:lang w:val="az-Latn-AZ"/>
              </w:rPr>
            </w:pPr>
            <w:r w:rsidRPr="00EA7EA8">
              <w:rPr>
                <w:rFonts w:ascii="Arial" w:hAnsi="Arial" w:cs="Arial"/>
                <w:lang w:val="az-Latn-AZ"/>
              </w:rPr>
              <w:t>İstifadə olunan materialların keyfiyyət serfikatı təqdim olunmalıdır.</w:t>
            </w:r>
          </w:p>
          <w:p w:rsidR="00EA7EA8" w:rsidRPr="00EA7EA8" w:rsidRDefault="00EA7EA8" w:rsidP="00EA7EA8">
            <w:pPr>
              <w:pStyle w:val="a4"/>
              <w:numPr>
                <w:ilvl w:val="0"/>
                <w:numId w:val="13"/>
              </w:numPr>
              <w:spacing w:after="160" w:line="259" w:lineRule="auto"/>
              <w:rPr>
                <w:rFonts w:ascii="Arial" w:hAnsi="Arial" w:cs="Arial"/>
                <w:lang w:val="az-Latn-AZ"/>
              </w:rPr>
            </w:pPr>
            <w:r w:rsidRPr="00EA7EA8">
              <w:rPr>
                <w:rFonts w:ascii="Arial" w:hAnsi="Arial" w:cs="Arial"/>
                <w:lang w:val="az-Latn-AZ"/>
              </w:rPr>
              <w:t>işlərinin təhvili müddəti göstərilməlidir.</w:t>
            </w:r>
          </w:p>
          <w:p w:rsidR="00EA7EA8" w:rsidRPr="00EA7EA8" w:rsidRDefault="00EA7EA8" w:rsidP="00EA7EA8">
            <w:pPr>
              <w:pStyle w:val="a4"/>
              <w:numPr>
                <w:ilvl w:val="0"/>
                <w:numId w:val="13"/>
              </w:numPr>
              <w:spacing w:after="160" w:line="259" w:lineRule="auto"/>
              <w:rPr>
                <w:rFonts w:ascii="Arial" w:hAnsi="Arial" w:cs="Arial"/>
                <w:lang w:val="az-Latn-AZ"/>
              </w:rPr>
            </w:pPr>
            <w:r w:rsidRPr="00EA7EA8">
              <w:rPr>
                <w:rFonts w:ascii="Arial" w:hAnsi="Arial" w:cs="Arial"/>
                <w:lang w:val="az-Latn-AZ"/>
              </w:rPr>
              <w:t>Tikinti işlərinin aparılması üçün xüsusi lisenziya təqdim edilməlidir.</w:t>
            </w:r>
          </w:p>
          <w:p w:rsidR="00EA7EA8" w:rsidRPr="00EA7EA8" w:rsidRDefault="00EA7EA8" w:rsidP="00EA7EA8">
            <w:pPr>
              <w:pStyle w:val="a4"/>
              <w:numPr>
                <w:ilvl w:val="0"/>
                <w:numId w:val="13"/>
              </w:numPr>
              <w:spacing w:after="160" w:line="259" w:lineRule="auto"/>
              <w:rPr>
                <w:rFonts w:ascii="Arial" w:hAnsi="Arial" w:cs="Arial"/>
                <w:lang w:val="az-Latn-AZ"/>
              </w:rPr>
            </w:pPr>
            <w:r w:rsidRPr="00EA7EA8">
              <w:rPr>
                <w:rFonts w:ascii="Arial" w:hAnsi="Arial" w:cs="Arial"/>
                <w:lang w:val="az-Latn-AZ"/>
              </w:rPr>
              <w:t>İşlərin yerinə yetirilməsi üçün müəssisənin sınaq və təmir sahələri, texniki imkanları və işçi personalların müvafiq icazələri və təcrübələri təqdim edilməlidir.</w:t>
            </w:r>
          </w:p>
          <w:p w:rsidR="00EA7EA8" w:rsidRPr="00EA7EA8" w:rsidRDefault="00EA7EA8" w:rsidP="00EA7EA8">
            <w:pPr>
              <w:pStyle w:val="a4"/>
              <w:numPr>
                <w:ilvl w:val="0"/>
                <w:numId w:val="13"/>
              </w:numPr>
              <w:spacing w:after="160" w:line="259" w:lineRule="auto"/>
              <w:rPr>
                <w:rFonts w:ascii="Arial" w:hAnsi="Arial" w:cs="Arial"/>
                <w:lang w:val="az-Latn-AZ"/>
              </w:rPr>
            </w:pPr>
            <w:r w:rsidRPr="00EA7EA8">
              <w:rPr>
                <w:rFonts w:ascii="Arial" w:hAnsi="Arial" w:cs="Arial"/>
                <w:lang w:val="az-Latn-AZ"/>
              </w:rPr>
              <w:t xml:space="preserve">Fasadın suvanması zamanı istifadə olunacaq asqılı ayaqaltının(səbət) istismarına icazə sənədi, texniki saz vəziyyətdə olması barədə sənədlər.(avadanlıqda son təmir nə vaxt aparılıb) </w:t>
            </w:r>
          </w:p>
          <w:p w:rsidR="00EA7EA8" w:rsidRPr="00EA7EA8" w:rsidRDefault="00EA7EA8" w:rsidP="00EA7EA8">
            <w:pPr>
              <w:pStyle w:val="a4"/>
              <w:numPr>
                <w:ilvl w:val="0"/>
                <w:numId w:val="13"/>
              </w:numPr>
              <w:spacing w:after="0" w:line="360" w:lineRule="auto"/>
              <w:jc w:val="both"/>
              <w:rPr>
                <w:rFonts w:ascii="Arial" w:hAnsi="Arial" w:cs="Arial"/>
                <w:lang w:val="az-Latn-AZ"/>
              </w:rPr>
            </w:pPr>
            <w:r w:rsidRPr="00EA7EA8">
              <w:rPr>
                <w:rFonts w:ascii="Arial" w:hAnsi="Arial" w:cs="Arial"/>
                <w:lang w:val="az-Latn-AZ"/>
              </w:rPr>
              <w:t>Tikinti işləri aparan təşkilatın yüksəklikdə işləməsi üçün icazəsi olmalıdır.</w:t>
            </w:r>
          </w:p>
          <w:p w:rsidR="00EA7EA8" w:rsidRPr="00EA7EA8" w:rsidRDefault="00EA7EA8" w:rsidP="00EA7EA8">
            <w:pPr>
              <w:pStyle w:val="a4"/>
              <w:numPr>
                <w:ilvl w:val="0"/>
                <w:numId w:val="13"/>
              </w:numPr>
              <w:spacing w:after="0" w:line="360" w:lineRule="auto"/>
              <w:jc w:val="both"/>
              <w:rPr>
                <w:rFonts w:ascii="Arial" w:hAnsi="Arial" w:cs="Arial"/>
                <w:lang w:val="az-Latn-AZ"/>
              </w:rPr>
            </w:pPr>
            <w:r w:rsidRPr="00EA7EA8">
              <w:rPr>
                <w:rFonts w:ascii="Arial" w:hAnsi="Arial" w:cs="Arial"/>
                <w:lang w:val="az-Latn-AZ"/>
              </w:rPr>
              <w:t>Tikinti təşkilatının işçilərinin yüksəklikdə(alpinistlik sənədi) işləməsi üçün xüsusi icazə olmalıdır.</w:t>
            </w:r>
          </w:p>
          <w:p w:rsidR="00EA7EA8" w:rsidRPr="00EA7EA8" w:rsidRDefault="00EA7EA8" w:rsidP="00EA7EA8">
            <w:pPr>
              <w:pStyle w:val="a4"/>
              <w:numPr>
                <w:ilvl w:val="0"/>
                <w:numId w:val="13"/>
              </w:numPr>
              <w:spacing w:after="0" w:line="360" w:lineRule="auto"/>
              <w:jc w:val="both"/>
              <w:rPr>
                <w:rFonts w:ascii="Arial" w:hAnsi="Arial" w:cs="Arial"/>
                <w:lang w:val="az-Latn-AZ"/>
              </w:rPr>
            </w:pPr>
            <w:r w:rsidRPr="00EA7EA8">
              <w:rPr>
                <w:rFonts w:ascii="Arial" w:hAnsi="Arial" w:cs="Arial"/>
                <w:lang w:val="az-Latn-AZ"/>
              </w:rPr>
              <w:t>Tikinti təşkilatının rəsmi işçilərinin siyahısı və müqaviləsi olmalıdır.</w:t>
            </w:r>
          </w:p>
          <w:p w:rsidR="00EA7EA8" w:rsidRPr="00EA7EA8" w:rsidRDefault="00EA7EA8" w:rsidP="00EA7EA8">
            <w:pPr>
              <w:pStyle w:val="a4"/>
              <w:numPr>
                <w:ilvl w:val="0"/>
                <w:numId w:val="13"/>
              </w:numPr>
              <w:spacing w:after="0" w:line="360" w:lineRule="auto"/>
              <w:jc w:val="both"/>
              <w:rPr>
                <w:rFonts w:ascii="Arial" w:hAnsi="Arial" w:cs="Arial"/>
                <w:lang w:val="az-Latn-AZ"/>
              </w:rPr>
            </w:pPr>
            <w:r w:rsidRPr="00EA7EA8">
              <w:rPr>
                <w:rFonts w:ascii="Arial" w:hAnsi="Arial" w:cs="Arial"/>
                <w:lang w:val="az-Latn-AZ"/>
              </w:rPr>
              <w:t>İxtisaslaşmış təşkilatın iş təcrübəsi olmalıdır və görülən işlərin müqavilələri göstərilməlidir.</w:t>
            </w:r>
          </w:p>
          <w:p w:rsidR="00EA7EA8" w:rsidRPr="00EA7EA8" w:rsidRDefault="00EA7EA8" w:rsidP="00EA7EA8">
            <w:pPr>
              <w:pStyle w:val="a4"/>
              <w:numPr>
                <w:ilvl w:val="0"/>
                <w:numId w:val="13"/>
              </w:numPr>
              <w:spacing w:after="160" w:line="259" w:lineRule="auto"/>
              <w:rPr>
                <w:rFonts w:ascii="Arial" w:hAnsi="Arial" w:cs="Arial"/>
                <w:lang w:val="az-Latn-AZ"/>
              </w:rPr>
            </w:pPr>
            <w:r w:rsidRPr="00EA7EA8">
              <w:rPr>
                <w:rFonts w:ascii="Arial" w:hAnsi="Arial" w:cs="Arial"/>
                <w:lang w:val="az-Latn-AZ"/>
              </w:rPr>
              <w:t>Tikinti işləri aparan zaman təhlükəsizlik qaydalarını “AXDG” QSC-nin tələbləri və tikinti norma qaydalarına uyğun yerinə yetirilməsi.</w:t>
            </w:r>
          </w:p>
          <w:p w:rsidR="007D398F" w:rsidRPr="00E730D4" w:rsidRDefault="007D398F" w:rsidP="00EA7EA8">
            <w:pPr>
              <w:pStyle w:val="a4"/>
              <w:numPr>
                <w:ilvl w:val="0"/>
                <w:numId w:val="13"/>
              </w:numPr>
              <w:spacing w:after="160" w:line="259" w:lineRule="auto"/>
              <w:ind w:left="360"/>
              <w:rPr>
                <w:rFonts w:ascii="Arial" w:hAnsi="Arial" w:cs="Arial"/>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tbl>
      <w:tblPr>
        <w:tblW w:w="9120" w:type="dxa"/>
        <w:tblLook w:val="04A0" w:firstRow="1" w:lastRow="0" w:firstColumn="1" w:lastColumn="0" w:noHBand="0" w:noVBand="1"/>
      </w:tblPr>
      <w:tblGrid>
        <w:gridCol w:w="583"/>
        <w:gridCol w:w="5560"/>
        <w:gridCol w:w="1640"/>
        <w:gridCol w:w="1380"/>
      </w:tblGrid>
      <w:tr w:rsidR="00FA423A" w:rsidTr="00FA423A">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b/>
                <w:bCs/>
              </w:rPr>
            </w:pPr>
            <w:r>
              <w:rPr>
                <w:rFonts w:ascii="Arial" w:hAnsi="Arial" w:cs="Arial"/>
                <w:b/>
                <w:bCs/>
              </w:rPr>
              <w:t>S/N</w:t>
            </w:r>
          </w:p>
        </w:tc>
        <w:tc>
          <w:tcPr>
            <w:tcW w:w="5560" w:type="dxa"/>
            <w:tcBorders>
              <w:top w:val="single" w:sz="4" w:space="0" w:color="auto"/>
              <w:left w:val="nil"/>
              <w:bottom w:val="single" w:sz="4" w:space="0" w:color="auto"/>
              <w:right w:val="single" w:sz="4" w:space="0" w:color="auto"/>
            </w:tcBorders>
            <w:shd w:val="clear" w:color="auto" w:fill="FFFFFF"/>
            <w:noWrap/>
            <w:vAlign w:val="center"/>
            <w:hideMark/>
          </w:tcPr>
          <w:p w:rsidR="00FA423A" w:rsidRDefault="00FA423A">
            <w:pPr>
              <w:spacing w:line="256" w:lineRule="auto"/>
              <w:jc w:val="center"/>
              <w:rPr>
                <w:rFonts w:ascii="Arial" w:hAnsi="Arial" w:cs="Arial"/>
                <w:b/>
                <w:bCs/>
              </w:rPr>
            </w:pPr>
            <w:proofErr w:type="spellStart"/>
            <w:r>
              <w:rPr>
                <w:rFonts w:ascii="Arial" w:hAnsi="Arial" w:cs="Arial"/>
                <w:b/>
                <w:bCs/>
              </w:rPr>
              <w:t>İş</w:t>
            </w:r>
            <w:proofErr w:type="spellEnd"/>
            <w:r>
              <w:rPr>
                <w:rFonts w:ascii="Arial" w:hAnsi="Arial" w:cs="Arial"/>
                <w:b/>
                <w:bCs/>
              </w:rPr>
              <w:t xml:space="preserve"> </w:t>
            </w:r>
            <w:proofErr w:type="spellStart"/>
            <w:r>
              <w:rPr>
                <w:rFonts w:ascii="Arial" w:hAnsi="Arial" w:cs="Arial"/>
                <w:b/>
                <w:bCs/>
              </w:rPr>
              <w:t>həcmləri</w:t>
            </w:r>
            <w:proofErr w:type="spellEnd"/>
          </w:p>
        </w:tc>
        <w:tc>
          <w:tcPr>
            <w:tcW w:w="1640" w:type="dxa"/>
            <w:tcBorders>
              <w:top w:val="single" w:sz="4" w:space="0" w:color="auto"/>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b/>
                <w:bCs/>
              </w:rPr>
            </w:pPr>
            <w:proofErr w:type="spellStart"/>
            <w:r>
              <w:rPr>
                <w:rFonts w:ascii="Arial" w:hAnsi="Arial" w:cs="Arial"/>
                <w:b/>
                <w:bCs/>
              </w:rPr>
              <w:t>Ölçü</w:t>
            </w:r>
            <w:proofErr w:type="spellEnd"/>
            <w:r>
              <w:rPr>
                <w:rFonts w:ascii="Arial" w:hAnsi="Arial" w:cs="Arial"/>
                <w:b/>
                <w:bCs/>
              </w:rPr>
              <w:t xml:space="preserve"> </w:t>
            </w:r>
            <w:proofErr w:type="spellStart"/>
            <w:r>
              <w:rPr>
                <w:rFonts w:ascii="Arial" w:hAnsi="Arial" w:cs="Arial"/>
                <w:b/>
                <w:bCs/>
              </w:rPr>
              <w:t>vahidi</w:t>
            </w:r>
            <w:proofErr w:type="spellEnd"/>
          </w:p>
        </w:tc>
        <w:tc>
          <w:tcPr>
            <w:tcW w:w="1380" w:type="dxa"/>
            <w:tcBorders>
              <w:top w:val="single" w:sz="4" w:space="0" w:color="auto"/>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b/>
                <w:bCs/>
              </w:rPr>
            </w:pPr>
            <w:proofErr w:type="spellStart"/>
            <w:r>
              <w:rPr>
                <w:rFonts w:ascii="Arial" w:hAnsi="Arial" w:cs="Arial"/>
                <w:b/>
                <w:bCs/>
              </w:rPr>
              <w:t>Miqdarı</w:t>
            </w:r>
            <w:proofErr w:type="spellEnd"/>
          </w:p>
        </w:tc>
      </w:tr>
      <w:tr w:rsidR="00FA423A" w:rsidTr="00FA423A">
        <w:trPr>
          <w:trHeight w:val="94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1</w:t>
            </w:r>
          </w:p>
        </w:tc>
        <w:tc>
          <w:tcPr>
            <w:tcW w:w="5560" w:type="dxa"/>
            <w:tcBorders>
              <w:top w:val="nil"/>
              <w:left w:val="nil"/>
              <w:bottom w:val="single" w:sz="4" w:space="0" w:color="auto"/>
              <w:right w:val="nil"/>
            </w:tcBorders>
            <w:shd w:val="clear" w:color="auto" w:fill="FFFFFF"/>
            <w:vAlign w:val="center"/>
            <w:hideMark/>
          </w:tcPr>
          <w:p w:rsidR="00FA423A" w:rsidRDefault="00FA423A">
            <w:pPr>
              <w:spacing w:line="256" w:lineRule="auto"/>
              <w:rPr>
                <w:rFonts w:ascii="Arial" w:hAnsi="Arial" w:cs="Arial"/>
                <w:lang w:val="en-US"/>
              </w:rPr>
            </w:pPr>
            <w:proofErr w:type="spellStart"/>
            <w:r>
              <w:rPr>
                <w:rFonts w:ascii="Arial" w:hAnsi="Arial" w:cs="Arial"/>
                <w:lang w:val="en-US"/>
              </w:rPr>
              <w:t>Xarici</w:t>
            </w:r>
            <w:proofErr w:type="spellEnd"/>
            <w:r>
              <w:rPr>
                <w:rFonts w:ascii="Arial" w:hAnsi="Arial" w:cs="Arial"/>
                <w:lang w:val="en-US"/>
              </w:rPr>
              <w:t xml:space="preserve"> </w:t>
            </w:r>
            <w:proofErr w:type="spellStart"/>
            <w:r>
              <w:rPr>
                <w:rFonts w:ascii="Arial" w:hAnsi="Arial" w:cs="Arial"/>
                <w:lang w:val="en-US"/>
              </w:rPr>
              <w:t>divarların</w:t>
            </w:r>
            <w:proofErr w:type="spellEnd"/>
            <w:r>
              <w:rPr>
                <w:rFonts w:ascii="Arial" w:hAnsi="Arial" w:cs="Arial"/>
                <w:lang w:val="en-US"/>
              </w:rPr>
              <w:t xml:space="preserve"> </w:t>
            </w:r>
            <w:proofErr w:type="spellStart"/>
            <w:r>
              <w:rPr>
                <w:rFonts w:ascii="Arial" w:hAnsi="Arial" w:cs="Arial"/>
                <w:lang w:val="en-US"/>
              </w:rPr>
              <w:t>səthinin</w:t>
            </w:r>
            <w:proofErr w:type="spellEnd"/>
            <w:r>
              <w:rPr>
                <w:rFonts w:ascii="Arial" w:hAnsi="Arial" w:cs="Arial"/>
                <w:lang w:val="en-US"/>
              </w:rPr>
              <w:t xml:space="preserve"> </w:t>
            </w:r>
            <w:proofErr w:type="spellStart"/>
            <w:r>
              <w:rPr>
                <w:rFonts w:ascii="Arial" w:hAnsi="Arial" w:cs="Arial"/>
                <w:lang w:val="en-US"/>
              </w:rPr>
              <w:t>sement-qum</w:t>
            </w:r>
            <w:proofErr w:type="spellEnd"/>
            <w:r>
              <w:rPr>
                <w:rFonts w:ascii="Arial" w:hAnsi="Arial" w:cs="Arial"/>
                <w:lang w:val="en-US"/>
              </w:rPr>
              <w:t xml:space="preserve"> </w:t>
            </w:r>
            <w:proofErr w:type="spellStart"/>
            <w:r>
              <w:rPr>
                <w:rFonts w:ascii="Arial" w:hAnsi="Arial" w:cs="Arial"/>
                <w:lang w:val="en-US"/>
              </w:rPr>
              <w:t>məhlulu</w:t>
            </w:r>
            <w:proofErr w:type="spellEnd"/>
            <w:r>
              <w:rPr>
                <w:rFonts w:ascii="Arial" w:hAnsi="Arial" w:cs="Arial"/>
                <w:lang w:val="en-US"/>
              </w:rPr>
              <w:t xml:space="preserve"> </w:t>
            </w:r>
            <w:proofErr w:type="spellStart"/>
            <w:r>
              <w:rPr>
                <w:rFonts w:ascii="Arial" w:hAnsi="Arial" w:cs="Arial"/>
                <w:lang w:val="en-US"/>
              </w:rPr>
              <w:t>ilə</w:t>
            </w:r>
            <w:proofErr w:type="spellEnd"/>
            <w:r>
              <w:rPr>
                <w:rFonts w:ascii="Arial" w:hAnsi="Arial" w:cs="Arial"/>
                <w:lang w:val="en-US"/>
              </w:rPr>
              <w:t xml:space="preserve"> </w:t>
            </w:r>
            <w:proofErr w:type="spellStart"/>
            <w:r>
              <w:rPr>
                <w:rFonts w:ascii="Arial" w:hAnsi="Arial" w:cs="Arial"/>
                <w:lang w:val="en-US"/>
              </w:rPr>
              <w:t>suvanması</w:t>
            </w:r>
            <w:proofErr w:type="spellEnd"/>
            <w:r>
              <w:rPr>
                <w:rFonts w:ascii="Arial" w:hAnsi="Arial" w:cs="Arial"/>
                <w:lang w:val="en-US"/>
              </w:rPr>
              <w:t>(Semen</w:t>
            </w:r>
            <w:r>
              <w:rPr>
                <w:rFonts w:ascii="Arial" w:hAnsi="Arial" w:cs="Arial"/>
                <w:lang w:val="az-Latn-AZ"/>
              </w:rPr>
              <w:t>t</w:t>
            </w:r>
            <w:r>
              <w:rPr>
                <w:rFonts w:ascii="Arial" w:hAnsi="Arial" w:cs="Arial"/>
                <w:lang w:val="en-US"/>
              </w:rPr>
              <w:t xml:space="preserve"> M400)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17481</w:t>
            </w:r>
          </w:p>
        </w:tc>
      </w:tr>
      <w:tr w:rsidR="00FA423A" w:rsidTr="00FA423A">
        <w:trPr>
          <w:trHeight w:val="94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2</w:t>
            </w:r>
          </w:p>
        </w:tc>
        <w:tc>
          <w:tcPr>
            <w:tcW w:w="5560" w:type="dxa"/>
            <w:tcBorders>
              <w:top w:val="nil"/>
              <w:left w:val="nil"/>
              <w:bottom w:val="single" w:sz="4" w:space="0" w:color="auto"/>
              <w:right w:val="nil"/>
            </w:tcBorders>
            <w:shd w:val="clear" w:color="auto" w:fill="FFFFFF"/>
            <w:vAlign w:val="center"/>
            <w:hideMark/>
          </w:tcPr>
          <w:p w:rsidR="00FA423A" w:rsidRDefault="00FA423A">
            <w:pPr>
              <w:spacing w:line="256" w:lineRule="auto"/>
              <w:rPr>
                <w:rFonts w:ascii="Arial" w:hAnsi="Arial" w:cs="Arial"/>
                <w:lang w:val="en-US"/>
              </w:rPr>
            </w:pPr>
            <w:proofErr w:type="spellStart"/>
            <w:r>
              <w:rPr>
                <w:rFonts w:ascii="Arial" w:hAnsi="Arial" w:cs="Arial"/>
                <w:lang w:val="en-US"/>
              </w:rPr>
              <w:t>Eyvan</w:t>
            </w:r>
            <w:proofErr w:type="spellEnd"/>
            <w:r>
              <w:rPr>
                <w:rFonts w:ascii="Arial" w:hAnsi="Arial" w:cs="Arial"/>
                <w:lang w:val="en-US"/>
              </w:rPr>
              <w:t xml:space="preserve"> </w:t>
            </w:r>
            <w:proofErr w:type="spellStart"/>
            <w:r>
              <w:rPr>
                <w:rFonts w:ascii="Arial" w:hAnsi="Arial" w:cs="Arial"/>
                <w:lang w:val="en-US"/>
              </w:rPr>
              <w:t>divarlarının</w:t>
            </w:r>
            <w:proofErr w:type="spellEnd"/>
            <w:r>
              <w:rPr>
                <w:rFonts w:ascii="Arial" w:hAnsi="Arial" w:cs="Arial"/>
                <w:lang w:val="en-US"/>
              </w:rPr>
              <w:t xml:space="preserve"> </w:t>
            </w:r>
            <w:proofErr w:type="spellStart"/>
            <w:r>
              <w:rPr>
                <w:rFonts w:ascii="Arial" w:hAnsi="Arial" w:cs="Arial"/>
                <w:lang w:val="en-US"/>
              </w:rPr>
              <w:t>sement-qum</w:t>
            </w:r>
            <w:proofErr w:type="spellEnd"/>
            <w:r>
              <w:rPr>
                <w:rFonts w:ascii="Arial" w:hAnsi="Arial" w:cs="Arial"/>
                <w:lang w:val="en-US"/>
              </w:rPr>
              <w:t xml:space="preserve"> </w:t>
            </w:r>
            <w:proofErr w:type="spellStart"/>
            <w:r>
              <w:rPr>
                <w:rFonts w:ascii="Arial" w:hAnsi="Arial" w:cs="Arial"/>
                <w:lang w:val="en-US"/>
              </w:rPr>
              <w:t>məhlulu</w:t>
            </w:r>
            <w:proofErr w:type="spellEnd"/>
            <w:r>
              <w:rPr>
                <w:rFonts w:ascii="Arial" w:hAnsi="Arial" w:cs="Arial"/>
                <w:lang w:val="en-US"/>
              </w:rPr>
              <w:t xml:space="preserve"> </w:t>
            </w:r>
            <w:proofErr w:type="spellStart"/>
            <w:r>
              <w:rPr>
                <w:rFonts w:ascii="Arial" w:hAnsi="Arial" w:cs="Arial"/>
                <w:lang w:val="en-US"/>
              </w:rPr>
              <w:t>ilə</w:t>
            </w:r>
            <w:proofErr w:type="spellEnd"/>
            <w:r>
              <w:rPr>
                <w:rFonts w:ascii="Arial" w:hAnsi="Arial" w:cs="Arial"/>
                <w:lang w:val="en-US"/>
              </w:rPr>
              <w:t xml:space="preserve"> </w:t>
            </w:r>
            <w:proofErr w:type="spellStart"/>
            <w:r>
              <w:rPr>
                <w:rFonts w:ascii="Arial" w:hAnsi="Arial" w:cs="Arial"/>
                <w:lang w:val="en-US"/>
              </w:rPr>
              <w:t>suvanması</w:t>
            </w:r>
            <w:proofErr w:type="spellEnd"/>
            <w:r>
              <w:rPr>
                <w:rFonts w:ascii="Arial" w:hAnsi="Arial" w:cs="Arial"/>
                <w:lang w:val="en-US"/>
              </w:rPr>
              <w:t>(</w:t>
            </w:r>
            <w:proofErr w:type="spellStart"/>
            <w:r>
              <w:rPr>
                <w:rFonts w:ascii="Arial" w:hAnsi="Arial" w:cs="Arial"/>
                <w:lang w:val="en-US"/>
              </w:rPr>
              <w:t>Sement</w:t>
            </w:r>
            <w:proofErr w:type="spellEnd"/>
            <w:r>
              <w:rPr>
                <w:rFonts w:ascii="Arial" w:hAnsi="Arial" w:cs="Arial"/>
                <w:lang w:val="en-US"/>
              </w:rPr>
              <w:t xml:space="preserve"> M400) </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9460</w:t>
            </w:r>
          </w:p>
        </w:tc>
      </w:tr>
      <w:tr w:rsidR="00FA423A" w:rsidTr="00FA423A">
        <w:trPr>
          <w:trHeight w:val="63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lastRenderedPageBreak/>
              <w:t>3</w:t>
            </w:r>
          </w:p>
        </w:tc>
        <w:tc>
          <w:tcPr>
            <w:tcW w:w="5560" w:type="dxa"/>
            <w:tcBorders>
              <w:top w:val="nil"/>
              <w:left w:val="nil"/>
              <w:bottom w:val="single" w:sz="4" w:space="0" w:color="auto"/>
              <w:right w:val="nil"/>
            </w:tcBorders>
            <w:shd w:val="clear" w:color="auto" w:fill="FFFFFF"/>
            <w:vAlign w:val="center"/>
            <w:hideMark/>
          </w:tcPr>
          <w:p w:rsidR="00FA423A" w:rsidRDefault="00FA423A">
            <w:pPr>
              <w:spacing w:line="256" w:lineRule="auto"/>
              <w:rPr>
                <w:rFonts w:ascii="Arial" w:hAnsi="Arial" w:cs="Arial"/>
              </w:rPr>
            </w:pPr>
            <w:proofErr w:type="spellStart"/>
            <w:r>
              <w:rPr>
                <w:rFonts w:ascii="Arial" w:hAnsi="Arial" w:cs="Arial"/>
              </w:rPr>
              <w:t>Pəncərə</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qapı</w:t>
            </w:r>
            <w:proofErr w:type="spellEnd"/>
            <w:r>
              <w:rPr>
                <w:rFonts w:ascii="Arial" w:hAnsi="Arial" w:cs="Arial"/>
              </w:rPr>
              <w:t xml:space="preserve"> </w:t>
            </w:r>
            <w:proofErr w:type="spellStart"/>
            <w:r>
              <w:rPr>
                <w:rFonts w:ascii="Arial" w:hAnsi="Arial" w:cs="Arial"/>
              </w:rPr>
              <w:t>mailliklərinin</w:t>
            </w:r>
            <w:proofErr w:type="spellEnd"/>
            <w:r>
              <w:rPr>
                <w:rFonts w:ascii="Arial" w:hAnsi="Arial" w:cs="Arial"/>
              </w:rPr>
              <w:t xml:space="preserve"> </w:t>
            </w:r>
            <w:proofErr w:type="spellStart"/>
            <w:r>
              <w:rPr>
                <w:rFonts w:ascii="Arial" w:hAnsi="Arial" w:cs="Arial"/>
              </w:rPr>
              <w:t>sement-qum</w:t>
            </w:r>
            <w:proofErr w:type="spellEnd"/>
            <w:r>
              <w:rPr>
                <w:rFonts w:ascii="Arial" w:hAnsi="Arial" w:cs="Arial"/>
              </w:rPr>
              <w:t xml:space="preserve"> </w:t>
            </w:r>
            <w:proofErr w:type="spellStart"/>
            <w:r>
              <w:rPr>
                <w:rFonts w:ascii="Arial" w:hAnsi="Arial" w:cs="Arial"/>
              </w:rPr>
              <w:t>məhlulu</w:t>
            </w:r>
            <w:proofErr w:type="spellEnd"/>
            <w:r>
              <w:rPr>
                <w:rFonts w:ascii="Arial" w:hAnsi="Arial" w:cs="Arial"/>
              </w:rPr>
              <w:t xml:space="preserve"> </w:t>
            </w:r>
            <w:proofErr w:type="spellStart"/>
            <w:r>
              <w:rPr>
                <w:rFonts w:ascii="Arial" w:hAnsi="Arial" w:cs="Arial"/>
              </w:rPr>
              <w:t>ilə</w:t>
            </w:r>
            <w:proofErr w:type="spellEnd"/>
            <w:r>
              <w:rPr>
                <w:rFonts w:ascii="Arial" w:hAnsi="Arial" w:cs="Arial"/>
              </w:rPr>
              <w:t xml:space="preserve"> </w:t>
            </w:r>
            <w:proofErr w:type="spellStart"/>
            <w:r>
              <w:rPr>
                <w:rFonts w:ascii="Arial" w:hAnsi="Arial" w:cs="Arial"/>
              </w:rPr>
              <w:t>suvanması</w:t>
            </w:r>
            <w:proofErr w:type="spellEnd"/>
            <w:r>
              <w:rPr>
                <w:rFonts w:ascii="Arial" w:hAnsi="Arial" w:cs="Arial"/>
              </w:rPr>
              <w:t xml:space="preserve"> (12-14sm)(</w:t>
            </w:r>
            <w:proofErr w:type="spellStart"/>
            <w:r>
              <w:rPr>
                <w:rFonts w:ascii="Arial" w:hAnsi="Arial" w:cs="Arial"/>
              </w:rPr>
              <w:t>Semen</w:t>
            </w:r>
            <w:proofErr w:type="spellEnd"/>
            <w:r>
              <w:rPr>
                <w:rFonts w:ascii="Arial" w:hAnsi="Arial" w:cs="Arial"/>
                <w:lang w:val="az-Latn-AZ"/>
              </w:rPr>
              <w:t>t</w:t>
            </w:r>
            <w:r>
              <w:rPr>
                <w:rFonts w:ascii="Arial" w:hAnsi="Arial" w:cs="Arial"/>
              </w:rPr>
              <w:t xml:space="preserve"> M400)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proofErr w:type="spellStart"/>
            <w:r>
              <w:rPr>
                <w:rFonts w:ascii="Arial" w:hAnsi="Arial" w:cs="Arial"/>
              </w:rPr>
              <w:t>pm</w:t>
            </w:r>
            <w:proofErr w:type="spellEnd"/>
          </w:p>
        </w:tc>
        <w:tc>
          <w:tcPr>
            <w:tcW w:w="138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15134</w:t>
            </w:r>
          </w:p>
        </w:tc>
      </w:tr>
      <w:tr w:rsidR="00FA423A" w:rsidTr="00FA423A">
        <w:trPr>
          <w:trHeight w:val="67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4</w:t>
            </w:r>
          </w:p>
        </w:tc>
        <w:tc>
          <w:tcPr>
            <w:tcW w:w="556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rPr>
                <w:rFonts w:ascii="Arial" w:hAnsi="Arial" w:cs="Arial"/>
              </w:rPr>
            </w:pPr>
            <w:r>
              <w:rPr>
                <w:rFonts w:ascii="Arial" w:hAnsi="Arial" w:cs="Arial"/>
                <w:lang w:val="en-US"/>
              </w:rPr>
              <w:t>B</w:t>
            </w:r>
            <w:proofErr w:type="spellStart"/>
            <w:r>
              <w:rPr>
                <w:rFonts w:ascii="Arial" w:hAnsi="Arial" w:cs="Arial"/>
              </w:rPr>
              <w:t>eton</w:t>
            </w:r>
            <w:proofErr w:type="spellEnd"/>
            <w:r>
              <w:rPr>
                <w:rFonts w:ascii="Arial" w:hAnsi="Arial" w:cs="Arial"/>
              </w:rPr>
              <w:t xml:space="preserve"> </w:t>
            </w:r>
            <w:proofErr w:type="spellStart"/>
            <w:r>
              <w:rPr>
                <w:rFonts w:ascii="Arial" w:hAnsi="Arial" w:cs="Arial"/>
              </w:rPr>
              <w:t>divarlarının</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tavanın</w:t>
            </w:r>
            <w:proofErr w:type="spellEnd"/>
            <w:r>
              <w:rPr>
                <w:rFonts w:ascii="Arial" w:hAnsi="Arial" w:cs="Arial"/>
              </w:rPr>
              <w:t xml:space="preserve"> </w:t>
            </w:r>
            <w:r>
              <w:rPr>
                <w:rFonts w:ascii="Arial" w:hAnsi="Arial" w:cs="Arial"/>
                <w:lang w:val="az-Latn-AZ"/>
              </w:rPr>
              <w:t>s</w:t>
            </w:r>
            <w:proofErr w:type="spellStart"/>
            <w:r>
              <w:rPr>
                <w:rFonts w:ascii="Arial" w:hAnsi="Arial" w:cs="Arial"/>
              </w:rPr>
              <w:t>ement</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perlit</w:t>
            </w:r>
            <w:proofErr w:type="spellEnd"/>
            <w:r>
              <w:rPr>
                <w:rFonts w:ascii="Arial" w:hAnsi="Arial" w:cs="Arial"/>
              </w:rPr>
              <w:t xml:space="preserve"> </w:t>
            </w:r>
            <w:proofErr w:type="spellStart"/>
            <w:r>
              <w:rPr>
                <w:rFonts w:ascii="Arial" w:hAnsi="Arial" w:cs="Arial"/>
              </w:rPr>
              <w:t>əsaslı</w:t>
            </w:r>
            <w:proofErr w:type="spellEnd"/>
            <w:r>
              <w:rPr>
                <w:rFonts w:ascii="Arial" w:hAnsi="Arial" w:cs="Arial"/>
              </w:rPr>
              <w:t xml:space="preserve">, </w:t>
            </w:r>
            <w:proofErr w:type="spellStart"/>
            <w:r>
              <w:rPr>
                <w:rFonts w:ascii="Arial" w:hAnsi="Arial" w:cs="Arial"/>
              </w:rPr>
              <w:t>yüngül</w:t>
            </w:r>
            <w:proofErr w:type="spellEnd"/>
            <w:r>
              <w:rPr>
                <w:rFonts w:ascii="Arial" w:hAnsi="Arial" w:cs="Arial"/>
              </w:rPr>
              <w:t xml:space="preserve"> </w:t>
            </w:r>
            <w:proofErr w:type="spellStart"/>
            <w:r>
              <w:rPr>
                <w:rFonts w:ascii="Arial" w:hAnsi="Arial" w:cs="Arial"/>
              </w:rPr>
              <w:t>dolduruculu</w:t>
            </w:r>
            <w:proofErr w:type="spellEnd"/>
            <w:r>
              <w:rPr>
                <w:rFonts w:ascii="Arial" w:hAnsi="Arial" w:cs="Arial"/>
              </w:rPr>
              <w:t xml:space="preserve"> </w:t>
            </w:r>
            <w:r>
              <w:rPr>
                <w:rFonts w:ascii="Arial" w:hAnsi="Arial" w:cs="Arial"/>
                <w:lang w:val="az-Latn-AZ"/>
              </w:rPr>
              <w:t>suvaqla (mata)</w:t>
            </w:r>
            <w:r>
              <w:rPr>
                <w:rFonts w:ascii="Arial" w:hAnsi="Arial" w:cs="Arial"/>
              </w:rPr>
              <w:t xml:space="preserve"> </w:t>
            </w:r>
            <w:proofErr w:type="spellStart"/>
            <w:r>
              <w:rPr>
                <w:rFonts w:ascii="Arial" w:hAnsi="Arial" w:cs="Arial"/>
              </w:rPr>
              <w:t>ilə</w:t>
            </w:r>
            <w:proofErr w:type="spellEnd"/>
            <w:r>
              <w:rPr>
                <w:rFonts w:ascii="Arial" w:hAnsi="Arial" w:cs="Arial"/>
              </w:rPr>
              <w:t xml:space="preserve"> </w:t>
            </w:r>
            <w:proofErr w:type="spellStart"/>
            <w:r>
              <w:rPr>
                <w:rFonts w:ascii="Arial" w:hAnsi="Arial" w:cs="Arial"/>
              </w:rPr>
              <w:t>üzlənməsi</w:t>
            </w:r>
            <w:proofErr w:type="spellEnd"/>
            <w:r>
              <w:rPr>
                <w:rFonts w:ascii="Arial" w:hAnsi="Arial" w:cs="Arial"/>
              </w:rPr>
              <w:t>,</w:t>
            </w:r>
            <w:r>
              <w:rPr>
                <w:rFonts w:ascii="Arial" w:hAnsi="Arial" w:cs="Arial"/>
                <w:lang w:val="az-Latn-AZ"/>
              </w:rPr>
              <w:t xml:space="preserve"> </w:t>
            </w:r>
            <w:r>
              <w:rPr>
                <w:rFonts w:ascii="Arial" w:hAnsi="Arial" w:cs="Arial"/>
              </w:rPr>
              <w:t>ГОСТ 28013-98</w:t>
            </w:r>
          </w:p>
        </w:tc>
        <w:tc>
          <w:tcPr>
            <w:tcW w:w="164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3426</w:t>
            </w:r>
          </w:p>
        </w:tc>
      </w:tr>
      <w:tr w:rsidR="00FA423A" w:rsidTr="00FA423A">
        <w:trPr>
          <w:trHeight w:val="132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5</w:t>
            </w:r>
          </w:p>
        </w:tc>
        <w:tc>
          <w:tcPr>
            <w:tcW w:w="556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rPr>
                <w:rFonts w:ascii="Arial" w:hAnsi="Arial" w:cs="Arial"/>
              </w:rPr>
            </w:pPr>
            <w:proofErr w:type="spellStart"/>
            <w:r>
              <w:rPr>
                <w:rFonts w:ascii="Arial" w:hAnsi="Arial" w:cs="Arial"/>
              </w:rPr>
              <w:t>Xarici</w:t>
            </w:r>
            <w:proofErr w:type="spellEnd"/>
            <w:r>
              <w:rPr>
                <w:rFonts w:ascii="Arial" w:hAnsi="Arial" w:cs="Arial"/>
              </w:rPr>
              <w:t xml:space="preserve"> </w:t>
            </w:r>
            <w:proofErr w:type="spellStart"/>
            <w:r>
              <w:rPr>
                <w:rFonts w:ascii="Arial" w:hAnsi="Arial" w:cs="Arial"/>
              </w:rPr>
              <w:t>divarların</w:t>
            </w:r>
            <w:proofErr w:type="spellEnd"/>
            <w:r>
              <w:rPr>
                <w:rFonts w:ascii="Arial" w:hAnsi="Arial" w:cs="Arial"/>
              </w:rPr>
              <w:t xml:space="preserve"> </w:t>
            </w:r>
            <w:proofErr w:type="spellStart"/>
            <w:r>
              <w:rPr>
                <w:rFonts w:ascii="Arial" w:hAnsi="Arial" w:cs="Arial"/>
              </w:rPr>
              <w:t>səthinə</w:t>
            </w:r>
            <w:proofErr w:type="spellEnd"/>
            <w:r>
              <w:rPr>
                <w:rFonts w:ascii="Arial" w:hAnsi="Arial" w:cs="Arial"/>
              </w:rPr>
              <w:t xml:space="preserve"> </w:t>
            </w:r>
            <w:proofErr w:type="spellStart"/>
            <w:r>
              <w:rPr>
                <w:rFonts w:ascii="Arial" w:hAnsi="Arial" w:cs="Arial"/>
              </w:rPr>
              <w:t>silikonlu</w:t>
            </w:r>
            <w:proofErr w:type="spellEnd"/>
            <w:r>
              <w:rPr>
                <w:rFonts w:ascii="Arial" w:hAnsi="Arial" w:cs="Arial"/>
              </w:rPr>
              <w:t xml:space="preserve"> </w:t>
            </w:r>
            <w:proofErr w:type="spellStart"/>
            <w:r>
              <w:rPr>
                <w:rFonts w:ascii="Arial" w:hAnsi="Arial" w:cs="Arial"/>
              </w:rPr>
              <w:t>astarla</w:t>
            </w:r>
            <w:proofErr w:type="spellEnd"/>
            <w:r>
              <w:rPr>
                <w:rFonts w:ascii="Arial" w:hAnsi="Arial" w:cs="Arial"/>
              </w:rPr>
              <w:t xml:space="preserve"> </w:t>
            </w:r>
            <w:proofErr w:type="spellStart"/>
            <w:r>
              <w:rPr>
                <w:rFonts w:ascii="Arial" w:hAnsi="Arial" w:cs="Arial"/>
              </w:rPr>
              <w:t>üzlənərək</w:t>
            </w:r>
            <w:proofErr w:type="spellEnd"/>
            <w:r>
              <w:rPr>
                <w:rFonts w:ascii="Arial" w:hAnsi="Arial" w:cs="Arial"/>
              </w:rPr>
              <w:t xml:space="preserve"> </w:t>
            </w:r>
            <w:r>
              <w:rPr>
                <w:rFonts w:ascii="Arial" w:hAnsi="Arial" w:cs="Arial"/>
                <w:lang w:val="en-US"/>
              </w:rPr>
              <w:t>AZS</w:t>
            </w:r>
            <w:r>
              <w:rPr>
                <w:rFonts w:ascii="Arial" w:hAnsi="Arial" w:cs="Arial"/>
              </w:rPr>
              <w:t xml:space="preserve"> 034-098 (</w:t>
            </w:r>
            <w:r>
              <w:rPr>
                <w:rFonts w:ascii="Arial" w:hAnsi="Arial" w:cs="Arial"/>
                <w:lang w:val="en-US"/>
              </w:rPr>
              <w:t>TS</w:t>
            </w:r>
            <w:r>
              <w:rPr>
                <w:rFonts w:ascii="Arial" w:hAnsi="Arial" w:cs="Arial"/>
              </w:rPr>
              <w:t>58/</w:t>
            </w:r>
            <w:r>
              <w:rPr>
                <w:rFonts w:ascii="Arial" w:hAnsi="Arial" w:cs="Arial"/>
                <w:lang w:val="en-US"/>
              </w:rPr>
              <w:t>NISAN</w:t>
            </w:r>
            <w:r>
              <w:rPr>
                <w:rFonts w:ascii="Arial" w:hAnsi="Arial" w:cs="Arial"/>
              </w:rPr>
              <w:t xml:space="preserve">-1988) </w:t>
            </w:r>
            <w:proofErr w:type="spellStart"/>
            <w:r>
              <w:rPr>
                <w:rFonts w:ascii="Arial" w:hAnsi="Arial" w:cs="Arial"/>
              </w:rPr>
              <w:t>surşavikin</w:t>
            </w:r>
            <w:proofErr w:type="spellEnd"/>
            <w:r>
              <w:rPr>
                <w:rFonts w:ascii="Arial" w:hAnsi="Arial" w:cs="Arial"/>
              </w:rPr>
              <w:t>(</w:t>
            </w:r>
            <w:proofErr w:type="spellStart"/>
            <w:r>
              <w:rPr>
                <w:rFonts w:ascii="Arial" w:hAnsi="Arial" w:cs="Arial"/>
              </w:rPr>
              <w:t>tarsofqa</w:t>
            </w:r>
            <w:proofErr w:type="spellEnd"/>
            <w:r>
              <w:rPr>
                <w:rFonts w:ascii="Arial" w:hAnsi="Arial" w:cs="Arial"/>
              </w:rPr>
              <w:t xml:space="preserve"> </w:t>
            </w:r>
            <w:proofErr w:type="spellStart"/>
            <w:r>
              <w:rPr>
                <w:rFonts w:ascii="Arial" w:hAnsi="Arial" w:cs="Arial"/>
              </w:rPr>
              <w:t>vurularaq</w:t>
            </w:r>
            <w:proofErr w:type="spellEnd"/>
            <w:r>
              <w:rPr>
                <w:rFonts w:ascii="Arial" w:hAnsi="Arial" w:cs="Arial"/>
              </w:rPr>
              <w:t xml:space="preserve"> )</w:t>
            </w:r>
          </w:p>
        </w:tc>
        <w:tc>
          <w:tcPr>
            <w:tcW w:w="164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32183</w:t>
            </w:r>
          </w:p>
        </w:tc>
      </w:tr>
      <w:tr w:rsidR="00FA423A" w:rsidTr="00FA423A">
        <w:trPr>
          <w:trHeight w:val="132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6</w:t>
            </w:r>
          </w:p>
        </w:tc>
        <w:tc>
          <w:tcPr>
            <w:tcW w:w="556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rPr>
                <w:rFonts w:ascii="Arial" w:hAnsi="Arial" w:cs="Arial"/>
              </w:rPr>
            </w:pPr>
            <w:proofErr w:type="spellStart"/>
            <w:r>
              <w:rPr>
                <w:rFonts w:ascii="Arial" w:hAnsi="Arial" w:cs="Arial"/>
              </w:rPr>
              <w:t>Xarici</w:t>
            </w:r>
            <w:proofErr w:type="spellEnd"/>
            <w:r>
              <w:rPr>
                <w:rFonts w:ascii="Arial" w:hAnsi="Arial" w:cs="Arial"/>
              </w:rPr>
              <w:t xml:space="preserve"> </w:t>
            </w:r>
            <w:proofErr w:type="spellStart"/>
            <w:r>
              <w:rPr>
                <w:rFonts w:ascii="Arial" w:hAnsi="Arial" w:cs="Arial"/>
              </w:rPr>
              <w:t>divarların</w:t>
            </w:r>
            <w:proofErr w:type="spellEnd"/>
            <w:r>
              <w:rPr>
                <w:rFonts w:ascii="Arial" w:hAnsi="Arial" w:cs="Arial"/>
              </w:rPr>
              <w:t xml:space="preserve"> </w:t>
            </w:r>
            <w:proofErr w:type="spellStart"/>
            <w:r>
              <w:rPr>
                <w:rFonts w:ascii="Arial" w:hAnsi="Arial" w:cs="Arial"/>
              </w:rPr>
              <w:t>səthinin</w:t>
            </w:r>
            <w:proofErr w:type="spellEnd"/>
            <w:r>
              <w:rPr>
                <w:rFonts w:ascii="Arial" w:hAnsi="Arial" w:cs="Arial"/>
              </w:rPr>
              <w:t xml:space="preserve">  </w:t>
            </w:r>
            <w:proofErr w:type="spellStart"/>
            <w:r>
              <w:rPr>
                <w:rFonts w:ascii="Arial" w:hAnsi="Arial" w:cs="Arial"/>
              </w:rPr>
              <w:t>yüksək</w:t>
            </w:r>
            <w:proofErr w:type="spellEnd"/>
            <w:r>
              <w:rPr>
                <w:rFonts w:ascii="Arial" w:hAnsi="Arial" w:cs="Arial"/>
              </w:rPr>
              <w:t xml:space="preserve"> </w:t>
            </w:r>
            <w:proofErr w:type="spellStart"/>
            <w:r>
              <w:rPr>
                <w:rFonts w:ascii="Arial" w:hAnsi="Arial" w:cs="Arial"/>
              </w:rPr>
              <w:t>keyfiyyətli</w:t>
            </w:r>
            <w:proofErr w:type="spellEnd"/>
            <w:r>
              <w:rPr>
                <w:rFonts w:ascii="Arial" w:hAnsi="Arial" w:cs="Arial"/>
              </w:rPr>
              <w:t xml:space="preserve"> </w:t>
            </w:r>
            <w:proofErr w:type="spellStart"/>
            <w:r>
              <w:rPr>
                <w:rFonts w:ascii="Arial" w:hAnsi="Arial" w:cs="Arial"/>
                <w:lang w:val="en-US"/>
              </w:rPr>
              <w:t>silikonlu</w:t>
            </w:r>
            <w:proofErr w:type="spellEnd"/>
            <w:r w:rsidRPr="00FA423A">
              <w:rPr>
                <w:rFonts w:ascii="Arial" w:hAnsi="Arial" w:cs="Arial"/>
              </w:rPr>
              <w:t xml:space="preserve"> </w:t>
            </w:r>
            <w:proofErr w:type="spellStart"/>
            <w:r>
              <w:rPr>
                <w:rFonts w:ascii="Arial" w:hAnsi="Arial" w:cs="Arial"/>
                <w:lang w:val="en-US"/>
              </w:rPr>
              <w:t>su</w:t>
            </w:r>
            <w:proofErr w:type="spellEnd"/>
            <w:r w:rsidRPr="00FA423A">
              <w:rPr>
                <w:rFonts w:ascii="Arial" w:hAnsi="Arial" w:cs="Arial"/>
              </w:rPr>
              <w:t xml:space="preserve"> </w:t>
            </w:r>
            <w:r>
              <w:rPr>
                <w:rFonts w:ascii="Arial" w:hAnsi="Arial" w:cs="Arial"/>
                <w:lang w:val="az-Latn-AZ"/>
              </w:rPr>
              <w:t>ə</w:t>
            </w:r>
            <w:proofErr w:type="spellStart"/>
            <w:r>
              <w:rPr>
                <w:rFonts w:ascii="Arial" w:hAnsi="Arial" w:cs="Arial"/>
                <w:lang w:val="en-US"/>
              </w:rPr>
              <w:t>sasl</w:t>
            </w:r>
            <w:proofErr w:type="spellEnd"/>
            <w:r>
              <w:rPr>
                <w:rFonts w:ascii="Arial" w:hAnsi="Arial" w:cs="Arial"/>
              </w:rPr>
              <w:t>ı</w:t>
            </w:r>
            <w:r>
              <w:rPr>
                <w:rFonts w:ascii="Arial" w:hAnsi="Arial" w:cs="Arial"/>
                <w:lang w:val="az-Latn-AZ"/>
              </w:rPr>
              <w:t xml:space="preserve"> </w:t>
            </w:r>
            <w:proofErr w:type="spellStart"/>
            <w:r>
              <w:rPr>
                <w:rFonts w:ascii="Arial" w:hAnsi="Arial" w:cs="Arial"/>
              </w:rPr>
              <w:t>emulsiya</w:t>
            </w:r>
            <w:proofErr w:type="spellEnd"/>
            <w:r>
              <w:rPr>
                <w:rFonts w:ascii="Arial" w:hAnsi="Arial" w:cs="Arial"/>
                <w:lang w:val="az-Latn-AZ"/>
              </w:rPr>
              <w:t xml:space="preserve"> ilə AZS 034-98(TS58/NİSAN-1988)</w:t>
            </w:r>
            <w:r>
              <w:rPr>
                <w:rFonts w:ascii="Arial" w:hAnsi="Arial" w:cs="Arial"/>
              </w:rPr>
              <w:t xml:space="preserve"> </w:t>
            </w:r>
            <w:proofErr w:type="spellStart"/>
            <w:r>
              <w:rPr>
                <w:rFonts w:ascii="Arial" w:hAnsi="Arial" w:cs="Arial"/>
              </w:rPr>
              <w:t>ilə</w:t>
            </w:r>
            <w:proofErr w:type="spellEnd"/>
            <w:r>
              <w:rPr>
                <w:rFonts w:ascii="Arial" w:hAnsi="Arial" w:cs="Arial"/>
              </w:rPr>
              <w:t xml:space="preserve"> 2 </w:t>
            </w:r>
            <w:proofErr w:type="spellStart"/>
            <w:r>
              <w:rPr>
                <w:rFonts w:ascii="Arial" w:hAnsi="Arial" w:cs="Arial"/>
              </w:rPr>
              <w:t>dəfə</w:t>
            </w:r>
            <w:proofErr w:type="spellEnd"/>
            <w:r>
              <w:rPr>
                <w:rFonts w:ascii="Arial" w:hAnsi="Arial" w:cs="Arial"/>
              </w:rPr>
              <w:t xml:space="preserve"> </w:t>
            </w:r>
            <w:proofErr w:type="spellStart"/>
            <w:r>
              <w:rPr>
                <w:rFonts w:ascii="Arial" w:hAnsi="Arial" w:cs="Arial"/>
              </w:rPr>
              <w:t>rənglənməsi</w:t>
            </w:r>
            <w:proofErr w:type="spellEnd"/>
            <w:r>
              <w:rPr>
                <w:rFonts w:ascii="Arial" w:hAnsi="Arial" w:cs="Arial"/>
              </w:rPr>
              <w:t>(</w:t>
            </w:r>
            <w:proofErr w:type="spellStart"/>
            <w:r>
              <w:rPr>
                <w:rFonts w:ascii="Arial" w:hAnsi="Arial" w:cs="Arial"/>
              </w:rPr>
              <w:t>tünd</w:t>
            </w:r>
            <w:proofErr w:type="spellEnd"/>
            <w:r>
              <w:rPr>
                <w:rFonts w:ascii="Arial" w:hAnsi="Arial" w:cs="Arial"/>
              </w:rPr>
              <w:t xml:space="preserve"> </w:t>
            </w:r>
            <w:proofErr w:type="spellStart"/>
            <w:r>
              <w:rPr>
                <w:rFonts w:ascii="Arial" w:hAnsi="Arial" w:cs="Arial"/>
              </w:rPr>
              <w:t>şabalıdı</w:t>
            </w:r>
            <w:proofErr w:type="spellEnd"/>
            <w:r>
              <w:rPr>
                <w:rFonts w:ascii="Arial" w:hAnsi="Arial" w:cs="Arial"/>
                <w:lang w:val="az-Latn-AZ"/>
              </w:rPr>
              <w:t>(narınc-qəhvəyi)</w:t>
            </w:r>
            <w:r>
              <w:rPr>
                <w:rFonts w:ascii="Arial" w:hAnsi="Arial" w:cs="Arial"/>
              </w:rPr>
              <w:t xml:space="preserve"> </w:t>
            </w:r>
            <w:proofErr w:type="spellStart"/>
            <w:r>
              <w:rPr>
                <w:rFonts w:ascii="Arial" w:hAnsi="Arial" w:cs="Arial"/>
              </w:rPr>
              <w:t>hissə</w:t>
            </w:r>
            <w:proofErr w:type="spellEnd"/>
            <w:r>
              <w:rPr>
                <w:rFonts w:ascii="Arial" w:hAnsi="Arial" w:cs="Arial"/>
              </w:rPr>
              <w:t xml:space="preserve">, </w:t>
            </w:r>
            <w:proofErr w:type="spellStart"/>
            <w:r>
              <w:rPr>
                <w:rFonts w:ascii="Arial" w:hAnsi="Arial" w:cs="Arial"/>
              </w:rPr>
              <w:t>sobsan</w:t>
            </w:r>
            <w:proofErr w:type="spellEnd"/>
            <w:r>
              <w:rPr>
                <w:rFonts w:ascii="Arial" w:hAnsi="Arial" w:cs="Arial"/>
              </w:rPr>
              <w:t xml:space="preserve"> </w:t>
            </w:r>
            <w:proofErr w:type="spellStart"/>
            <w:r>
              <w:rPr>
                <w:rFonts w:ascii="Arial" w:hAnsi="Arial" w:cs="Arial"/>
              </w:rPr>
              <w:t>boya</w:t>
            </w:r>
            <w:proofErr w:type="spellEnd"/>
            <w:r>
              <w:rPr>
                <w:rFonts w:ascii="Arial" w:hAnsi="Arial" w:cs="Arial"/>
              </w:rPr>
              <w:t>, )</w:t>
            </w:r>
            <w:r>
              <w:t xml:space="preserve"> </w:t>
            </w:r>
            <w:proofErr w:type="spellStart"/>
            <w:r>
              <w:rPr>
                <w:rFonts w:ascii="Arial" w:hAnsi="Arial" w:cs="Arial"/>
              </w:rPr>
              <w:t>Ral</w:t>
            </w:r>
            <w:proofErr w:type="spellEnd"/>
            <w:r>
              <w:rPr>
                <w:rFonts w:ascii="Arial" w:hAnsi="Arial" w:cs="Arial"/>
              </w:rPr>
              <w:t xml:space="preserve"> 8023</w:t>
            </w:r>
          </w:p>
        </w:tc>
        <w:tc>
          <w:tcPr>
            <w:tcW w:w="164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noWrap/>
            <w:vAlign w:val="bottom"/>
            <w:hideMark/>
          </w:tcPr>
          <w:p w:rsidR="00FA423A" w:rsidRDefault="00FA423A">
            <w:pPr>
              <w:spacing w:line="256" w:lineRule="auto"/>
              <w:jc w:val="center"/>
              <w:rPr>
                <w:rFonts w:ascii="Arial" w:hAnsi="Arial" w:cs="Arial"/>
                <w:color w:val="000000"/>
              </w:rPr>
            </w:pPr>
            <w:r>
              <w:rPr>
                <w:rFonts w:ascii="Arial" w:hAnsi="Arial" w:cs="Arial"/>
                <w:color w:val="000000"/>
              </w:rPr>
              <w:t>7945,4</w:t>
            </w:r>
          </w:p>
        </w:tc>
      </w:tr>
      <w:tr w:rsidR="00FA423A" w:rsidTr="00FA423A">
        <w:trPr>
          <w:trHeight w:val="132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7</w:t>
            </w:r>
          </w:p>
        </w:tc>
        <w:tc>
          <w:tcPr>
            <w:tcW w:w="556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rPr>
                <w:rFonts w:ascii="Arial" w:hAnsi="Arial" w:cs="Arial"/>
              </w:rPr>
            </w:pPr>
            <w:proofErr w:type="spellStart"/>
            <w:r>
              <w:rPr>
                <w:rFonts w:ascii="Arial" w:hAnsi="Arial" w:cs="Arial"/>
              </w:rPr>
              <w:t>Xarici</w:t>
            </w:r>
            <w:proofErr w:type="spellEnd"/>
            <w:r>
              <w:rPr>
                <w:rFonts w:ascii="Arial" w:hAnsi="Arial" w:cs="Arial"/>
              </w:rPr>
              <w:t xml:space="preserve"> </w:t>
            </w:r>
            <w:proofErr w:type="spellStart"/>
            <w:r>
              <w:rPr>
                <w:rFonts w:ascii="Arial" w:hAnsi="Arial" w:cs="Arial"/>
              </w:rPr>
              <w:t>divarların</w:t>
            </w:r>
            <w:proofErr w:type="spellEnd"/>
            <w:r>
              <w:rPr>
                <w:rFonts w:ascii="Arial" w:hAnsi="Arial" w:cs="Arial"/>
              </w:rPr>
              <w:t xml:space="preserve"> </w:t>
            </w:r>
            <w:proofErr w:type="spellStart"/>
            <w:r>
              <w:rPr>
                <w:rFonts w:ascii="Arial" w:hAnsi="Arial" w:cs="Arial"/>
              </w:rPr>
              <w:t>səthinin</w:t>
            </w:r>
            <w:proofErr w:type="spellEnd"/>
            <w:r>
              <w:rPr>
                <w:rFonts w:ascii="Arial" w:hAnsi="Arial" w:cs="Arial"/>
              </w:rPr>
              <w:t xml:space="preserve">  </w:t>
            </w:r>
            <w:proofErr w:type="spellStart"/>
            <w:r>
              <w:rPr>
                <w:rFonts w:ascii="Arial" w:hAnsi="Arial" w:cs="Arial"/>
              </w:rPr>
              <w:t>yüksək</w:t>
            </w:r>
            <w:proofErr w:type="spellEnd"/>
            <w:r>
              <w:rPr>
                <w:rFonts w:ascii="Arial" w:hAnsi="Arial" w:cs="Arial"/>
              </w:rPr>
              <w:t xml:space="preserve"> </w:t>
            </w:r>
            <w:proofErr w:type="spellStart"/>
            <w:r>
              <w:rPr>
                <w:rFonts w:ascii="Arial" w:hAnsi="Arial" w:cs="Arial"/>
              </w:rPr>
              <w:t>keyfiyyətli</w:t>
            </w:r>
            <w:proofErr w:type="spellEnd"/>
            <w:r>
              <w:rPr>
                <w:rFonts w:ascii="Arial" w:hAnsi="Arial" w:cs="Arial"/>
                <w:lang w:val="az-Latn-AZ"/>
              </w:rPr>
              <w:t xml:space="preserve"> silikonlu su əsaslı</w:t>
            </w:r>
            <w:r>
              <w:rPr>
                <w:rFonts w:ascii="Arial" w:hAnsi="Arial" w:cs="Arial"/>
              </w:rPr>
              <w:t xml:space="preserve"> </w:t>
            </w:r>
            <w:proofErr w:type="spellStart"/>
            <w:r>
              <w:rPr>
                <w:rFonts w:ascii="Arial" w:hAnsi="Arial" w:cs="Arial"/>
              </w:rPr>
              <w:t>emulsiya</w:t>
            </w:r>
            <w:proofErr w:type="spellEnd"/>
            <w:r>
              <w:rPr>
                <w:rFonts w:ascii="Arial" w:hAnsi="Arial" w:cs="Arial"/>
                <w:lang w:val="az-Latn-AZ"/>
              </w:rPr>
              <w:t xml:space="preserve"> ilə AZS 034-98(TS58/NİSAN-1988)</w:t>
            </w:r>
            <w:r>
              <w:rPr>
                <w:rFonts w:ascii="Arial" w:hAnsi="Arial" w:cs="Arial"/>
              </w:rPr>
              <w:t xml:space="preserve"> </w:t>
            </w:r>
            <w:proofErr w:type="spellStart"/>
            <w:r>
              <w:rPr>
                <w:rFonts w:ascii="Arial" w:hAnsi="Arial" w:cs="Arial"/>
              </w:rPr>
              <w:t>ilə</w:t>
            </w:r>
            <w:proofErr w:type="spellEnd"/>
            <w:r>
              <w:rPr>
                <w:rFonts w:ascii="Arial" w:hAnsi="Arial" w:cs="Arial"/>
              </w:rPr>
              <w:t xml:space="preserve"> 2 </w:t>
            </w:r>
            <w:proofErr w:type="spellStart"/>
            <w:r>
              <w:rPr>
                <w:rFonts w:ascii="Arial" w:hAnsi="Arial" w:cs="Arial"/>
              </w:rPr>
              <w:t>dəfə</w:t>
            </w:r>
            <w:proofErr w:type="spellEnd"/>
            <w:r>
              <w:rPr>
                <w:rFonts w:ascii="Arial" w:hAnsi="Arial" w:cs="Arial"/>
              </w:rPr>
              <w:t xml:space="preserve"> </w:t>
            </w:r>
            <w:proofErr w:type="spellStart"/>
            <w:r>
              <w:rPr>
                <w:rFonts w:ascii="Arial" w:hAnsi="Arial" w:cs="Arial"/>
              </w:rPr>
              <w:t>rənglənməsi</w:t>
            </w:r>
            <w:proofErr w:type="spellEnd"/>
            <w:r>
              <w:rPr>
                <w:rFonts w:ascii="Arial" w:hAnsi="Arial" w:cs="Arial"/>
              </w:rPr>
              <w:t>(</w:t>
            </w:r>
            <w:proofErr w:type="spellStart"/>
            <w:r>
              <w:rPr>
                <w:rFonts w:ascii="Arial" w:hAnsi="Arial" w:cs="Arial"/>
              </w:rPr>
              <w:t>tünd</w:t>
            </w:r>
            <w:proofErr w:type="spellEnd"/>
            <w:r>
              <w:rPr>
                <w:rFonts w:ascii="Arial" w:hAnsi="Arial" w:cs="Arial"/>
              </w:rPr>
              <w:t xml:space="preserve"> </w:t>
            </w:r>
            <w:proofErr w:type="spellStart"/>
            <w:r>
              <w:rPr>
                <w:rFonts w:ascii="Arial" w:hAnsi="Arial" w:cs="Arial"/>
              </w:rPr>
              <w:t>aqlay</w:t>
            </w:r>
            <w:proofErr w:type="spellEnd"/>
            <w:r>
              <w:rPr>
                <w:rFonts w:ascii="Arial" w:hAnsi="Arial" w:cs="Arial"/>
              </w:rPr>
              <w:t xml:space="preserve"> </w:t>
            </w:r>
            <w:proofErr w:type="spellStart"/>
            <w:r>
              <w:rPr>
                <w:rFonts w:ascii="Arial" w:hAnsi="Arial" w:cs="Arial"/>
              </w:rPr>
              <w:t>rəng</w:t>
            </w:r>
            <w:proofErr w:type="spellEnd"/>
            <w:r>
              <w:rPr>
                <w:rFonts w:ascii="Arial" w:hAnsi="Arial" w:cs="Arial"/>
                <w:lang w:val="az-Latn-AZ"/>
              </w:rPr>
              <w:t>)</w:t>
            </w:r>
            <w:r>
              <w:rPr>
                <w:lang w:val="az-Latn-AZ"/>
              </w:rPr>
              <w:t xml:space="preserve"> </w:t>
            </w:r>
            <w:r>
              <w:rPr>
                <w:rFonts w:ascii="Arial" w:hAnsi="Arial" w:cs="Arial"/>
                <w:lang w:val="az-Latn-AZ"/>
              </w:rPr>
              <w:t>Ral 1015</w:t>
            </w:r>
          </w:p>
        </w:tc>
        <w:tc>
          <w:tcPr>
            <w:tcW w:w="164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noWrap/>
            <w:vAlign w:val="bottom"/>
            <w:hideMark/>
          </w:tcPr>
          <w:p w:rsidR="00FA423A" w:rsidRDefault="00FA423A">
            <w:pPr>
              <w:spacing w:line="256" w:lineRule="auto"/>
              <w:jc w:val="center"/>
              <w:rPr>
                <w:rFonts w:ascii="Arial" w:hAnsi="Arial" w:cs="Arial"/>
                <w:color w:val="000000"/>
              </w:rPr>
            </w:pPr>
            <w:r>
              <w:rPr>
                <w:rFonts w:ascii="Arial" w:hAnsi="Arial" w:cs="Arial"/>
                <w:color w:val="000000"/>
              </w:rPr>
              <w:t>7290,8</w:t>
            </w:r>
          </w:p>
        </w:tc>
      </w:tr>
      <w:tr w:rsidR="00FA423A" w:rsidTr="00FA423A">
        <w:trPr>
          <w:trHeight w:val="132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8</w:t>
            </w:r>
          </w:p>
        </w:tc>
        <w:tc>
          <w:tcPr>
            <w:tcW w:w="556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rPr>
                <w:rFonts w:ascii="Arial" w:hAnsi="Arial" w:cs="Arial"/>
                <w:lang w:val="az-Latn-AZ"/>
              </w:rPr>
            </w:pPr>
            <w:proofErr w:type="spellStart"/>
            <w:r>
              <w:rPr>
                <w:rFonts w:ascii="Arial" w:hAnsi="Arial" w:cs="Arial"/>
              </w:rPr>
              <w:t>Xarici</w:t>
            </w:r>
            <w:proofErr w:type="spellEnd"/>
            <w:r>
              <w:rPr>
                <w:rFonts w:ascii="Arial" w:hAnsi="Arial" w:cs="Arial"/>
              </w:rPr>
              <w:t xml:space="preserve"> </w:t>
            </w:r>
            <w:proofErr w:type="spellStart"/>
            <w:r>
              <w:rPr>
                <w:rFonts w:ascii="Arial" w:hAnsi="Arial" w:cs="Arial"/>
              </w:rPr>
              <w:t>divarların</w:t>
            </w:r>
            <w:proofErr w:type="spellEnd"/>
            <w:r>
              <w:rPr>
                <w:rFonts w:ascii="Arial" w:hAnsi="Arial" w:cs="Arial"/>
              </w:rPr>
              <w:t xml:space="preserve"> </w:t>
            </w:r>
            <w:proofErr w:type="spellStart"/>
            <w:r>
              <w:rPr>
                <w:rFonts w:ascii="Arial" w:hAnsi="Arial" w:cs="Arial"/>
              </w:rPr>
              <w:t>səthinin</w:t>
            </w:r>
            <w:proofErr w:type="spellEnd"/>
            <w:r>
              <w:rPr>
                <w:rFonts w:ascii="Arial" w:hAnsi="Arial" w:cs="Arial"/>
              </w:rPr>
              <w:t xml:space="preserve">  </w:t>
            </w:r>
            <w:proofErr w:type="spellStart"/>
            <w:r>
              <w:rPr>
                <w:rFonts w:ascii="Arial" w:hAnsi="Arial" w:cs="Arial"/>
              </w:rPr>
              <w:t>yüksək</w:t>
            </w:r>
            <w:proofErr w:type="spellEnd"/>
            <w:r>
              <w:rPr>
                <w:rFonts w:ascii="Arial" w:hAnsi="Arial" w:cs="Arial"/>
              </w:rPr>
              <w:t xml:space="preserve"> </w:t>
            </w:r>
            <w:proofErr w:type="spellStart"/>
            <w:r>
              <w:rPr>
                <w:rFonts w:ascii="Arial" w:hAnsi="Arial" w:cs="Arial"/>
              </w:rPr>
              <w:t>keyfiyyətli</w:t>
            </w:r>
            <w:proofErr w:type="spellEnd"/>
            <w:r>
              <w:rPr>
                <w:rFonts w:ascii="Arial" w:hAnsi="Arial" w:cs="Arial"/>
              </w:rPr>
              <w:t xml:space="preserve"> s</w:t>
            </w:r>
            <w:r>
              <w:rPr>
                <w:rFonts w:ascii="Arial" w:hAnsi="Arial" w:cs="Arial"/>
                <w:lang w:val="az-Latn-AZ"/>
              </w:rPr>
              <w:t xml:space="preserve">ilikonlu su əsaslı </w:t>
            </w:r>
            <w:proofErr w:type="spellStart"/>
            <w:r>
              <w:rPr>
                <w:rFonts w:ascii="Arial" w:hAnsi="Arial" w:cs="Arial"/>
              </w:rPr>
              <w:t>emulsiya</w:t>
            </w:r>
            <w:proofErr w:type="spellEnd"/>
            <w:r>
              <w:rPr>
                <w:rFonts w:ascii="Arial" w:hAnsi="Arial" w:cs="Arial"/>
                <w:lang w:val="az-Latn-AZ"/>
              </w:rPr>
              <w:t xml:space="preserve"> ilə AZS 034-98(TS58/NİSAN-1988)</w:t>
            </w:r>
            <w:r>
              <w:rPr>
                <w:rFonts w:ascii="Arial" w:hAnsi="Arial" w:cs="Arial"/>
              </w:rPr>
              <w:t xml:space="preserve"> </w:t>
            </w:r>
            <w:proofErr w:type="spellStart"/>
            <w:r>
              <w:rPr>
                <w:rFonts w:ascii="Arial" w:hAnsi="Arial" w:cs="Arial"/>
              </w:rPr>
              <w:t>ilə</w:t>
            </w:r>
            <w:proofErr w:type="spellEnd"/>
            <w:r>
              <w:rPr>
                <w:rFonts w:ascii="Arial" w:hAnsi="Arial" w:cs="Arial"/>
              </w:rPr>
              <w:t xml:space="preserve"> 2 </w:t>
            </w:r>
            <w:proofErr w:type="spellStart"/>
            <w:r>
              <w:rPr>
                <w:rFonts w:ascii="Arial" w:hAnsi="Arial" w:cs="Arial"/>
              </w:rPr>
              <w:t>dəfə</w:t>
            </w:r>
            <w:proofErr w:type="spellEnd"/>
            <w:r>
              <w:rPr>
                <w:rFonts w:ascii="Arial" w:hAnsi="Arial" w:cs="Arial"/>
              </w:rPr>
              <w:t xml:space="preserve"> </w:t>
            </w:r>
            <w:proofErr w:type="spellStart"/>
            <w:r>
              <w:rPr>
                <w:rFonts w:ascii="Arial" w:hAnsi="Arial" w:cs="Arial"/>
              </w:rPr>
              <w:t>rənglənməsi</w:t>
            </w:r>
            <w:proofErr w:type="spellEnd"/>
            <w:r>
              <w:rPr>
                <w:rFonts w:ascii="Arial" w:hAnsi="Arial" w:cs="Arial"/>
              </w:rPr>
              <w:t>(</w:t>
            </w:r>
            <w:r>
              <w:rPr>
                <w:rFonts w:ascii="Arial" w:hAnsi="Arial" w:cs="Arial"/>
                <w:lang w:val="az-Latn-AZ"/>
              </w:rPr>
              <w:t>Ağ)</w:t>
            </w:r>
            <w:r>
              <w:rPr>
                <w:lang w:val="az-Latn-AZ"/>
              </w:rPr>
              <w:t xml:space="preserve"> </w:t>
            </w:r>
            <w:r>
              <w:rPr>
                <w:rFonts w:ascii="Arial" w:hAnsi="Arial" w:cs="Arial"/>
                <w:lang w:val="az-Latn-AZ"/>
              </w:rPr>
              <w:t>Ral 9010</w:t>
            </w:r>
          </w:p>
        </w:tc>
        <w:tc>
          <w:tcPr>
            <w:tcW w:w="164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noWrap/>
            <w:vAlign w:val="bottom"/>
            <w:hideMark/>
          </w:tcPr>
          <w:p w:rsidR="00FA423A" w:rsidRDefault="00FA423A">
            <w:pPr>
              <w:spacing w:line="256" w:lineRule="auto"/>
              <w:jc w:val="center"/>
              <w:rPr>
                <w:rFonts w:ascii="Arial" w:hAnsi="Arial" w:cs="Arial"/>
                <w:color w:val="000000"/>
              </w:rPr>
            </w:pPr>
            <w:r>
              <w:rPr>
                <w:rFonts w:ascii="Arial" w:hAnsi="Arial" w:cs="Arial"/>
                <w:color w:val="000000"/>
              </w:rPr>
              <w:t>12346,8</w:t>
            </w:r>
          </w:p>
        </w:tc>
      </w:tr>
      <w:tr w:rsidR="00FA423A" w:rsidTr="00FA423A">
        <w:trPr>
          <w:trHeight w:val="132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9</w:t>
            </w:r>
          </w:p>
        </w:tc>
        <w:tc>
          <w:tcPr>
            <w:tcW w:w="556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rPr>
                <w:rFonts w:ascii="Arial" w:hAnsi="Arial" w:cs="Arial"/>
              </w:rPr>
            </w:pPr>
            <w:proofErr w:type="spellStart"/>
            <w:r>
              <w:rPr>
                <w:rFonts w:ascii="Arial" w:hAnsi="Arial" w:cs="Arial"/>
              </w:rPr>
              <w:t>Xarici</w:t>
            </w:r>
            <w:proofErr w:type="spellEnd"/>
            <w:r>
              <w:rPr>
                <w:rFonts w:ascii="Arial" w:hAnsi="Arial" w:cs="Arial"/>
              </w:rPr>
              <w:t xml:space="preserve"> </w:t>
            </w:r>
            <w:proofErr w:type="spellStart"/>
            <w:r>
              <w:rPr>
                <w:rFonts w:ascii="Arial" w:hAnsi="Arial" w:cs="Arial"/>
              </w:rPr>
              <w:t>divarların</w:t>
            </w:r>
            <w:proofErr w:type="spellEnd"/>
            <w:r>
              <w:rPr>
                <w:rFonts w:ascii="Arial" w:hAnsi="Arial" w:cs="Arial"/>
              </w:rPr>
              <w:t xml:space="preserve"> </w:t>
            </w:r>
            <w:proofErr w:type="spellStart"/>
            <w:r>
              <w:rPr>
                <w:rFonts w:ascii="Arial" w:hAnsi="Arial" w:cs="Arial"/>
              </w:rPr>
              <w:t>səthinin</w:t>
            </w:r>
            <w:proofErr w:type="spellEnd"/>
            <w:r>
              <w:rPr>
                <w:rFonts w:ascii="Arial" w:hAnsi="Arial" w:cs="Arial"/>
              </w:rPr>
              <w:t xml:space="preserve">  </w:t>
            </w:r>
            <w:proofErr w:type="spellStart"/>
            <w:r>
              <w:rPr>
                <w:rFonts w:ascii="Arial" w:hAnsi="Arial" w:cs="Arial"/>
              </w:rPr>
              <w:t>yüksək</w:t>
            </w:r>
            <w:proofErr w:type="spellEnd"/>
            <w:r>
              <w:rPr>
                <w:rFonts w:ascii="Arial" w:hAnsi="Arial" w:cs="Arial"/>
              </w:rPr>
              <w:t xml:space="preserve"> </w:t>
            </w:r>
            <w:proofErr w:type="spellStart"/>
            <w:r>
              <w:rPr>
                <w:rFonts w:ascii="Arial" w:hAnsi="Arial" w:cs="Arial"/>
              </w:rPr>
              <w:t>keyfiyyətli</w:t>
            </w:r>
            <w:proofErr w:type="spellEnd"/>
            <w:r>
              <w:rPr>
                <w:rFonts w:ascii="Arial" w:hAnsi="Arial" w:cs="Arial"/>
                <w:lang w:val="az-Latn-AZ"/>
              </w:rPr>
              <w:t xml:space="preserve"> silikonlu su əsaslı </w:t>
            </w:r>
            <w:r>
              <w:rPr>
                <w:rFonts w:ascii="Arial" w:hAnsi="Arial" w:cs="Arial"/>
              </w:rPr>
              <w:t xml:space="preserve"> </w:t>
            </w:r>
            <w:proofErr w:type="spellStart"/>
            <w:r>
              <w:rPr>
                <w:rFonts w:ascii="Arial" w:hAnsi="Arial" w:cs="Arial"/>
              </w:rPr>
              <w:t>emulsiya</w:t>
            </w:r>
            <w:proofErr w:type="spellEnd"/>
            <w:r>
              <w:rPr>
                <w:rFonts w:ascii="Arial" w:hAnsi="Arial" w:cs="Arial"/>
              </w:rPr>
              <w:t xml:space="preserve"> </w:t>
            </w:r>
            <w:proofErr w:type="spellStart"/>
            <w:r>
              <w:rPr>
                <w:rFonts w:ascii="Arial" w:hAnsi="Arial" w:cs="Arial"/>
              </w:rPr>
              <w:t>ilə</w:t>
            </w:r>
            <w:proofErr w:type="spellEnd"/>
            <w:r>
              <w:rPr>
                <w:rFonts w:ascii="Arial" w:hAnsi="Arial" w:cs="Arial"/>
              </w:rPr>
              <w:t xml:space="preserve"> </w:t>
            </w:r>
            <w:r>
              <w:rPr>
                <w:rFonts w:ascii="Arial" w:hAnsi="Arial" w:cs="Arial"/>
                <w:lang w:val="az-Latn-AZ"/>
              </w:rPr>
              <w:t>AZS 034-98(TS58/NİSAN-1998)</w:t>
            </w:r>
            <w:r>
              <w:rPr>
                <w:rFonts w:ascii="Arial" w:hAnsi="Arial" w:cs="Arial"/>
              </w:rPr>
              <w:t xml:space="preserve">2 </w:t>
            </w:r>
            <w:proofErr w:type="spellStart"/>
            <w:r>
              <w:rPr>
                <w:rFonts w:ascii="Arial" w:hAnsi="Arial" w:cs="Arial"/>
              </w:rPr>
              <w:t>dəfə</w:t>
            </w:r>
            <w:proofErr w:type="spellEnd"/>
            <w:r>
              <w:rPr>
                <w:rFonts w:ascii="Arial" w:hAnsi="Arial" w:cs="Arial"/>
              </w:rPr>
              <w:t xml:space="preserve"> </w:t>
            </w:r>
            <w:proofErr w:type="spellStart"/>
            <w:r>
              <w:rPr>
                <w:rFonts w:ascii="Arial" w:hAnsi="Arial" w:cs="Arial"/>
              </w:rPr>
              <w:t>rənglənməsi</w:t>
            </w:r>
            <w:proofErr w:type="spellEnd"/>
            <w:r>
              <w:rPr>
                <w:rFonts w:ascii="Arial" w:hAnsi="Arial" w:cs="Arial"/>
              </w:rPr>
              <w:t xml:space="preserve">( </w:t>
            </w:r>
            <w:proofErr w:type="spellStart"/>
            <w:r>
              <w:rPr>
                <w:rFonts w:ascii="Arial" w:hAnsi="Arial" w:cs="Arial"/>
              </w:rPr>
              <w:t>xətt</w:t>
            </w:r>
            <w:proofErr w:type="spellEnd"/>
            <w:r>
              <w:rPr>
                <w:rFonts w:ascii="Arial" w:hAnsi="Arial" w:cs="Arial"/>
              </w:rPr>
              <w:t xml:space="preserve"> </w:t>
            </w:r>
            <w:proofErr w:type="spellStart"/>
            <w:r>
              <w:rPr>
                <w:rFonts w:ascii="Arial" w:hAnsi="Arial" w:cs="Arial"/>
              </w:rPr>
              <w:t>hissə</w:t>
            </w:r>
            <w:proofErr w:type="spellEnd"/>
            <w:r>
              <w:rPr>
                <w:rFonts w:ascii="Arial" w:hAnsi="Arial" w:cs="Arial"/>
                <w:lang w:val="az-Latn-AZ"/>
              </w:rPr>
              <w:t>,Boz-Ağ</w:t>
            </w:r>
            <w:r>
              <w:rPr>
                <w:rFonts w:ascii="Arial" w:hAnsi="Arial" w:cs="Arial"/>
              </w:rPr>
              <w:t xml:space="preserve"> )</w:t>
            </w:r>
            <w:r>
              <w:t xml:space="preserve"> </w:t>
            </w:r>
            <w:proofErr w:type="spellStart"/>
            <w:r>
              <w:rPr>
                <w:rFonts w:ascii="Arial" w:hAnsi="Arial" w:cs="Arial"/>
              </w:rPr>
              <w:t>Ral</w:t>
            </w:r>
            <w:proofErr w:type="spellEnd"/>
            <w:r>
              <w:rPr>
                <w:rFonts w:ascii="Arial" w:hAnsi="Arial" w:cs="Arial"/>
              </w:rPr>
              <w:t xml:space="preserve"> 9002</w:t>
            </w:r>
          </w:p>
        </w:tc>
        <w:tc>
          <w:tcPr>
            <w:tcW w:w="1640" w:type="dxa"/>
            <w:tcBorders>
              <w:top w:val="nil"/>
              <w:left w:val="nil"/>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noWrap/>
            <w:vAlign w:val="bottom"/>
            <w:hideMark/>
          </w:tcPr>
          <w:p w:rsidR="00FA423A" w:rsidRDefault="00FA423A">
            <w:pPr>
              <w:spacing w:line="256" w:lineRule="auto"/>
              <w:jc w:val="center"/>
              <w:rPr>
                <w:rFonts w:ascii="Arial" w:hAnsi="Arial" w:cs="Arial"/>
                <w:color w:val="000000"/>
              </w:rPr>
            </w:pPr>
            <w:r>
              <w:rPr>
                <w:rFonts w:ascii="Arial" w:hAnsi="Arial" w:cs="Arial"/>
                <w:color w:val="000000"/>
              </w:rPr>
              <w:t>4600</w:t>
            </w:r>
          </w:p>
        </w:tc>
      </w:tr>
      <w:tr w:rsidR="00FA423A" w:rsidTr="00FA423A">
        <w:trPr>
          <w:trHeight w:val="139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A423A" w:rsidRDefault="00FA423A">
            <w:pPr>
              <w:spacing w:line="256" w:lineRule="auto"/>
              <w:jc w:val="center"/>
              <w:rPr>
                <w:rFonts w:ascii="Arial" w:hAnsi="Arial" w:cs="Arial"/>
              </w:rPr>
            </w:pPr>
            <w:r>
              <w:rPr>
                <w:rFonts w:ascii="Arial" w:hAnsi="Arial" w:cs="Arial"/>
              </w:rPr>
              <w:t>10</w:t>
            </w:r>
          </w:p>
        </w:tc>
        <w:tc>
          <w:tcPr>
            <w:tcW w:w="5560" w:type="dxa"/>
            <w:tcBorders>
              <w:top w:val="nil"/>
              <w:left w:val="nil"/>
              <w:bottom w:val="single" w:sz="4" w:space="0" w:color="auto"/>
              <w:right w:val="single" w:sz="4" w:space="0" w:color="auto"/>
            </w:tcBorders>
            <w:shd w:val="clear" w:color="auto" w:fill="FFFFFF"/>
            <w:hideMark/>
          </w:tcPr>
          <w:p w:rsidR="00FA423A" w:rsidRDefault="00FA423A">
            <w:pPr>
              <w:spacing w:line="256" w:lineRule="auto"/>
              <w:rPr>
                <w:rFonts w:ascii="Arial" w:hAnsi="Arial" w:cs="Arial"/>
              </w:rPr>
            </w:pPr>
            <w:proofErr w:type="spellStart"/>
            <w:r>
              <w:rPr>
                <w:rFonts w:ascii="Arial" w:hAnsi="Arial" w:cs="Arial"/>
              </w:rPr>
              <w:t>Binanın</w:t>
            </w:r>
            <w:proofErr w:type="spellEnd"/>
            <w:r>
              <w:rPr>
                <w:rFonts w:ascii="Arial" w:hAnsi="Arial" w:cs="Arial"/>
              </w:rPr>
              <w:t xml:space="preserve"> </w:t>
            </w:r>
            <w:proofErr w:type="spellStart"/>
            <w:r>
              <w:rPr>
                <w:rFonts w:ascii="Arial" w:hAnsi="Arial" w:cs="Arial"/>
              </w:rPr>
              <w:t>fasadında</w:t>
            </w:r>
            <w:proofErr w:type="spellEnd"/>
            <w:r>
              <w:rPr>
                <w:rFonts w:ascii="Arial" w:hAnsi="Arial" w:cs="Arial"/>
              </w:rPr>
              <w:t xml:space="preserve"> </w:t>
            </w:r>
            <w:proofErr w:type="spellStart"/>
            <w:r>
              <w:rPr>
                <w:rFonts w:ascii="Arial" w:hAnsi="Arial" w:cs="Arial"/>
              </w:rPr>
              <w:t>suvaq</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rənglənmə</w:t>
            </w:r>
            <w:proofErr w:type="spellEnd"/>
            <w:r>
              <w:rPr>
                <w:rFonts w:ascii="Arial" w:hAnsi="Arial" w:cs="Arial"/>
              </w:rPr>
              <w:t xml:space="preserve"> </w:t>
            </w:r>
            <w:proofErr w:type="spellStart"/>
            <w:r>
              <w:rPr>
                <w:rFonts w:ascii="Arial" w:hAnsi="Arial" w:cs="Arial"/>
              </w:rPr>
              <w:t>işlərinin</w:t>
            </w:r>
            <w:proofErr w:type="spellEnd"/>
            <w:r>
              <w:rPr>
                <w:rFonts w:ascii="Arial" w:hAnsi="Arial" w:cs="Arial"/>
              </w:rPr>
              <w:t xml:space="preserve"> </w:t>
            </w:r>
            <w:proofErr w:type="spellStart"/>
            <w:r>
              <w:rPr>
                <w:rFonts w:ascii="Arial" w:hAnsi="Arial" w:cs="Arial"/>
              </w:rPr>
              <w:t>aparılması</w:t>
            </w:r>
            <w:proofErr w:type="spellEnd"/>
            <w:r>
              <w:rPr>
                <w:rFonts w:ascii="Arial" w:hAnsi="Arial" w:cs="Arial"/>
              </w:rPr>
              <w:t xml:space="preserve"> </w:t>
            </w:r>
            <w:proofErr w:type="spellStart"/>
            <w:r>
              <w:rPr>
                <w:rFonts w:ascii="Arial" w:hAnsi="Arial" w:cs="Arial"/>
              </w:rPr>
              <w:t>üçün</w:t>
            </w:r>
            <w:proofErr w:type="spellEnd"/>
            <w:r>
              <w:rPr>
                <w:rFonts w:ascii="Arial" w:hAnsi="Arial" w:cs="Arial"/>
              </w:rPr>
              <w:t xml:space="preserve"> </w:t>
            </w:r>
            <w:proofErr w:type="spellStart"/>
            <w:r>
              <w:rPr>
                <w:rFonts w:ascii="Arial" w:hAnsi="Arial" w:cs="Arial"/>
              </w:rPr>
              <w:t>asma</w:t>
            </w:r>
            <w:proofErr w:type="spellEnd"/>
            <w:r>
              <w:rPr>
                <w:rFonts w:ascii="Arial" w:hAnsi="Arial" w:cs="Arial"/>
              </w:rPr>
              <w:t xml:space="preserve"> </w:t>
            </w:r>
            <w:proofErr w:type="spellStart"/>
            <w:r>
              <w:rPr>
                <w:rFonts w:ascii="Arial" w:hAnsi="Arial" w:cs="Arial"/>
              </w:rPr>
              <w:t>ayaqaltının</w:t>
            </w:r>
            <w:proofErr w:type="spellEnd"/>
            <w:r>
              <w:rPr>
                <w:rFonts w:ascii="Arial" w:hAnsi="Arial" w:cs="Arial"/>
              </w:rPr>
              <w:t xml:space="preserve"> (</w:t>
            </w:r>
            <w:proofErr w:type="spellStart"/>
            <w:r>
              <w:rPr>
                <w:rFonts w:ascii="Arial" w:hAnsi="Arial" w:cs="Arial"/>
              </w:rPr>
              <w:t>səbət</w:t>
            </w:r>
            <w:proofErr w:type="spellEnd"/>
            <w:r>
              <w:rPr>
                <w:rFonts w:ascii="Arial" w:hAnsi="Arial" w:cs="Arial"/>
              </w:rPr>
              <w:t xml:space="preserve">) </w:t>
            </w:r>
            <w:proofErr w:type="spellStart"/>
            <w:r>
              <w:rPr>
                <w:rFonts w:ascii="Arial" w:hAnsi="Arial" w:cs="Arial"/>
              </w:rPr>
              <w:t>qurulması</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sökülməsi</w:t>
            </w:r>
            <w:proofErr w:type="spellEnd"/>
            <w:r>
              <w:rPr>
                <w:rFonts w:ascii="Arial" w:hAnsi="Arial" w:cs="Arial"/>
              </w:rPr>
              <w:t xml:space="preserve"> (</w:t>
            </w:r>
            <w:proofErr w:type="spellStart"/>
            <w:r>
              <w:rPr>
                <w:rFonts w:ascii="Arial" w:hAnsi="Arial" w:cs="Arial"/>
              </w:rPr>
              <w:t>asma</w:t>
            </w:r>
            <w:proofErr w:type="spellEnd"/>
            <w:r>
              <w:rPr>
                <w:rFonts w:ascii="Arial" w:hAnsi="Arial" w:cs="Arial"/>
              </w:rPr>
              <w:t xml:space="preserve"> </w:t>
            </w:r>
            <w:proofErr w:type="spellStart"/>
            <w:r>
              <w:rPr>
                <w:rFonts w:ascii="Arial" w:hAnsi="Arial" w:cs="Arial"/>
              </w:rPr>
              <w:t>ayaqaltı</w:t>
            </w:r>
            <w:proofErr w:type="spellEnd"/>
            <w:r>
              <w:rPr>
                <w:rFonts w:ascii="Arial" w:hAnsi="Arial" w:cs="Arial"/>
              </w:rPr>
              <w:t xml:space="preserve"> </w:t>
            </w:r>
            <w:proofErr w:type="spellStart"/>
            <w:r>
              <w:rPr>
                <w:rFonts w:ascii="Arial" w:hAnsi="Arial" w:cs="Arial"/>
              </w:rPr>
              <w:t>podratçı</w:t>
            </w:r>
            <w:proofErr w:type="spellEnd"/>
            <w:r>
              <w:rPr>
                <w:rFonts w:ascii="Arial" w:hAnsi="Arial" w:cs="Arial"/>
              </w:rPr>
              <w:t xml:space="preserve"> </w:t>
            </w:r>
            <w:proofErr w:type="spellStart"/>
            <w:r>
              <w:rPr>
                <w:rFonts w:ascii="Arial" w:hAnsi="Arial" w:cs="Arial"/>
              </w:rPr>
              <w:t>tərəfindən</w:t>
            </w:r>
            <w:proofErr w:type="spellEnd"/>
            <w:r>
              <w:rPr>
                <w:rFonts w:ascii="Arial" w:hAnsi="Arial" w:cs="Arial"/>
              </w:rPr>
              <w:t xml:space="preserve"> </w:t>
            </w:r>
            <w:proofErr w:type="spellStart"/>
            <w:r>
              <w:rPr>
                <w:rFonts w:ascii="Arial" w:hAnsi="Arial" w:cs="Arial"/>
              </w:rPr>
              <w:t>təmin</w:t>
            </w:r>
            <w:proofErr w:type="spellEnd"/>
            <w:r>
              <w:rPr>
                <w:rFonts w:ascii="Arial" w:hAnsi="Arial" w:cs="Arial"/>
              </w:rPr>
              <w:t xml:space="preserve"> </w:t>
            </w:r>
            <w:proofErr w:type="spellStart"/>
            <w:r>
              <w:rPr>
                <w:rFonts w:ascii="Arial" w:hAnsi="Arial" w:cs="Arial"/>
              </w:rPr>
              <w:t>edilməlidir</w:t>
            </w:r>
            <w:proofErr w:type="spellEnd"/>
            <w:r>
              <w:rPr>
                <w:rFonts w:ascii="Arial" w:hAnsi="Arial" w:cs="Arial"/>
              </w:rPr>
              <w:t>)</w:t>
            </w:r>
          </w:p>
        </w:tc>
        <w:tc>
          <w:tcPr>
            <w:tcW w:w="1640" w:type="dxa"/>
            <w:tcBorders>
              <w:top w:val="nil"/>
              <w:left w:val="nil"/>
              <w:bottom w:val="single" w:sz="4" w:space="0" w:color="auto"/>
              <w:right w:val="single" w:sz="4" w:space="0" w:color="auto"/>
            </w:tcBorders>
            <w:shd w:val="clear" w:color="auto" w:fill="FFFFFF"/>
            <w:noWrap/>
            <w:hideMark/>
          </w:tcPr>
          <w:p w:rsidR="00FA423A" w:rsidRDefault="00FA423A">
            <w:pPr>
              <w:spacing w:line="256" w:lineRule="auto"/>
              <w:jc w:val="center"/>
              <w:rPr>
                <w:rFonts w:ascii="Arial" w:hAnsi="Arial" w:cs="Arial"/>
              </w:rPr>
            </w:pPr>
            <w:r>
              <w:rPr>
                <w:rFonts w:ascii="Arial" w:hAnsi="Arial" w:cs="Arial"/>
              </w:rPr>
              <w:t>m2</w:t>
            </w:r>
          </w:p>
        </w:tc>
        <w:tc>
          <w:tcPr>
            <w:tcW w:w="1380" w:type="dxa"/>
            <w:tcBorders>
              <w:top w:val="nil"/>
              <w:left w:val="nil"/>
              <w:bottom w:val="single" w:sz="4" w:space="0" w:color="auto"/>
              <w:right w:val="single" w:sz="4" w:space="0" w:color="auto"/>
            </w:tcBorders>
            <w:shd w:val="clear" w:color="auto" w:fill="FFFFFF"/>
            <w:noWrap/>
            <w:hideMark/>
          </w:tcPr>
          <w:p w:rsidR="00FA423A" w:rsidRDefault="00FA423A">
            <w:pPr>
              <w:spacing w:line="256" w:lineRule="auto"/>
              <w:jc w:val="center"/>
              <w:rPr>
                <w:rFonts w:ascii="Arial" w:hAnsi="Arial" w:cs="Arial"/>
              </w:rPr>
            </w:pPr>
            <w:r>
              <w:rPr>
                <w:rFonts w:ascii="Arial" w:hAnsi="Arial" w:cs="Arial"/>
              </w:rPr>
              <w:t>24286</w:t>
            </w:r>
          </w:p>
        </w:tc>
      </w:tr>
    </w:tbl>
    <w:p w:rsidR="00AF6415" w:rsidRPr="00FA423A" w:rsidRDefault="00AF6415" w:rsidP="00AF6415">
      <w:pPr>
        <w:rPr>
          <w:rFonts w:ascii="Arial" w:hAnsi="Arial" w:cs="Arial"/>
          <w:b/>
          <w:lang w:val="az-Latn-AZ"/>
        </w:rPr>
      </w:pPr>
    </w:p>
    <w:p w:rsidR="007D398F" w:rsidRDefault="007D398F" w:rsidP="007D398F">
      <w:pPr>
        <w:jc w:val="center"/>
        <w:rPr>
          <w:rFonts w:ascii="Arial" w:hAnsi="Arial" w:cs="Arial"/>
          <w:b/>
          <w:sz w:val="32"/>
          <w:szCs w:val="32"/>
          <w:lang w:val="az-Latn-AZ"/>
        </w:rPr>
      </w:pPr>
    </w:p>
    <w:p w:rsidR="00EA7EA8" w:rsidRPr="001F1CB1" w:rsidRDefault="00EA7EA8" w:rsidP="00EA7EA8">
      <w:pPr>
        <w:jc w:val="center"/>
        <w:rPr>
          <w:rFonts w:ascii="Arial" w:eastAsia="Times New Roman" w:hAnsi="Arial" w:cs="Arial"/>
          <w:b/>
          <w:color w:val="000000"/>
          <w:vertAlign w:val="superscript"/>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Elvin Əliyev, Dənizçi Təmir  MMC-nin Texniki istehsalatşöbəsin rəisi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+99450 2286364</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r w:rsidR="00FA423A">
        <w:fldChar w:fldCharType="begin"/>
      </w:r>
      <w:r w:rsidR="00FA423A" w:rsidRPr="00FA423A">
        <w:rPr>
          <w:lang w:val="en-US"/>
        </w:rPr>
        <w:instrText xml:space="preserve"> HYPERLINK "mailto:elvin.alıyev@asco.az" </w:instrText>
      </w:r>
      <w:r w:rsidR="00FA423A">
        <w:fldChar w:fldCharType="separate"/>
      </w:r>
      <w:r w:rsidRPr="00C4499C">
        <w:rPr>
          <w:rStyle w:val="a3"/>
          <w:rFonts w:ascii="Arial" w:hAnsi="Arial" w:cs="Arial"/>
          <w:b/>
          <w:shd w:val="clear" w:color="auto" w:fill="FAFAFA"/>
          <w:lang w:val="az-Latn-AZ"/>
        </w:rPr>
        <w:t>elvin.alıyev@asco.az</w:t>
      </w:r>
      <w:r w:rsidR="00FA423A">
        <w:rPr>
          <w:rStyle w:val="a3"/>
          <w:rFonts w:ascii="Arial" w:hAnsi="Arial" w:cs="Arial"/>
          <w:b/>
          <w:shd w:val="clear" w:color="auto" w:fill="FAFAFA"/>
          <w:lang w:val="az-Latn-AZ"/>
        </w:rPr>
        <w:fldChar w:fldCharType="end"/>
      </w:r>
    </w:p>
    <w:p w:rsidR="00EA7EA8" w:rsidRPr="001F1CB1" w:rsidRDefault="00EA7EA8" w:rsidP="00EA7EA8">
      <w:pPr>
        <w:jc w:val="center"/>
        <w:rPr>
          <w:rFonts w:ascii="Arial" w:eastAsia="Times New Roman" w:hAnsi="Arial" w:cs="Arial"/>
          <w:b/>
          <w:color w:val="000000"/>
          <w:vertAlign w:val="superscript"/>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Cavid Eminov, Əsaslı tikinti və təmir şöbəsinin mühəndisi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r w:rsidR="00FA423A">
        <w:fldChar w:fldCharType="begin"/>
      </w:r>
      <w:r w:rsidR="00FA423A" w:rsidRPr="00FA423A">
        <w:rPr>
          <w:lang w:val="en-US"/>
        </w:rPr>
        <w:instrText xml:space="preserve"> HYPERLINK "mailto:cavid.eminov@asco.az" </w:instrText>
      </w:r>
      <w:r w:rsidR="00FA423A">
        <w:fldChar w:fldCharType="separate"/>
      </w:r>
      <w:r w:rsidRPr="0049514C">
        <w:rPr>
          <w:rStyle w:val="a3"/>
          <w:rFonts w:ascii="Arial" w:hAnsi="Arial" w:cs="Arial"/>
          <w:b/>
          <w:shd w:val="clear" w:color="auto" w:fill="FAFAFA"/>
          <w:lang w:val="az-Latn-AZ"/>
        </w:rPr>
        <w:t>cavid.eminov@asco.az</w:t>
      </w:r>
      <w:r w:rsidR="00FA423A">
        <w:rPr>
          <w:rStyle w:val="a3"/>
          <w:rFonts w:ascii="Arial" w:hAnsi="Arial" w:cs="Arial"/>
          <w:b/>
          <w:shd w:val="clear" w:color="auto" w:fill="FAFAFA"/>
          <w:lang w:val="az-Latn-AZ"/>
        </w:rPr>
        <w:fldChar w:fldCharType="end"/>
      </w:r>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EA7EA8" w:rsidRDefault="00EA7EA8" w:rsidP="00EA7EA8">
      <w:pPr>
        <w:jc w:val="center"/>
        <w:rPr>
          <w:rFonts w:ascii="Arial" w:hAnsi="Arial" w:cs="Arial"/>
          <w:b/>
          <w:shd w:val="clear" w:color="auto" w:fill="FAFAFA"/>
          <w:lang w:val="az-Latn-AZ"/>
        </w:rPr>
      </w:pPr>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A8926FC"/>
    <w:multiLevelType w:val="hybridMultilevel"/>
    <w:tmpl w:val="6CC6583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744E0"/>
    <w:rsid w:val="000844E8"/>
    <w:rsid w:val="000D291C"/>
    <w:rsid w:val="000D3766"/>
    <w:rsid w:val="000F79B8"/>
    <w:rsid w:val="00105198"/>
    <w:rsid w:val="001339AB"/>
    <w:rsid w:val="001A678A"/>
    <w:rsid w:val="001B559F"/>
    <w:rsid w:val="001C59F8"/>
    <w:rsid w:val="001E08AF"/>
    <w:rsid w:val="00277F70"/>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F79C0"/>
    <w:rsid w:val="005410D9"/>
    <w:rsid w:val="0054764C"/>
    <w:rsid w:val="00580BEA"/>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12054"/>
    <w:rsid w:val="00A33EBD"/>
    <w:rsid w:val="00A40674"/>
    <w:rsid w:val="00A52307"/>
    <w:rsid w:val="00A62381"/>
    <w:rsid w:val="00A63558"/>
    <w:rsid w:val="00AE5082"/>
    <w:rsid w:val="00AF6415"/>
    <w:rsid w:val="00B05019"/>
    <w:rsid w:val="00B64945"/>
    <w:rsid w:val="00B67192"/>
    <w:rsid w:val="00C243D3"/>
    <w:rsid w:val="00C3033D"/>
    <w:rsid w:val="00D3092E"/>
    <w:rsid w:val="00D8453D"/>
    <w:rsid w:val="00D9464D"/>
    <w:rsid w:val="00DB51B5"/>
    <w:rsid w:val="00DB6356"/>
    <w:rsid w:val="00E13E8A"/>
    <w:rsid w:val="00E2513D"/>
    <w:rsid w:val="00E3338C"/>
    <w:rsid w:val="00E56453"/>
    <w:rsid w:val="00E730D4"/>
    <w:rsid w:val="00EA7EA8"/>
    <w:rsid w:val="00EB36FA"/>
    <w:rsid w:val="00EF6050"/>
    <w:rsid w:val="00F11DAA"/>
    <w:rsid w:val="00F36461"/>
    <w:rsid w:val="00F436CF"/>
    <w:rsid w:val="00F53E75"/>
    <w:rsid w:val="00F604B4"/>
    <w:rsid w:val="00F73D8E"/>
    <w:rsid w:val="00FA423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CA8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table" w:customStyle="1" w:styleId="11">
    <w:name w:val="Сетка таблицы11"/>
    <w:basedOn w:val="a1"/>
    <w:uiPriority w:val="59"/>
    <w:rsid w:val="00AF6415"/>
    <w:pPr>
      <w:spacing w:after="0" w:line="240" w:lineRule="auto"/>
    </w:pPr>
    <w:rPr>
      <w:rFonts w:eastAsia="MS Mincho"/>
      <w:lang w:val="az-Latn-A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60459791">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2003</Words>
  <Characters>11422</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20</cp:revision>
  <dcterms:created xsi:type="dcterms:W3CDTF">2020-12-09T10:40:00Z</dcterms:created>
  <dcterms:modified xsi:type="dcterms:W3CDTF">2021-06-11T11:38:00Z</dcterms:modified>
</cp:coreProperties>
</file>