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6ADD" w14:textId="77777777" w:rsidR="00980948" w:rsidRPr="006E63F6" w:rsidRDefault="00BF6302" w:rsidP="00980948">
      <w:pPr>
        <w:spacing w:after="60" w:line="480" w:lineRule="atLeast"/>
        <w:jc w:val="center"/>
        <w:rPr>
          <w:rFonts w:ascii="Times New Roman" w:eastAsia="Times New Roman" w:hAnsi="Times New Roman" w:cs="Times New Roman"/>
          <w:color w:val="050F21"/>
          <w:kern w:val="0"/>
          <w:sz w:val="34"/>
          <w:szCs w:val="32"/>
          <w14:ligatures w14:val="none"/>
        </w:rPr>
      </w:pPr>
      <w:r w:rsidRPr="006E63F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514AE80" wp14:editId="55770FF5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37494" w14:textId="77777777" w:rsidR="00C41AB3" w:rsidRPr="006E63F6" w:rsidRDefault="00BF6302" w:rsidP="00C41AB3">
      <w:pPr>
        <w:tabs>
          <w:tab w:val="left" w:pos="1350"/>
        </w:tabs>
        <w:ind w:left="1350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PЗАКУПКА ЛАМИНИРОВАННЫХ ПЛИТ НЕОБХОДИМЫХ ДЛЯ СТРУКТУРНЫХ УПРАВЛЕНИИ АСКО</w:t>
      </w:r>
    </w:p>
    <w:p w14:paraId="16EC38DF" w14:textId="77777777" w:rsidR="00292D63" w:rsidRPr="009D290D" w:rsidRDefault="00BF6302" w:rsidP="00292D63">
      <w:pPr>
        <w:spacing w:line="420" w:lineRule="atLeast"/>
        <w:rPr>
          <w:rFonts w:ascii="Times New Roman" w:eastAsia="Times New Roman" w:hAnsi="Times New Roman" w:cs="Times New Roman"/>
          <w:color w:val="050F21"/>
          <w:kern w:val="0"/>
          <w:sz w:val="26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6"/>
          <w:szCs w:val="26"/>
          <w:lang w:val="ru-RU"/>
        </w:rPr>
        <w:t>Общая информация:</w:t>
      </w:r>
    </w:p>
    <w:p w14:paraId="7F4E7416" w14:textId="77777777" w:rsidR="00292D63" w:rsidRPr="009D290D" w:rsidRDefault="00BF6302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Наименование закупочной организации:</w:t>
      </w:r>
    </w:p>
    <w:p w14:paraId="7FC86F38" w14:textId="77777777" w:rsidR="00292D63" w:rsidRPr="009D290D" w:rsidRDefault="00BF6302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ЗАКРЫТОЕ АКЦИОНЕРНОЕ ОБЩЕСТВО «АЗЕРБАЙДЖАНСКОЕ КАСПИЙСКОЕ МОРСКОЕ </w:t>
      </w:r>
      <w:proofErr w:type="gramStart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ПАРОХОДСТВО»  (</w:t>
      </w:r>
      <w:proofErr w:type="gramEnd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ASCO)</w:t>
      </w:r>
    </w:p>
    <w:p w14:paraId="475FA1AB" w14:textId="77777777" w:rsidR="00CA4D8F" w:rsidRPr="009D290D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14:paraId="3AC9ED5F" w14:textId="77777777" w:rsidR="00292D63" w:rsidRPr="009D290D" w:rsidRDefault="00BF6302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Адрес закупочной </w:t>
      </w:r>
      <w:proofErr w:type="gramStart"/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организации :</w:t>
      </w:r>
      <w:proofErr w:type="gramEnd"/>
    </w:p>
    <w:p w14:paraId="6FA41D97" w14:textId="77777777" w:rsidR="00292D63" w:rsidRPr="009D290D" w:rsidRDefault="00BF6302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Улица </w:t>
      </w:r>
      <w:proofErr w:type="spellStart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Микаила</w:t>
      </w:r>
      <w:proofErr w:type="spellEnd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 Усейнова 2, AZ1003, Сабаильский </w:t>
      </w:r>
      <w:proofErr w:type="gramStart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район,  город</w:t>
      </w:r>
      <w:proofErr w:type="gramEnd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 Баку. </w:t>
      </w:r>
    </w:p>
    <w:p w14:paraId="06102005" w14:textId="77777777" w:rsidR="00CA4D8F" w:rsidRPr="009D290D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14:paraId="33A92487" w14:textId="77777777" w:rsidR="00292D63" w:rsidRPr="009D290D" w:rsidRDefault="00BF6302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Название конкурса:</w:t>
      </w:r>
    </w:p>
    <w:p w14:paraId="7AEB182B" w14:textId="77777777" w:rsidR="00C41AB3" w:rsidRPr="006E63F6" w:rsidRDefault="00BF6302" w:rsidP="00C41AB3">
      <w:pPr>
        <w:tabs>
          <w:tab w:val="left" w:pos="1350"/>
        </w:tabs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bCs/>
          <w:lang w:val="ru-RU"/>
        </w:rPr>
        <w:t>PЗАКУПКА ЛАМИНИРОВАННЫХ ПЛИТ НЕОБХОДИМЫХ ДЛЯ СТРУКТУРНЫХ УПРАВЛЕНИИ АСКО</w:t>
      </w:r>
    </w:p>
    <w:p w14:paraId="280B349D" w14:textId="77777777" w:rsidR="00292D63" w:rsidRPr="006E63F6" w:rsidRDefault="00BF6302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Номер конкурса:</w:t>
      </w:r>
    </w:p>
    <w:p w14:paraId="50EE42C7" w14:textId="77777777" w:rsidR="00292D63" w:rsidRPr="006E63F6" w:rsidRDefault="00BF6302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AM021/2025</w:t>
      </w:r>
    </w:p>
    <w:p w14:paraId="5F849AAB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7D2E6BCF" w14:textId="77777777" w:rsidR="00CA4D8F" w:rsidRPr="006E63F6" w:rsidRDefault="00BF6302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Наименование, количество, объем и краткое описание предмета закупки: </w:t>
      </w:r>
    </w:p>
    <w:p w14:paraId="78EACE4B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tbl>
      <w:tblPr>
        <w:tblW w:w="9862" w:type="dxa"/>
        <w:tblInd w:w="-653" w:type="dxa"/>
        <w:tblLook w:val="04A0" w:firstRow="1" w:lastRow="0" w:firstColumn="1" w:lastColumn="0" w:noHBand="0" w:noVBand="1"/>
      </w:tblPr>
      <w:tblGrid>
        <w:gridCol w:w="439"/>
        <w:gridCol w:w="1805"/>
        <w:gridCol w:w="1285"/>
        <w:gridCol w:w="1844"/>
        <w:gridCol w:w="1739"/>
        <w:gridCol w:w="1355"/>
        <w:gridCol w:w="1536"/>
      </w:tblGrid>
      <w:tr w:rsidR="009D290D" w14:paraId="769E9332" w14:textId="77777777" w:rsidTr="009D290D">
        <w:trPr>
          <w:trHeight w:val="51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1B3D" w14:textId="77777777" w:rsidR="0014357A" w:rsidRPr="00C93C40" w:rsidRDefault="00BF6302" w:rsidP="0059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E714" w14:textId="77777777" w:rsidR="0014357A" w:rsidRPr="00C93C40" w:rsidRDefault="00BF6302" w:rsidP="0059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ru-RU" w:eastAsia="ru-RU"/>
              </w:rPr>
              <w:t>Наименование товара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9DAA" w14:textId="77777777" w:rsidR="0014357A" w:rsidRPr="00C93C40" w:rsidRDefault="00BF6302" w:rsidP="0059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ru-RU" w:eastAsia="ru-RU"/>
              </w:rPr>
              <w:t>Едини</w:t>
            </w:r>
            <w:r>
              <w:rPr>
                <w:rFonts w:ascii="Arial" w:eastAsia="Arial" w:hAnsi="Arial" w:cs="Arial"/>
                <w:b/>
                <w:bCs/>
                <w:color w:val="000000"/>
                <w:lang w:val="ru-RU" w:eastAsia="ru-RU"/>
              </w:rPr>
              <w:t>ца измерения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73D4" w14:textId="77777777" w:rsidR="0014357A" w:rsidRPr="00C93C40" w:rsidRDefault="00BF6302" w:rsidP="0059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ru-RU" w:eastAsia="ru-RU"/>
              </w:rPr>
              <w:t>Судоремонтный Завод “Биби-Эйбат”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433D" w14:textId="77777777" w:rsidR="0014357A" w:rsidRPr="00C93C40" w:rsidRDefault="00BF6302" w:rsidP="0059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ru-RU" w:eastAsia="ru-RU"/>
              </w:rPr>
              <w:t>Судоремонтно-строительный Завод “Зых”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4FFB" w14:textId="77777777" w:rsidR="0014357A" w:rsidRPr="00C93C40" w:rsidRDefault="00BF6302" w:rsidP="0059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ru-RU" w:eastAsia="ru-RU"/>
              </w:rPr>
              <w:t>Итого количество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1B57" w14:textId="77777777" w:rsidR="0014357A" w:rsidRPr="00C93C40" w:rsidRDefault="00BF6302" w:rsidP="0059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ru-RU" w:eastAsia="ru-RU"/>
              </w:rPr>
              <w:t>Требование к сертификату</w:t>
            </w:r>
          </w:p>
        </w:tc>
      </w:tr>
      <w:tr w:rsidR="009D290D" w14:paraId="11CD9C95" w14:textId="77777777" w:rsidTr="009D290D">
        <w:trPr>
          <w:trHeight w:val="26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1E704" w14:textId="77777777" w:rsidR="0014357A" w:rsidRPr="00C93C40" w:rsidRDefault="00BF6302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8560C" w14:textId="77777777" w:rsidR="0014357A" w:rsidRPr="00C93C40" w:rsidRDefault="00BF6302" w:rsidP="0059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A0325" w14:textId="77777777" w:rsidR="0014357A" w:rsidRPr="00C93C40" w:rsidRDefault="00BF6302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74CA" w14:textId="77777777" w:rsidR="0014357A" w:rsidRPr="00C93C40" w:rsidRDefault="00BF6302" w:rsidP="00596E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val="ru-RU" w:eastAsia="ru-RU"/>
              </w:rPr>
              <w:t>10121802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834C4" w14:textId="77777777" w:rsidR="0014357A" w:rsidRPr="00C93C40" w:rsidRDefault="00BF6302" w:rsidP="00596E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val="ru-RU" w:eastAsia="ru-RU"/>
              </w:rPr>
              <w:t>10122739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CEC57" w14:textId="77777777" w:rsidR="0014357A" w:rsidRPr="00C93C40" w:rsidRDefault="00BF6302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394BC" w14:textId="77777777" w:rsidR="0014357A" w:rsidRPr="00C93C40" w:rsidRDefault="00BF6302" w:rsidP="0059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290D" w14:paraId="7A5A2EB6" w14:textId="77777777" w:rsidTr="009D290D">
        <w:trPr>
          <w:trHeight w:val="80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C105" w14:textId="77777777" w:rsidR="0014357A" w:rsidRPr="00C93C40" w:rsidRDefault="00BF6302" w:rsidP="0059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az-Latn-AZ" w:eastAsia="ru-RU"/>
              </w:rPr>
            </w:pPr>
            <w:r w:rsidRPr="00C93C4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AC1154" wp14:editId="0B21AFDE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6" name="Прямоугольник 26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2481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5" alt="ГОСТ 32289-2013 Плиты древесно-стружечные, облицованные пленками на основе термореактивных полимеров. Технические условия" style="width:9pt;height:9.75pt;margin-top:0;margin-left:39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647DCA" wp14:editId="783A735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04775" cy="123825"/>
                      <wp:effectExtent l="0" t="0" r="0" b="0"/>
                      <wp:wrapNone/>
                      <wp:docPr id="25" name="Прямоугольник 25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alt="ГОСТ 32289-2013 Плиты древесно-стружечные, облицованные пленками на основе термореактивных полимеров. Технические условия" style="width:8.25pt;height:9.75pt;margin-top:0;margin-left:57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66C875" wp14:editId="03252F36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24" name="Прямоугольник 24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7" alt="ГОСТ 32289-2013 Плиты древесно-стружечные, облицованные пленками на основе термореактивных полимеров. Технические условия" style="width:9.75pt;height:9.75pt;margin-top:0;margin-left:47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90E416" wp14:editId="058B060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04775" cy="123825"/>
                      <wp:effectExtent l="0" t="0" r="0" b="0"/>
                      <wp:wrapNone/>
                      <wp:docPr id="23" name="Прямоугольник 23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8" alt="ГОСТ 32289-2013 Плиты древесно-стружечные, облицованные пленками на основе термореактивных полимеров. Технические условия" style="width:8.25pt;height:9.75pt;margin-top:0;margin-left:57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73D3F9" wp14:editId="1397DA97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2" name="Прямоугольник 22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144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9" alt="ГОСТ 32289-2013 Плиты древесно-стружечные, облицованные пленками на основе термореактивных полимеров. Технические условия" style="width:9pt;height:9.75pt;margin-top:0;margin-left:3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A9923F" wp14:editId="5B5C47FD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1" name="Прямоугольник 21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144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30" alt="ГОСТ 32289-2013 Плиты древесно-стружечные, облицованные пленками на основе термореактивных полимеров. Технические условия" style="width:9pt;height:9.75pt;margin-top:0;margin-left:3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428B39" wp14:editId="59E4138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04775" cy="123825"/>
                      <wp:effectExtent l="0" t="0" r="0" b="0"/>
                      <wp:wrapNone/>
                      <wp:docPr id="20" name="Прямоугольник 20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31" alt="ГОСТ 32289-2013 Плиты древесно-стружечные, облицованные пленками на основе термореактивных полимеров. Технические условия" style="width:8.25pt;height:9.75pt;margin-top:0;margin-left:57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CCF0D7" wp14:editId="5A402BB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9" name="Прямоугольник 19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32" alt="ГОСТ 32289-2013 Плиты древесно-стружечные, облицованные пленками на основе термореактивных полимеров. Технические условия" style="width:9pt;height:9.75pt;margin-top:0;margin-left:48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D8F8FE" wp14:editId="20D5245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04775" cy="123825"/>
                      <wp:effectExtent l="0" t="0" r="0" b="0"/>
                      <wp:wrapNone/>
                      <wp:docPr id="18" name="Прямоугольник 18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33" alt="ГОСТ 32289-2013 Плиты древесно-стружечные, облицованные пленками на основе термореактивных полимеров. Технические условия" style="width:8.25pt;height:9.75pt;margin-top:0;margin-left:57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E0891B" wp14:editId="5FF8A6AD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17" name="Прямоугольник 17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144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34" alt="ГОСТ 32289-2013 Плиты древесно-стружечные, облицованные пленками на основе термореактивных полимеров. Технические условия" style="width:9pt;height:10.5pt;margin-top:0;margin-left:3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1F1AD4" wp14:editId="01552B0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04775" cy="123825"/>
                      <wp:effectExtent l="0" t="0" r="0" b="0"/>
                      <wp:wrapNone/>
                      <wp:docPr id="16" name="Прямоугольник 16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35" alt="ГОСТ 32289-2013 Плиты древесно-стружечные, облицованные пленками на основе термореактивных полимеров. Технические условия" style="width:8.25pt;height:9.75pt;margin-top:0;margin-left:57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lang w:val="ru-RU" w:eastAsia="ru-RU"/>
              </w:rPr>
              <w:t>1</w:t>
            </w:r>
          </w:p>
          <w:p w14:paraId="56859BD4" w14:textId="77777777" w:rsidR="0014357A" w:rsidRPr="00C93C40" w:rsidRDefault="0014357A" w:rsidP="0059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80B00" w14:textId="77777777" w:rsidR="0014357A" w:rsidRPr="009D290D" w:rsidRDefault="00BF6302" w:rsidP="00596E84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>Ламинированная плита I/II - М - Оц - Гл - А - Е</w:t>
            </w:r>
            <w:proofErr w:type="gramStart"/>
            <w:r>
              <w:rPr>
                <w:rFonts w:ascii="Arial" w:eastAsia="Arial" w:hAnsi="Arial" w:cs="Arial"/>
                <w:lang w:val="ru-RU" w:eastAsia="ru-RU"/>
              </w:rPr>
              <w:t>1,  коричневая</w:t>
            </w:r>
            <w:proofErr w:type="gramEnd"/>
            <w:r>
              <w:rPr>
                <w:rFonts w:ascii="Arial" w:eastAsia="Arial" w:hAnsi="Arial" w:cs="Arial"/>
                <w:lang w:val="ru-RU" w:eastAsia="ru-RU"/>
              </w:rPr>
              <w:t xml:space="preserve"> 2400 x 1800 x 18 мм ГОСТ 32289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E9EC" w14:textId="77777777" w:rsidR="0014357A" w:rsidRPr="00C93C40" w:rsidRDefault="00BF6302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val="ru-RU" w:eastAsia="ru-RU"/>
              </w:rPr>
              <w:t>ш т.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CE44A" w14:textId="77777777" w:rsidR="0014357A" w:rsidRPr="00C93C40" w:rsidRDefault="00BF6302" w:rsidP="00596E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ED7C1" w14:textId="77777777" w:rsidR="0014357A" w:rsidRPr="00C93C40" w:rsidRDefault="00BF6302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7DE08" w14:textId="77777777" w:rsidR="0014357A" w:rsidRPr="00C93C40" w:rsidRDefault="00BF6302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DA75B" w14:textId="77777777" w:rsidR="0014357A" w:rsidRPr="00C93C40" w:rsidRDefault="00BF6302" w:rsidP="0059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Сертификат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соответствия и происхождения</w:t>
            </w:r>
          </w:p>
        </w:tc>
      </w:tr>
      <w:tr w:rsidR="009D290D" w14:paraId="218396BF" w14:textId="77777777" w:rsidTr="009D290D">
        <w:trPr>
          <w:trHeight w:val="80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F0875" w14:textId="77777777" w:rsidR="0014357A" w:rsidRPr="00C93C40" w:rsidRDefault="00BF6302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5295" w14:textId="77777777" w:rsidR="0014357A" w:rsidRPr="009D290D" w:rsidRDefault="00BF6302" w:rsidP="0059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93C4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5FA619" wp14:editId="5F73D3A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14300" cy="123825"/>
                      <wp:effectExtent l="0" t="0" r="0" b="0"/>
                      <wp:wrapNone/>
                      <wp:docPr id="15" name="Прямоугольник 15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36" alt="ГОСТ 32289-2013 Плиты древесно-стружечные, облицованные пленками на основе термореактивных полимеров. Технические условия" style="width:9pt;height:9.75pt;margin-top:9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1792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8C0A1B" wp14:editId="0C6C967D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9525</wp:posOffset>
                      </wp:positionV>
                      <wp:extent cx="104775" cy="123825"/>
                      <wp:effectExtent l="0" t="0" r="0" b="0"/>
                      <wp:wrapNone/>
                      <wp:docPr id="1" name="Прямоугольник 1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37" alt="ГОСТ 32289-2013 Плиты древесно-стружечные, облицованные пленками на основе термореактивных полимеров. Технические условия" style="width:8.25pt;height:9.75pt;margin-top:0.75pt;margin-left:9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 filled="f" stroked="f">
                      <o:lock v:ext="edit" aspectratio="t"/>
                    </v:rect>
                  </w:pict>
                </mc:Fallback>
              </mc:AlternateContent>
            </w:r>
          </w:p>
          <w:p w14:paraId="7FD1157C" w14:textId="77777777" w:rsidR="0014357A" w:rsidRPr="009D290D" w:rsidRDefault="00BF6302" w:rsidP="0059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Arial" w:eastAsia="Arial" w:hAnsi="Arial" w:cs="Arial"/>
                <w:lang w:val="ru-RU" w:eastAsia="ru-RU"/>
              </w:rPr>
              <w:t xml:space="preserve">Ламинированная плита I/II - М - Оц - Гл - А </w:t>
            </w:r>
            <w:r>
              <w:rPr>
                <w:rFonts w:ascii="Arial" w:eastAsia="Arial" w:hAnsi="Arial" w:cs="Arial"/>
                <w:lang w:val="ru-RU" w:eastAsia="ru-RU"/>
              </w:rPr>
              <w:lastRenderedPageBreak/>
              <w:t>- Е</w:t>
            </w:r>
            <w:proofErr w:type="gramStart"/>
            <w:r>
              <w:rPr>
                <w:rFonts w:ascii="Arial" w:eastAsia="Arial" w:hAnsi="Arial" w:cs="Arial"/>
                <w:lang w:val="ru-RU" w:eastAsia="ru-RU"/>
              </w:rPr>
              <w:t>1,  цвет</w:t>
            </w:r>
            <w:proofErr w:type="gramEnd"/>
            <w:r>
              <w:rPr>
                <w:rFonts w:ascii="Arial" w:eastAsia="Arial" w:hAnsi="Arial" w:cs="Arial"/>
                <w:lang w:val="ru-RU" w:eastAsia="ru-RU"/>
              </w:rPr>
              <w:t xml:space="preserve"> венге </w:t>
            </w:r>
            <w:r>
              <w:rPr>
                <w:rFonts w:ascii="Arial" w:eastAsia="Arial" w:hAnsi="Arial" w:cs="Arial"/>
                <w:lang w:val="ru-RU" w:eastAsia="ru-RU"/>
              </w:rPr>
              <w:t>2400 x 1800 x 18 мм ГОСТ 32289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43E4" w14:textId="77777777" w:rsidR="0014357A" w:rsidRPr="00C93C40" w:rsidRDefault="00BF6302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val="ru-RU" w:eastAsia="ru-RU"/>
              </w:rPr>
              <w:lastRenderedPageBreak/>
              <w:t>ш т.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32F77" w14:textId="77777777" w:rsidR="0014357A" w:rsidRPr="00C93C40" w:rsidRDefault="00BF6302" w:rsidP="00596E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08D19" w14:textId="77777777" w:rsidR="0014357A" w:rsidRPr="00C93C40" w:rsidRDefault="00BF6302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val="ru-RU" w:eastAsia="ru-RU"/>
              </w:rPr>
              <w:t>350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1B9A4" w14:textId="77777777" w:rsidR="0014357A" w:rsidRPr="00C93C40" w:rsidRDefault="00BF6302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val="ru-RU" w:eastAsia="ru-RU"/>
              </w:rPr>
              <w:t>350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BC64F" w14:textId="77777777" w:rsidR="0014357A" w:rsidRPr="00C93C40" w:rsidRDefault="00BF6302" w:rsidP="0059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Сертификат соответствия и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происхождения</w:t>
            </w:r>
          </w:p>
        </w:tc>
      </w:tr>
    </w:tbl>
    <w:p w14:paraId="503AF341" w14:textId="77777777" w:rsidR="0014357A" w:rsidRPr="0080754D" w:rsidRDefault="0014357A" w:rsidP="0014357A">
      <w:pPr>
        <w:pStyle w:val="ListParagraph"/>
        <w:spacing w:after="0" w:line="240" w:lineRule="auto"/>
        <w:ind w:left="709" w:hanging="9"/>
        <w:jc w:val="both"/>
        <w:rPr>
          <w:lang w:val="az-Latn-AZ"/>
        </w:rPr>
      </w:pPr>
    </w:p>
    <w:p w14:paraId="0092E49A" w14:textId="77777777" w:rsidR="0014357A" w:rsidRDefault="00BF6302" w:rsidP="0014357A">
      <w:pPr>
        <w:pStyle w:val="ListParagraph"/>
        <w:spacing w:line="360" w:lineRule="auto"/>
        <w:ind w:left="709" w:hanging="9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Примечание</w:t>
      </w:r>
    </w:p>
    <w:p w14:paraId="1E588F36" w14:textId="77777777" w:rsidR="0014357A" w:rsidRPr="007E43F0" w:rsidRDefault="00BF6302" w:rsidP="0014357A">
      <w:pPr>
        <w:pStyle w:val="ListParagraph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 xml:space="preserve"> Условие оплаты принимается только по факту. Другие условия оплаты будут исключены из конкурса и не будут оцениваться.</w:t>
      </w:r>
    </w:p>
    <w:p w14:paraId="467AC4FD" w14:textId="77777777" w:rsidR="0014357A" w:rsidRPr="007E43F0" w:rsidRDefault="00BF6302" w:rsidP="0014357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- Любые предложения, которые не имеют сертификата соответствия, будут исключены из закупки и не будут оцениваться.</w:t>
      </w:r>
    </w:p>
    <w:p w14:paraId="6EE3EFFE" w14:textId="77777777" w:rsidR="0014357A" w:rsidRPr="007E43F0" w:rsidRDefault="00BF6302" w:rsidP="0014357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lang w:val="ru-RU"/>
        </w:rPr>
        <w:t>- Закупка ламинированных плит будет осуществляться по частям  в течение бюджетного года (до 31.12.2025) по мере возникновения потребностей.</w:t>
      </w:r>
    </w:p>
    <w:p w14:paraId="397ACFC5" w14:textId="77777777" w:rsidR="0014357A" w:rsidRPr="00B71D7E" w:rsidRDefault="0014357A" w:rsidP="0014357A">
      <w:pPr>
        <w:pStyle w:val="ListParagraph"/>
        <w:spacing w:after="0" w:line="360" w:lineRule="auto"/>
        <w:ind w:left="1060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</w:p>
    <w:p w14:paraId="37819301" w14:textId="77777777" w:rsidR="00700FA2" w:rsidRPr="006E63F6" w:rsidRDefault="00700FA2" w:rsidP="00700FA2">
      <w:pPr>
        <w:pStyle w:val="ListParagraph"/>
        <w:ind w:left="709" w:hanging="9"/>
        <w:jc w:val="both"/>
        <w:rPr>
          <w:rFonts w:ascii="Times New Roman" w:hAnsi="Times New Roman" w:cs="Times New Roman"/>
          <w:b/>
          <w:bCs/>
          <w:lang w:val="az-Latn-AZ"/>
        </w:rPr>
      </w:pPr>
    </w:p>
    <w:p w14:paraId="00F1706C" w14:textId="77777777" w:rsidR="00F17170" w:rsidRPr="006E63F6" w:rsidRDefault="00BF6302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Дата и время публикации</w:t>
      </w: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 конкурса:</w:t>
      </w:r>
    </w:p>
    <w:p w14:paraId="497297A8" w14:textId="77777777" w:rsidR="00292D63" w:rsidRPr="006E63F6" w:rsidRDefault="00BF6302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26.05.2025 16:40</w:t>
      </w:r>
    </w:p>
    <w:p w14:paraId="4C30D941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090B7406" w14:textId="77777777" w:rsidR="00F17170" w:rsidRPr="006E63F6" w:rsidRDefault="00BF6302" w:rsidP="00F1717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Предельная дата и время подачи заявок (заявки, поданные после </w:t>
      </w: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указанного времени,  не будут приниматься)</w:t>
      </w:r>
    </w:p>
    <w:p w14:paraId="176EC2C1" w14:textId="77777777" w:rsidR="00F17170" w:rsidRPr="006E63F6" w:rsidRDefault="00BF6302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до 03.06.2025 17:00 </w:t>
      </w:r>
    </w:p>
    <w:p w14:paraId="0F321EEA" w14:textId="77777777" w:rsidR="00CA4D8F" w:rsidRPr="006E63F6" w:rsidRDefault="00CA4D8F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10D89E59" w14:textId="77777777" w:rsidR="00165C4A" w:rsidRPr="006E63F6" w:rsidRDefault="00BF6302" w:rsidP="00F17170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Язык, на котором должны быть подготов</w:t>
      </w: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лены предложения: </w:t>
      </w:r>
    </w:p>
    <w:p w14:paraId="613F7DAB" w14:textId="77777777" w:rsidR="00165C4A" w:rsidRPr="006E63F6" w:rsidRDefault="00BF6302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Документы должны быть оформлены на азербайджанском языке в двух экземплярах (оригинал и копия)</w:t>
      </w:r>
    </w:p>
    <w:p w14:paraId="5BC4F1F2" w14:textId="77777777" w:rsidR="00165C4A" w:rsidRPr="009D290D" w:rsidRDefault="00BF6302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Конкурсные предложения на иностранном языке должны быть переведены на азербайджанский язык.</w:t>
      </w:r>
    </w:p>
    <w:p w14:paraId="2D82AF2D" w14:textId="77777777" w:rsidR="00CA4D8F" w:rsidRPr="009D290D" w:rsidRDefault="00CA4D8F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14:paraId="09871829" w14:textId="77777777" w:rsidR="00292D63" w:rsidRPr="009D290D" w:rsidRDefault="00BF6302" w:rsidP="00165C4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Способ, место, окончательная дата и время подачи предложений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(</w:t>
      </w:r>
      <w:r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szCs w:val="25"/>
          <w:lang w:val="ru-RU"/>
        </w:rPr>
        <w:t>конверты, поступившие после указанного в</w:t>
      </w:r>
      <w:r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szCs w:val="25"/>
          <w:lang w:val="ru-RU"/>
        </w:rPr>
        <w:t xml:space="preserve">ремени, будут возвращены без вскрытия) </w:t>
      </w:r>
    </w:p>
    <w:p w14:paraId="1EB682F6" w14:textId="77777777" w:rsidR="00A5419B" w:rsidRPr="009D290D" w:rsidRDefault="00BF6302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Предложения должны быть поданы в запечатанном конверте (1 оригинал и 1 копия) в ASCO до 17:00 по Бакинскому </w:t>
      </w:r>
      <w:proofErr w:type="gramStart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времени  09.06.2025</w:t>
      </w:r>
      <w:proofErr w:type="gramEnd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 года. </w:t>
      </w:r>
    </w:p>
    <w:p w14:paraId="5ACAD555" w14:textId="77777777" w:rsidR="00CA4D8F" w:rsidRPr="009D290D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14:paraId="32670009" w14:textId="77777777" w:rsidR="00292D63" w:rsidRPr="009D290D" w:rsidRDefault="00BF6302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Дата и время вскрытия конвертов:</w:t>
      </w:r>
    </w:p>
    <w:p w14:paraId="34793129" w14:textId="77777777" w:rsidR="00A5419B" w:rsidRPr="009D290D" w:rsidRDefault="00BF6302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10.06.2025 15:00</w:t>
      </w:r>
    </w:p>
    <w:p w14:paraId="285FCE35" w14:textId="77777777" w:rsidR="00980948" w:rsidRPr="009D290D" w:rsidRDefault="00980948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1"/>
          <w:szCs w:val="21"/>
          <w:lang w:val="ru-RU"/>
          <w14:ligatures w14:val="none"/>
        </w:rPr>
      </w:pPr>
    </w:p>
    <w:p w14:paraId="7E7698B3" w14:textId="77777777" w:rsidR="00292D63" w:rsidRPr="009D290D" w:rsidRDefault="00BF6302" w:rsidP="00292D63">
      <w:pPr>
        <w:shd w:val="clear" w:color="auto" w:fill="FAFBFB"/>
        <w:spacing w:after="120" w:line="360" w:lineRule="atLeast"/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:lang w:val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:lang w:val="ru-RU"/>
        </w:rPr>
        <w:t>İştirak</w:t>
      </w:r>
      <w:proofErr w:type="spellEnd"/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:lang w:val="ru-RU"/>
        </w:rPr>
        <w:t>haqqı</w:t>
      </w:r>
      <w:proofErr w:type="spellEnd"/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:lang w:val="ru-RU"/>
        </w:rPr>
        <w:t>: 60 АЗН.</w:t>
      </w:r>
    </w:p>
    <w:p w14:paraId="26CCF5E1" w14:textId="77777777" w:rsidR="00292D63" w:rsidRPr="009D290D" w:rsidRDefault="00BF6302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</w:rPr>
        <w:t>Поставщики должны первоначально предоставить прилагаемое письмо-заявку контактному лицу, а после получения Основных условий открытого</w:t>
      </w:r>
      <w:r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</w:rPr>
        <w:t xml:space="preserve"> тендера оплатить увзнос частие и только затем представить свои предложения.  Взнос за участие не </w:t>
      </w:r>
      <w:r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</w:rPr>
        <w:lastRenderedPageBreak/>
        <w:t>возвращается ни при каких обстоятельствах, за исключением случая, если закупка не состоялась по причине участия менее трёх поставщиков.</w:t>
      </w:r>
    </w:p>
    <w:p w14:paraId="20016D1E" w14:textId="77777777" w:rsidR="00E26429" w:rsidRPr="009D290D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  <w14:ligatures w14:val="none"/>
        </w:rPr>
      </w:pPr>
    </w:p>
    <w:p w14:paraId="71C3CA19" w14:textId="77777777" w:rsidR="00205C1A" w:rsidRPr="009D290D" w:rsidRDefault="00205C1A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  <w14:ligatures w14:val="none"/>
        </w:rPr>
      </w:pPr>
    </w:p>
    <w:p w14:paraId="7F2D15BE" w14:textId="77777777" w:rsidR="00E26429" w:rsidRPr="006E63F6" w:rsidRDefault="00BF6302" w:rsidP="00E26429">
      <w:pPr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Допускается оплата суммы взноса за участие в манатах или в долларах США и Евро в эквивалентном размере.  </w:t>
      </w:r>
    </w:p>
    <w:p w14:paraId="7FA8132E" w14:textId="77777777" w:rsidR="00E26429" w:rsidRPr="006E63F6" w:rsidRDefault="00BF6302" w:rsidP="00E26429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Times New Roman" w:hAnsi="Times New Roman" w:cs="Times New Roman"/>
          <w:b/>
          <w:i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  <w:t xml:space="preserve">Номер </w:t>
      </w:r>
      <w:r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  <w:t>счета:</w:t>
      </w:r>
    </w:p>
    <w:p w14:paraId="6DF4C0F9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14:ligatures w14:val="none"/>
        </w:rPr>
      </w:pPr>
    </w:p>
    <w:tbl>
      <w:tblPr>
        <w:tblStyle w:val="TableGri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726527" w14:paraId="6F51D4F4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F4A2" w14:textId="77777777" w:rsidR="00E26429" w:rsidRPr="006E63F6" w:rsidRDefault="00BF6302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E583" w14:textId="77777777" w:rsidR="00E26429" w:rsidRPr="006E63F6" w:rsidRDefault="00BF6302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9354" w14:textId="77777777" w:rsidR="00E26429" w:rsidRPr="006E63F6" w:rsidRDefault="00BF6302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EURO</w:t>
            </w:r>
          </w:p>
        </w:tc>
      </w:tr>
      <w:tr w:rsidR="00726527" w14:paraId="7186F7D6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93DF" w14:textId="77777777" w:rsidR="00E26429" w:rsidRPr="006E63F6" w:rsidRDefault="00BF6302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Наименование: Международный Банк Азербайджана</w:t>
            </w:r>
          </w:p>
          <w:p w14:paraId="542C95F9" w14:textId="77777777" w:rsidR="00E26429" w:rsidRPr="006E63F6" w:rsidRDefault="00BF6302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АМБ – Департамент Клиентского Обслуживания</w:t>
            </w:r>
          </w:p>
          <w:p w14:paraId="4D8241A1" w14:textId="77777777" w:rsidR="00E26429" w:rsidRPr="006E63F6" w:rsidRDefault="00BF6302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Код: 805250</w:t>
            </w:r>
          </w:p>
          <w:p w14:paraId="191CA4F8" w14:textId="77777777" w:rsidR="00E26429" w:rsidRPr="006E63F6" w:rsidRDefault="00BF6302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VÖEN: 9900001881</w:t>
            </w:r>
          </w:p>
          <w:p w14:paraId="7AF16BA6" w14:textId="77777777" w:rsidR="00E26429" w:rsidRPr="006E63F6" w:rsidRDefault="00BF6302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Müxbir hesab: AZ03NABZ01350100000000002944</w:t>
            </w:r>
          </w:p>
          <w:p w14:paraId="1ABBA9EE" w14:textId="77777777" w:rsidR="00E26429" w:rsidRPr="006E63F6" w:rsidRDefault="00BF6302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SWIFT: IBAZAZ2X</w:t>
            </w:r>
          </w:p>
          <w:p w14:paraId="2C72D538" w14:textId="77777777" w:rsidR="00E26429" w:rsidRPr="006E63F6" w:rsidRDefault="00BF6302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9D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  <w:t>Клиент-получатель: AZARB.XAZAR DANIZ GAMICI</w:t>
            </w:r>
            <w:r w:rsidRPr="009D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  <w:t>LIYI QSC</w:t>
            </w:r>
          </w:p>
          <w:p w14:paraId="4C6AA34E" w14:textId="77777777" w:rsidR="00E26429" w:rsidRPr="006E63F6" w:rsidRDefault="00BF6302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VÖEN: 1701579951</w:t>
            </w:r>
          </w:p>
          <w:p w14:paraId="3207B8A2" w14:textId="77777777" w:rsidR="00E26429" w:rsidRPr="006E63F6" w:rsidRDefault="00BF6302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Счет № (AZN):   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FBC3" w14:textId="77777777" w:rsidR="00E26429" w:rsidRPr="006E63F6" w:rsidRDefault="00BF6302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9D2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Intermediary Bank: Citibank N.Y, </w:t>
            </w:r>
          </w:p>
          <w:p w14:paraId="3DC14AAC" w14:textId="77777777" w:rsidR="00E26429" w:rsidRPr="006E63F6" w:rsidRDefault="00BF6302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9D29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New York</w:t>
            </w:r>
          </w:p>
          <w:p w14:paraId="3B5A7270" w14:textId="77777777" w:rsidR="00E26429" w:rsidRPr="006E63F6" w:rsidRDefault="00BF6302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9D29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Acc.36083186,</w:t>
            </w:r>
            <w:r w:rsidRPr="009D29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SWIFT: CITIUS33</w:t>
            </w:r>
          </w:p>
          <w:p w14:paraId="17E5173E" w14:textId="77777777" w:rsidR="00E26429" w:rsidRPr="006E63F6" w:rsidRDefault="00BF6302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9D290D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Beneficiary Bank: The International Bank of Azerbaijan</w:t>
            </w:r>
          </w:p>
          <w:p w14:paraId="4AB97639" w14:textId="77777777" w:rsidR="00E26429" w:rsidRPr="006E63F6" w:rsidRDefault="00BF6302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9D29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IBA - Customer Service Departm</w:t>
            </w:r>
            <w:r w:rsidRPr="009D29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ent</w:t>
            </w:r>
          </w:p>
          <w:p w14:paraId="47F9343C" w14:textId="77777777" w:rsidR="00E26429" w:rsidRPr="006E63F6" w:rsidRDefault="00BF6302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9D29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SWIFT: IBAZAZ2X </w:t>
            </w:r>
          </w:p>
          <w:p w14:paraId="3E55BF3C" w14:textId="77777777" w:rsidR="00E26429" w:rsidRPr="006E63F6" w:rsidRDefault="00BF6302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Nizami</w:t>
            </w:r>
            <w:proofErr w:type="spellEnd"/>
            <w:r w:rsidRPr="009D29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str., 67</w:t>
            </w:r>
            <w:r w:rsidRPr="009D29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Beneficiary:   AZARB.XAZAR DANIZ GAMICILIYI QSC</w:t>
            </w:r>
          </w:p>
          <w:p w14:paraId="7A9627AD" w14:textId="77777777" w:rsidR="00E26429" w:rsidRPr="006E63F6" w:rsidRDefault="00BF6302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TAX ID:  1701579951</w:t>
            </w:r>
          </w:p>
          <w:p w14:paraId="6D7D119B" w14:textId="77777777" w:rsidR="00E26429" w:rsidRPr="006E63F6" w:rsidRDefault="00BF6302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Account №:             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4797" w14:textId="77777777" w:rsidR="00E26429" w:rsidRPr="006E63F6" w:rsidRDefault="00BF6302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0D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Intermediary Bank: Commerzbank AG, Frankfurt am Main</w:t>
            </w:r>
          </w:p>
          <w:p w14:paraId="4EDC556E" w14:textId="77777777" w:rsidR="00E26429" w:rsidRPr="006E63F6" w:rsidRDefault="00BF6302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0D">
              <w:rPr>
                <w:rFonts w:ascii="Times New Roman" w:eastAsia="Times New Roman" w:hAnsi="Times New Roman" w:cs="Times New Roman"/>
                <w:sz w:val="24"/>
                <w:szCs w:val="24"/>
              </w:rPr>
              <w:t>SWIFT: COBADEFF</w:t>
            </w:r>
          </w:p>
          <w:p w14:paraId="75C63440" w14:textId="77777777" w:rsidR="00E26429" w:rsidRPr="006E63F6" w:rsidRDefault="00BF6302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0D">
              <w:rPr>
                <w:rFonts w:ascii="Times New Roman" w:eastAsia="Times New Roman" w:hAnsi="Times New Roman" w:cs="Times New Roman"/>
                <w:sz w:val="24"/>
                <w:szCs w:val="24"/>
              </w:rPr>
              <w:t>ACC # 400 88 660 3001</w:t>
            </w:r>
          </w:p>
          <w:p w14:paraId="4FCF6C8A" w14:textId="77777777" w:rsidR="00E26429" w:rsidRPr="006E63F6" w:rsidRDefault="00BF6302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0D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Beneficiary Bank: The International Bank of Azerbaijan,</w:t>
            </w:r>
          </w:p>
          <w:p w14:paraId="6383DC8C" w14:textId="77777777" w:rsidR="00E26429" w:rsidRPr="006E63F6" w:rsidRDefault="00BF6302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0D">
              <w:rPr>
                <w:rFonts w:ascii="Times New Roman" w:eastAsia="Times New Roman" w:hAnsi="Times New Roman" w:cs="Times New Roman"/>
                <w:sz w:val="24"/>
                <w:szCs w:val="24"/>
              </w:rPr>
              <w:t>IBA-Premi</w:t>
            </w:r>
            <w:r w:rsidRPr="009D290D">
              <w:rPr>
                <w:rFonts w:ascii="Times New Roman" w:eastAsia="Times New Roman" w:hAnsi="Times New Roman" w:cs="Times New Roman"/>
                <w:sz w:val="24"/>
                <w:szCs w:val="24"/>
              </w:rPr>
              <w:t>er Customer Service</w:t>
            </w:r>
          </w:p>
          <w:p w14:paraId="54B0CEB6" w14:textId="77777777" w:rsidR="00E26429" w:rsidRPr="006E63F6" w:rsidRDefault="00BF6302" w:rsidP="005C2A6C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290D">
              <w:rPr>
                <w:rFonts w:ascii="Times New Roman" w:eastAsia="Times New Roman" w:hAnsi="Times New Roman" w:cs="Times New Roman"/>
                <w:color w:val="0F4761"/>
                <w:sz w:val="24"/>
                <w:szCs w:val="24"/>
              </w:rPr>
              <w:t xml:space="preserve">SWIFT: IBAZAZ2X </w:t>
            </w:r>
          </w:p>
          <w:p w14:paraId="1DF6EC85" w14:textId="77777777" w:rsidR="00E26429" w:rsidRPr="006E63F6" w:rsidRDefault="00BF6302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290D">
              <w:rPr>
                <w:rFonts w:ascii="Times New Roman" w:eastAsia="Times New Roman" w:hAnsi="Times New Roman" w:cs="Times New Roman"/>
                <w:sz w:val="24"/>
                <w:szCs w:val="24"/>
              </w:rPr>
              <w:t>Nizami</w:t>
            </w:r>
            <w:proofErr w:type="spellEnd"/>
            <w:r w:rsidRPr="009D2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str., 67</w:t>
            </w:r>
            <w:r w:rsidRPr="009D29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Beneficiary: Azerbaijan Caspian Shipping </w:t>
            </w:r>
            <w:r w:rsidRPr="009D290D">
              <w:rPr>
                <w:rFonts w:ascii="Times New Roman" w:eastAsia="Times New Roman" w:hAnsi="Times New Roman" w:cs="Times New Roman"/>
                <w:sz w:val="24"/>
                <w:szCs w:val="24"/>
              </w:rPr>
              <w:t>CJSC</w:t>
            </w:r>
          </w:p>
          <w:p w14:paraId="24DC59F9" w14:textId="77777777" w:rsidR="00E26429" w:rsidRPr="006E63F6" w:rsidRDefault="00BF6302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TAX ID: 1701579951</w:t>
            </w:r>
          </w:p>
          <w:p w14:paraId="34746D04" w14:textId="77777777" w:rsidR="00E26429" w:rsidRPr="006E63F6" w:rsidRDefault="00BF6302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Account №:                AZ06IBAZ38150019781115341120</w:t>
            </w:r>
          </w:p>
        </w:tc>
      </w:tr>
    </w:tbl>
    <w:p w14:paraId="61DEAE39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36CEA6AF" w14:textId="77777777" w:rsidR="00B45956" w:rsidRPr="009D290D" w:rsidRDefault="00BF6302" w:rsidP="00B45956">
      <w:pPr>
        <w:pStyle w:val="Paint"/>
        <w:tabs>
          <w:tab w:val="left" w:pos="720"/>
        </w:tabs>
        <w:spacing w:before="0" w:after="0"/>
        <w:rPr>
          <w:rFonts w:ascii="Times New Roman" w:eastAsia="Times New Roman" w:hAnsi="Times New Roman"/>
          <w:color w:val="050F21"/>
          <w:kern w:val="0"/>
          <w:sz w:val="25"/>
          <w:szCs w:val="25"/>
          <w:lang w:eastAsia="en-US"/>
        </w:rPr>
      </w:pPr>
      <w:r>
        <w:rPr>
          <w:rFonts w:ascii="Times New Roman" w:eastAsia="Times New Roman" w:hAnsi="Times New Roman"/>
          <w:color w:val="050F21"/>
          <w:kern w:val="0"/>
          <w:sz w:val="25"/>
          <w:szCs w:val="25"/>
          <w:lang w:eastAsia="en-US"/>
        </w:rPr>
        <w:t xml:space="preserve">Контактное лицо: Рахим Аббасов - Специалист Департамента по Закупкам ASCO </w:t>
      </w:r>
    </w:p>
    <w:p w14:paraId="30DD6995" w14:textId="77777777" w:rsidR="00B45956" w:rsidRPr="009D290D" w:rsidRDefault="00BF6302" w:rsidP="00B45956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Телефон: +99450 274 02 77</w:t>
      </w:r>
    </w:p>
    <w:p w14:paraId="39284315" w14:textId="77777777" w:rsidR="00B45956" w:rsidRPr="009D290D" w:rsidRDefault="00BF6302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Адрес электронной почты: rahim.abbasov@asco.az, </w:t>
      </w:r>
      <w:hyperlink r:id="rId8" w:history="1">
        <w:r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 </w:t>
      </w:r>
    </w:p>
    <w:p w14:paraId="58A2612E" w14:textId="77777777" w:rsidR="00B45956" w:rsidRPr="009D290D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</w:p>
    <w:p w14:paraId="687718C5" w14:textId="77777777" w:rsidR="00A5419B" w:rsidRPr="009D290D" w:rsidRDefault="00BF6302" w:rsidP="00A5419B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По юридическим </w:t>
      </w:r>
      <w:proofErr w:type="gramStart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вопросам :</w:t>
      </w:r>
      <w:proofErr w:type="gramEnd"/>
    </w:p>
    <w:p w14:paraId="3BFE2F75" w14:textId="77777777" w:rsidR="00A5419B" w:rsidRPr="009D290D" w:rsidRDefault="00BF6302" w:rsidP="00A5419B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Телефонный номер: +994 12 4043700 (внутр. 1098)</w:t>
      </w:r>
    </w:p>
    <w:p w14:paraId="216F78F1" w14:textId="77777777" w:rsidR="00292D63" w:rsidRPr="009D290D" w:rsidRDefault="00BF6302" w:rsidP="00A5419B">
      <w:pP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Адрес электронной почты: </w:t>
      </w:r>
      <w:hyperlink r:id="rId9" w:history="1">
        <w:r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</w:p>
    <w:p w14:paraId="4C7F7C6F" w14:textId="77777777" w:rsidR="007418BE" w:rsidRPr="009D290D" w:rsidRDefault="007418B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14:paraId="51D581B8" w14:textId="77777777" w:rsidR="00CA4D8F" w:rsidRPr="009D290D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14:paraId="06DE500E" w14:textId="77777777" w:rsidR="00CA4D8F" w:rsidRPr="009D290D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14:paraId="19B1E542" w14:textId="77777777" w:rsidR="00CA4D8F" w:rsidRPr="009D290D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14:paraId="58B4C2FB" w14:textId="77777777" w:rsidR="00B45956" w:rsidRPr="009D290D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14:paraId="29A90541" w14:textId="77777777" w:rsidR="00B45956" w:rsidRPr="009D290D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14:paraId="543B61EF" w14:textId="77777777" w:rsidR="006D144F" w:rsidRPr="009D290D" w:rsidRDefault="006D144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14:paraId="0528E711" w14:textId="77777777" w:rsidR="00CA4D8F" w:rsidRPr="009D290D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14:paraId="0D353778" w14:textId="77777777" w:rsidR="007418BE" w:rsidRPr="006E63F6" w:rsidRDefault="00BF6302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(</w:t>
      </w:r>
      <w:r>
        <w:rPr>
          <w:rFonts w:ascii="Times New Roman" w:eastAsia="Times New Roman" w:hAnsi="Times New Roman" w:cs="Times New Roman"/>
          <w:b/>
          <w:bCs/>
          <w:color w:val="FF0000"/>
          <w:lang w:val="ru-RU"/>
        </w:rPr>
        <w:t>(на бланке участника-претендента)</w:t>
      </w:r>
      <w:r>
        <w:rPr>
          <w:rFonts w:ascii="Times New Roman" w:eastAsia="Times New Roman" w:hAnsi="Times New Roman" w:cs="Times New Roman"/>
          <w:b/>
          <w:bCs/>
          <w:lang w:val="ru-RU"/>
        </w:rPr>
        <w:t>)</w:t>
      </w:r>
    </w:p>
    <w:p w14:paraId="4D9DA439" w14:textId="77777777" w:rsidR="007418BE" w:rsidRPr="006E63F6" w:rsidRDefault="00BF6302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ПИСЬМО ЗАЯВКА</w:t>
      </w:r>
    </w:p>
    <w:p w14:paraId="33B2104D" w14:textId="77777777" w:rsidR="007418BE" w:rsidRPr="006E63F6" w:rsidRDefault="00BF6302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НА УЧАСТИЕ В ОТКРЫТОМ ТЕНДЕРЕ</w:t>
      </w:r>
    </w:p>
    <w:p w14:paraId="51281B89" w14:textId="77777777"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14:paraId="0AB52E24" w14:textId="77777777" w:rsidR="007418BE" w:rsidRPr="006E63F6" w:rsidRDefault="00BF6302" w:rsidP="007418BE">
      <w:pPr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Город _______ “___”_________2025 года</w:t>
      </w:r>
    </w:p>
    <w:p w14:paraId="63B7C69C" w14:textId="77777777" w:rsidR="007418BE" w:rsidRPr="006E63F6" w:rsidRDefault="00BF6302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___________№           </w:t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  <w:t xml:space="preserve">                                </w:t>
      </w: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          </w:t>
      </w:r>
    </w:p>
    <w:p w14:paraId="1C4B3CF8" w14:textId="77777777" w:rsidR="007418BE" w:rsidRPr="006E63F6" w:rsidRDefault="007418BE" w:rsidP="007418BE">
      <w:pPr>
        <w:spacing w:after="0" w:line="240" w:lineRule="auto"/>
        <w:rPr>
          <w:rFonts w:ascii="Times New Roman" w:hAnsi="Times New Roman" w:cs="Times New Roman"/>
          <w:bCs/>
          <w:i/>
          <w:lang w:val="az-Latn-AZ" w:eastAsia="ru-RU"/>
        </w:rPr>
      </w:pPr>
    </w:p>
    <w:p w14:paraId="0D6EB7F6" w14:textId="77777777" w:rsidR="007418BE" w:rsidRPr="006E63F6" w:rsidRDefault="00BF6302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Председателю Закупочной Комиссии ASCO</w:t>
      </w:r>
    </w:p>
    <w:p w14:paraId="6B93FEE1" w14:textId="77777777" w:rsidR="007418BE" w:rsidRPr="006E63F6" w:rsidRDefault="00BF6302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г-н Джабраилу Махмудлу,</w:t>
      </w:r>
    </w:p>
    <w:p w14:paraId="27A5E584" w14:textId="77777777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Cs/>
          <w:lang w:val="az-Latn-AZ" w:eastAsia="ru-RU"/>
        </w:rPr>
      </w:pPr>
    </w:p>
    <w:p w14:paraId="2262C276" w14:textId="77777777" w:rsidR="007418BE" w:rsidRPr="006E63F6" w:rsidRDefault="00BF6302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>Настоящей заявкой [с указанием полного наименования претендента-подрядчика] подтверждает намерение принять участие в открытом тендере № [с указанием претендентом номера конкурса</w:t>
      </w:r>
      <w:r>
        <w:rPr>
          <w:rFonts w:ascii="Times New Roman" w:eastAsia="Times New Roman" w:hAnsi="Times New Roman" w:cs="Times New Roman"/>
          <w:lang w:val="ru-RU"/>
        </w:rPr>
        <w:t>], объявленном «ASCO» в связи с закупкой «__________».</w:t>
      </w:r>
    </w:p>
    <w:p w14:paraId="41CAE39C" w14:textId="77777777" w:rsidR="007418BE" w:rsidRPr="006E63F6" w:rsidRDefault="00BF6302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>При этом подтверждаем, что в отношении [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с указ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анием полного наименования претендента-подрядчика </w:t>
      </w:r>
      <w:r>
        <w:rPr>
          <w:rFonts w:ascii="Times New Roman" w:eastAsia="Times New Roman" w:hAnsi="Times New Roman" w:cs="Times New Roman"/>
          <w:lang w:val="ru-RU"/>
        </w:rPr>
        <w:t>] не проводится процедура ликвидации, банкротства, деятельность не приостановлена, а также отсутствуют иные обстоятельства, не по</w:t>
      </w:r>
      <w:r>
        <w:rPr>
          <w:rFonts w:ascii="Times New Roman" w:eastAsia="Times New Roman" w:hAnsi="Times New Roman" w:cs="Times New Roman"/>
          <w:lang w:val="ru-RU"/>
        </w:rPr>
        <w:t xml:space="preserve">зволяющие участвовать в данном тендере. </w:t>
      </w:r>
    </w:p>
    <w:p w14:paraId="1F8AC119" w14:textId="77777777" w:rsidR="007418BE" w:rsidRPr="006E63F6" w:rsidRDefault="00BF6302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>Гарантируем, что [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с указанием полного наименования претенден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та-подрядчика </w:t>
      </w:r>
      <w:r>
        <w:rPr>
          <w:rFonts w:ascii="Times New Roman" w:eastAsia="Times New Roman" w:hAnsi="Times New Roman" w:cs="Times New Roman"/>
          <w:lang w:val="ru-RU"/>
        </w:rPr>
        <w:t>] не является лицом, связанным с ASCO.</w:t>
      </w:r>
    </w:p>
    <w:p w14:paraId="291EA55D" w14:textId="77777777" w:rsidR="007418BE" w:rsidRPr="006E63F6" w:rsidRDefault="00BF6302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 xml:space="preserve">Сообщаем, что для оперативного </w:t>
      </w:r>
      <w:r>
        <w:rPr>
          <w:rFonts w:ascii="Times New Roman" w:eastAsia="Times New Roman" w:hAnsi="Times New Roman" w:cs="Times New Roman"/>
          <w:lang w:val="ru-RU"/>
        </w:rPr>
        <w:t>взаимодействия с Вами по вопросам, связанным с представленной документацией и другими процедурами, нами уполномочен:</w:t>
      </w:r>
    </w:p>
    <w:p w14:paraId="17BAACFD" w14:textId="77777777" w:rsidR="007418BE" w:rsidRPr="006E63F6" w:rsidRDefault="007418BE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</w:p>
    <w:p w14:paraId="6F8B3555" w14:textId="77777777" w:rsidR="007418BE" w:rsidRPr="006E63F6" w:rsidRDefault="00BF6302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Контактное лицо: </w:t>
      </w:r>
    </w:p>
    <w:p w14:paraId="4A89EC66" w14:textId="77777777" w:rsidR="007418BE" w:rsidRPr="006E63F6" w:rsidRDefault="00BF6302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Должность контактного лица: </w:t>
      </w:r>
    </w:p>
    <w:p w14:paraId="283EDBE6" w14:textId="77777777" w:rsidR="007418BE" w:rsidRPr="006E63F6" w:rsidRDefault="00BF6302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Телефон: </w:t>
      </w:r>
    </w:p>
    <w:p w14:paraId="0E86CE0A" w14:textId="77777777" w:rsidR="007418BE" w:rsidRPr="006E63F6" w:rsidRDefault="00BF6302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E-mail: </w:t>
      </w:r>
    </w:p>
    <w:p w14:paraId="649B140C" w14:textId="77777777"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14:paraId="2C5CF5F7" w14:textId="77777777"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14:paraId="0554C3E6" w14:textId="77777777"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14:paraId="1FEC06C1" w14:textId="77777777" w:rsidR="007418BE" w:rsidRPr="006E63F6" w:rsidRDefault="00BF6302" w:rsidP="007418BE">
      <w:pPr>
        <w:spacing w:after="0" w:line="240" w:lineRule="auto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________________________________                                   _______________________</w:t>
      </w:r>
    </w:p>
    <w:p w14:paraId="3CCBD66E" w14:textId="77777777" w:rsidR="007418BE" w:rsidRPr="006E63F6" w:rsidRDefault="00BF6302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>
        <w:rPr>
          <w:rFonts w:ascii="Times New Roman" w:eastAsia="Times New Roman" w:hAnsi="Times New Roman" w:cs="Times New Roman"/>
          <w:i/>
          <w:iCs/>
          <w:vertAlign w:val="superscript"/>
          <w:lang w:val="ru-RU" w:eastAsia="ru-RU"/>
        </w:rPr>
        <w:t>(Ф.И.О. уполномоченного лица) (подпись уполномоченного лица)</w:t>
      </w:r>
    </w:p>
    <w:p w14:paraId="72EE1C44" w14:textId="77777777" w:rsidR="007418BE" w:rsidRPr="006E63F6" w:rsidRDefault="00BF6302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_________________________________                                                  </w:t>
      </w:r>
    </w:p>
    <w:p w14:paraId="33BF4288" w14:textId="77777777" w:rsidR="007418BE" w:rsidRPr="006E63F6" w:rsidRDefault="00BF6302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>
        <w:rPr>
          <w:rFonts w:ascii="Times New Roman" w:eastAsia="Times New Roman" w:hAnsi="Times New Roman" w:cs="Times New Roman"/>
          <w:i/>
          <w:iCs/>
          <w:vertAlign w:val="superscript"/>
          <w:lang w:val="ru-RU" w:eastAsia="ru-RU"/>
        </w:rPr>
        <w:t>(должность уполномоченного лица)</w:t>
      </w:r>
    </w:p>
    <w:p w14:paraId="4B682F8D" w14:textId="77777777" w:rsidR="007418BE" w:rsidRPr="006E63F6" w:rsidRDefault="00BF6302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                          </w:t>
      </w:r>
    </w:p>
    <w:p w14:paraId="320F6EA6" w14:textId="3CE3DF47" w:rsidR="007418BE" w:rsidRPr="005B7C54" w:rsidRDefault="00BF6302" w:rsidP="00A5419B">
      <w:pPr>
        <w:rPr>
          <w:rFonts w:ascii="Times New Roman" w:hAnsi="Times New Roman" w:cs="Times New Roman"/>
          <w:b/>
          <w:sz w:val="16"/>
          <w:szCs w:val="16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M.П.</w:t>
      </w:r>
    </w:p>
    <w:sectPr w:rsidR="007418BE" w:rsidRPr="005B7C54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7EAB" w14:textId="77777777" w:rsidR="00BF6302" w:rsidRDefault="00BF6302" w:rsidP="005B7C54">
      <w:pPr>
        <w:spacing w:after="0" w:line="240" w:lineRule="auto"/>
      </w:pPr>
      <w:r>
        <w:separator/>
      </w:r>
    </w:p>
  </w:endnote>
  <w:endnote w:type="continuationSeparator" w:id="0">
    <w:p w14:paraId="71AB4A6C" w14:textId="77777777" w:rsidR="00BF6302" w:rsidRDefault="00BF6302" w:rsidP="005B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862B" w14:textId="77777777" w:rsidR="00BF6302" w:rsidRDefault="00BF6302" w:rsidP="005B7C54">
      <w:pPr>
        <w:spacing w:after="0" w:line="240" w:lineRule="auto"/>
      </w:pPr>
      <w:r>
        <w:separator/>
      </w:r>
    </w:p>
  </w:footnote>
  <w:footnote w:type="continuationSeparator" w:id="0">
    <w:p w14:paraId="082A262B" w14:textId="77777777" w:rsidR="00BF6302" w:rsidRDefault="00BF6302" w:rsidP="005B7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58A3"/>
    <w:multiLevelType w:val="hybridMultilevel"/>
    <w:tmpl w:val="B7D6207C"/>
    <w:lvl w:ilvl="0" w:tplc="50D8054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E490E7DE" w:tentative="1">
      <w:start w:val="1"/>
      <w:numFmt w:val="lowerLetter"/>
      <w:lvlText w:val="%2."/>
      <w:lvlJc w:val="left"/>
      <w:pPr>
        <w:ind w:left="1780" w:hanging="360"/>
      </w:pPr>
    </w:lvl>
    <w:lvl w:ilvl="2" w:tplc="B4768274" w:tentative="1">
      <w:start w:val="1"/>
      <w:numFmt w:val="lowerRoman"/>
      <w:lvlText w:val="%3."/>
      <w:lvlJc w:val="right"/>
      <w:pPr>
        <w:ind w:left="2500" w:hanging="180"/>
      </w:pPr>
    </w:lvl>
    <w:lvl w:ilvl="3" w:tplc="2BC8F232" w:tentative="1">
      <w:start w:val="1"/>
      <w:numFmt w:val="decimal"/>
      <w:lvlText w:val="%4."/>
      <w:lvlJc w:val="left"/>
      <w:pPr>
        <w:ind w:left="3220" w:hanging="360"/>
      </w:pPr>
    </w:lvl>
    <w:lvl w:ilvl="4" w:tplc="1416E654" w:tentative="1">
      <w:start w:val="1"/>
      <w:numFmt w:val="lowerLetter"/>
      <w:lvlText w:val="%5."/>
      <w:lvlJc w:val="left"/>
      <w:pPr>
        <w:ind w:left="3940" w:hanging="360"/>
      </w:pPr>
    </w:lvl>
    <w:lvl w:ilvl="5" w:tplc="BCA6AB5A" w:tentative="1">
      <w:start w:val="1"/>
      <w:numFmt w:val="lowerRoman"/>
      <w:lvlText w:val="%6."/>
      <w:lvlJc w:val="right"/>
      <w:pPr>
        <w:ind w:left="4660" w:hanging="180"/>
      </w:pPr>
    </w:lvl>
    <w:lvl w:ilvl="6" w:tplc="0FCE8F94" w:tentative="1">
      <w:start w:val="1"/>
      <w:numFmt w:val="decimal"/>
      <w:lvlText w:val="%7."/>
      <w:lvlJc w:val="left"/>
      <w:pPr>
        <w:ind w:left="5380" w:hanging="360"/>
      </w:pPr>
    </w:lvl>
    <w:lvl w:ilvl="7" w:tplc="BDBECD20" w:tentative="1">
      <w:start w:val="1"/>
      <w:numFmt w:val="lowerLetter"/>
      <w:lvlText w:val="%8."/>
      <w:lvlJc w:val="left"/>
      <w:pPr>
        <w:ind w:left="6100" w:hanging="360"/>
      </w:pPr>
    </w:lvl>
    <w:lvl w:ilvl="8" w:tplc="C3901212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CA34B7"/>
    <w:multiLevelType w:val="hybridMultilevel"/>
    <w:tmpl w:val="8AE86EA6"/>
    <w:lvl w:ilvl="0" w:tplc="8344334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F72780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F1E000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B184FE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A09C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1201DA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18A3D1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C7C837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4B2909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AF0222"/>
    <w:multiLevelType w:val="hybridMultilevel"/>
    <w:tmpl w:val="98603D48"/>
    <w:lvl w:ilvl="0" w:tplc="3AA8C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C8F6E8" w:tentative="1">
      <w:start w:val="1"/>
      <w:numFmt w:val="lowerLetter"/>
      <w:lvlText w:val="%2."/>
      <w:lvlJc w:val="left"/>
      <w:pPr>
        <w:ind w:left="1440" w:hanging="360"/>
      </w:pPr>
    </w:lvl>
    <w:lvl w:ilvl="2" w:tplc="B57A80BE" w:tentative="1">
      <w:start w:val="1"/>
      <w:numFmt w:val="lowerRoman"/>
      <w:lvlText w:val="%3."/>
      <w:lvlJc w:val="right"/>
      <w:pPr>
        <w:ind w:left="2160" w:hanging="180"/>
      </w:pPr>
    </w:lvl>
    <w:lvl w:ilvl="3" w:tplc="638EDF0C" w:tentative="1">
      <w:start w:val="1"/>
      <w:numFmt w:val="decimal"/>
      <w:lvlText w:val="%4."/>
      <w:lvlJc w:val="left"/>
      <w:pPr>
        <w:ind w:left="2880" w:hanging="360"/>
      </w:pPr>
    </w:lvl>
    <w:lvl w:ilvl="4" w:tplc="872878C8" w:tentative="1">
      <w:start w:val="1"/>
      <w:numFmt w:val="lowerLetter"/>
      <w:lvlText w:val="%5."/>
      <w:lvlJc w:val="left"/>
      <w:pPr>
        <w:ind w:left="3600" w:hanging="360"/>
      </w:pPr>
    </w:lvl>
    <w:lvl w:ilvl="5" w:tplc="364C806E" w:tentative="1">
      <w:start w:val="1"/>
      <w:numFmt w:val="lowerRoman"/>
      <w:lvlText w:val="%6."/>
      <w:lvlJc w:val="right"/>
      <w:pPr>
        <w:ind w:left="4320" w:hanging="180"/>
      </w:pPr>
    </w:lvl>
    <w:lvl w:ilvl="6" w:tplc="83E6B476" w:tentative="1">
      <w:start w:val="1"/>
      <w:numFmt w:val="decimal"/>
      <w:lvlText w:val="%7."/>
      <w:lvlJc w:val="left"/>
      <w:pPr>
        <w:ind w:left="5040" w:hanging="360"/>
      </w:pPr>
    </w:lvl>
    <w:lvl w:ilvl="7" w:tplc="A2DC4AE6" w:tentative="1">
      <w:start w:val="1"/>
      <w:numFmt w:val="lowerLetter"/>
      <w:lvlText w:val="%8."/>
      <w:lvlJc w:val="left"/>
      <w:pPr>
        <w:ind w:left="5760" w:hanging="360"/>
      </w:pPr>
    </w:lvl>
    <w:lvl w:ilvl="8" w:tplc="B0BEF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93D2E"/>
    <w:multiLevelType w:val="hybridMultilevel"/>
    <w:tmpl w:val="32BA8586"/>
    <w:lvl w:ilvl="0" w:tplc="46FEDE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E665F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C5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23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8A0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2A7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C1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CEA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BC0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321CA"/>
    <w:multiLevelType w:val="hybridMultilevel"/>
    <w:tmpl w:val="17C41526"/>
    <w:lvl w:ilvl="0" w:tplc="06D44CD8">
      <w:start w:val="1"/>
      <w:numFmt w:val="decimal"/>
      <w:lvlText w:val="%1."/>
      <w:lvlJc w:val="left"/>
      <w:pPr>
        <w:ind w:left="720" w:hanging="360"/>
      </w:pPr>
    </w:lvl>
    <w:lvl w:ilvl="1" w:tplc="62908212">
      <w:start w:val="1"/>
      <w:numFmt w:val="lowerLetter"/>
      <w:lvlText w:val="%2."/>
      <w:lvlJc w:val="left"/>
      <w:pPr>
        <w:ind w:left="1440" w:hanging="360"/>
      </w:pPr>
    </w:lvl>
    <w:lvl w:ilvl="2" w:tplc="867E1B4A">
      <w:start w:val="1"/>
      <w:numFmt w:val="lowerRoman"/>
      <w:lvlText w:val="%3."/>
      <w:lvlJc w:val="right"/>
      <w:pPr>
        <w:ind w:left="2160" w:hanging="180"/>
      </w:pPr>
    </w:lvl>
    <w:lvl w:ilvl="3" w:tplc="41FA8950">
      <w:start w:val="1"/>
      <w:numFmt w:val="decimal"/>
      <w:lvlText w:val="%4."/>
      <w:lvlJc w:val="left"/>
      <w:pPr>
        <w:ind w:left="2880" w:hanging="360"/>
      </w:pPr>
    </w:lvl>
    <w:lvl w:ilvl="4" w:tplc="520ACBAE">
      <w:start w:val="1"/>
      <w:numFmt w:val="lowerLetter"/>
      <w:lvlText w:val="%5."/>
      <w:lvlJc w:val="left"/>
      <w:pPr>
        <w:ind w:left="3600" w:hanging="360"/>
      </w:pPr>
    </w:lvl>
    <w:lvl w:ilvl="5" w:tplc="6C5EC86C">
      <w:start w:val="1"/>
      <w:numFmt w:val="lowerRoman"/>
      <w:lvlText w:val="%6."/>
      <w:lvlJc w:val="right"/>
      <w:pPr>
        <w:ind w:left="4320" w:hanging="180"/>
      </w:pPr>
    </w:lvl>
    <w:lvl w:ilvl="6" w:tplc="74B0E718">
      <w:start w:val="1"/>
      <w:numFmt w:val="decimal"/>
      <w:lvlText w:val="%7."/>
      <w:lvlJc w:val="left"/>
      <w:pPr>
        <w:ind w:left="5040" w:hanging="360"/>
      </w:pPr>
    </w:lvl>
    <w:lvl w:ilvl="7" w:tplc="129AE184">
      <w:start w:val="1"/>
      <w:numFmt w:val="lowerLetter"/>
      <w:lvlText w:val="%8."/>
      <w:lvlJc w:val="left"/>
      <w:pPr>
        <w:ind w:left="5760" w:hanging="360"/>
      </w:pPr>
    </w:lvl>
    <w:lvl w:ilvl="8" w:tplc="35C04F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63"/>
    <w:rsid w:val="00125B0D"/>
    <w:rsid w:val="0014357A"/>
    <w:rsid w:val="00164787"/>
    <w:rsid w:val="00165C4A"/>
    <w:rsid w:val="00205C1A"/>
    <w:rsid w:val="00292D63"/>
    <w:rsid w:val="003C7E6C"/>
    <w:rsid w:val="003D6CDE"/>
    <w:rsid w:val="0041513A"/>
    <w:rsid w:val="004B5F27"/>
    <w:rsid w:val="004C134D"/>
    <w:rsid w:val="00596E84"/>
    <w:rsid w:val="005B7C54"/>
    <w:rsid w:val="005C2A6C"/>
    <w:rsid w:val="005E6D99"/>
    <w:rsid w:val="0065474A"/>
    <w:rsid w:val="006D144F"/>
    <w:rsid w:val="006E2295"/>
    <w:rsid w:val="006E63F6"/>
    <w:rsid w:val="00700FA2"/>
    <w:rsid w:val="00726527"/>
    <w:rsid w:val="007418BE"/>
    <w:rsid w:val="007A2CDF"/>
    <w:rsid w:val="007E43F0"/>
    <w:rsid w:val="0080754D"/>
    <w:rsid w:val="008F0F4C"/>
    <w:rsid w:val="00922497"/>
    <w:rsid w:val="00980948"/>
    <w:rsid w:val="009D290D"/>
    <w:rsid w:val="00A5419B"/>
    <w:rsid w:val="00B0612A"/>
    <w:rsid w:val="00B45956"/>
    <w:rsid w:val="00B71D7E"/>
    <w:rsid w:val="00B94D74"/>
    <w:rsid w:val="00BF260C"/>
    <w:rsid w:val="00BF6302"/>
    <w:rsid w:val="00C15236"/>
    <w:rsid w:val="00C41AB3"/>
    <w:rsid w:val="00C42778"/>
    <w:rsid w:val="00C80E29"/>
    <w:rsid w:val="00C93C40"/>
    <w:rsid w:val="00CA3A40"/>
    <w:rsid w:val="00CA4D8F"/>
    <w:rsid w:val="00D471AF"/>
    <w:rsid w:val="00D762FF"/>
    <w:rsid w:val="00D8624F"/>
    <w:rsid w:val="00E26429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362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D63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E26429"/>
  </w:style>
  <w:style w:type="table" w:styleId="TableGrid">
    <w:name w:val="Table Grid"/>
    <w:aliases w:val="TabelEcorys,Tabla,Table 1,Test"/>
    <w:basedOn w:val="TableNormal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BodyText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459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5956"/>
  </w:style>
  <w:style w:type="paragraph" w:styleId="Header">
    <w:name w:val="header"/>
    <w:basedOn w:val="Normal"/>
    <w:link w:val="HeaderChar"/>
    <w:uiPriority w:val="99"/>
    <w:unhideWhenUsed/>
    <w:rsid w:val="005B7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C54"/>
  </w:style>
  <w:style w:type="paragraph" w:styleId="Footer">
    <w:name w:val="footer"/>
    <w:basedOn w:val="Normal"/>
    <w:link w:val="FooterChar"/>
    <w:uiPriority w:val="99"/>
    <w:unhideWhenUsed/>
    <w:rsid w:val="005B7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3510</Words>
  <Characters>2001</Characters>
  <Application>Microsoft Office Word</Application>
  <DocSecurity>0</DocSecurity>
  <Lines>16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2025-05-29T05:14:00Z</dcterms:created>
  <dcterms:modified xsi:type="dcterms:W3CDTF">2025-05-29T05:14:00Z</dcterms:modified>
</cp:coreProperties>
</file>