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7F7858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ИЗВЕЩЕНИЕ О ПОБЕД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ИТЕЛЕ ОТКРЫТОГО КОНКУРСА № AM021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/2023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проведенного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ЗАКРЫТЫМ АКЦИОНЕРНОМ ОБЩЕСТВОМ «КА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СПИЙСКОЕ МОРСКОЕ ПАРОХОДСТВО» 23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02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.2023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D2A99" w:rsidRP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закупку запасных частей для вспомогательных двигателей Deutz BF6M1015MC крановых судов «Ширван-2», «З.Гаджиев» и «Ширван»</w:t>
      </w:r>
      <w:r w:rsidR="007F7858" w:rsidRP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,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находящихся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ED2A99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7F785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F7858">
              <w:rPr>
                <w:rFonts w:ascii="Arial" w:eastAsia="Arial" w:hAnsi="Arial" w:cs="Arial"/>
                <w:b/>
                <w:lang w:val="az-Latn-AZ"/>
              </w:rPr>
              <w:t>З</w:t>
            </w:r>
            <w:r>
              <w:rPr>
                <w:rFonts w:ascii="Arial" w:eastAsia="Arial" w:hAnsi="Arial" w:cs="Arial"/>
                <w:b/>
                <w:lang w:val="az-Latn-AZ"/>
              </w:rPr>
              <w:t>акупка</w:t>
            </w:r>
            <w:r w:rsidR="00ED2A99" w:rsidRPr="00ED2A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запасных частей для вспомогательных двигателей Deutz BF6M1015MC крановых судов «Ширван-2», «З.Гаджиев» и «Ширван»,</w:t>
            </w:r>
            <w:r w:rsidR="00ED2A99" w:rsidRPr="007F785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находящихся на балансе компании.</w:t>
            </w:r>
          </w:p>
        </w:tc>
      </w:tr>
      <w:tr w:rsidR="00F41B33" w:rsidRPr="007F7858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ООО </w:t>
            </w:r>
            <w:r w:rsidR="00ED2A99">
              <w:rPr>
                <w:rFonts w:ascii="Arial" w:hAnsi="Arial" w:cs="Arial"/>
                <w:b/>
                <w:lang w:val="en-US" w:eastAsia="ru-RU"/>
              </w:rPr>
              <w:t>“</w:t>
            </w:r>
            <w:proofErr w:type="spellStart"/>
            <w:r w:rsidR="00ED2A99">
              <w:rPr>
                <w:rFonts w:ascii="Arial" w:hAnsi="Arial" w:cs="Arial"/>
                <w:b/>
                <w:lang w:val="en-US" w:eastAsia="ru-RU"/>
              </w:rPr>
              <w:t>Atlaskorp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ED2A99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729 645.04 AZN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DDP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Баку</w:t>
            </w:r>
            <w:bookmarkStart w:id="0" w:name="_GoBack"/>
            <w:bookmarkEnd w:id="0"/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7F7858" w:rsidRDefault="007F7858" w:rsidP="007F785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90 </w:t>
            </w:r>
            <w:r>
              <w:rPr>
                <w:rFonts w:ascii="Arial" w:hAnsi="Arial" w:cs="Arial"/>
                <w:b/>
                <w:lang w:eastAsia="ru-RU"/>
              </w:rPr>
              <w:t>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F3" w:rsidRDefault="002368F3" w:rsidP="002930C7">
      <w:pPr>
        <w:spacing w:after="0" w:line="240" w:lineRule="auto"/>
      </w:pPr>
      <w:r>
        <w:separator/>
      </w:r>
    </w:p>
  </w:endnote>
  <w:endnote w:type="continuationSeparator" w:id="0">
    <w:p w:rsidR="002368F3" w:rsidRDefault="002368F3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F3" w:rsidRDefault="002368F3" w:rsidP="002930C7">
      <w:pPr>
        <w:spacing w:after="0" w:line="240" w:lineRule="auto"/>
      </w:pPr>
      <w:r>
        <w:separator/>
      </w:r>
    </w:p>
  </w:footnote>
  <w:footnote w:type="continuationSeparator" w:id="0">
    <w:p w:rsidR="002368F3" w:rsidRDefault="002368F3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368F3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A0CBF"/>
    <w:rsid w:val="003B4968"/>
    <w:rsid w:val="003F06F5"/>
    <w:rsid w:val="004013B7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7F7858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2A99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93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2023-04-14T06:48:00Z</dcterms:modified>
</cp:coreProperties>
</file>