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5E" w:rsidRDefault="00D4305E" w:rsidP="00D4305E">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D4305E"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11998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D4305E" w:rsidRDefault="00D4305E" w:rsidP="00BF0279">
      <w:pPr>
        <w:jc w:val="center"/>
        <w:rPr>
          <w:rFonts w:ascii="Arial" w:hAnsi="Arial" w:cs="Arial"/>
          <w:b/>
          <w:sz w:val="20"/>
          <w:szCs w:val="20"/>
          <w:lang w:val="az-Latn-AZ"/>
        </w:rPr>
      </w:pPr>
      <w:r w:rsidRPr="00D4305E">
        <w:rPr>
          <w:rFonts w:ascii="Arial" w:eastAsia="Arial" w:hAnsi="Arial" w:cs="Arial"/>
          <w:b/>
          <w:sz w:val="24"/>
          <w:szCs w:val="24"/>
          <w:lang w:val="en-US" w:eastAsia="ru-RU"/>
        </w:rPr>
        <w:t>AZERBAIJAN CASPIAN SHIPPING CLOSED JOINT STOCK COMPANY IS ANNOUNCING OPEN BIDDING FOR THE PROCUREMENT OF STEEL SHEETS REQUIRED FOR STRUCTURAL DEPARTMENTS</w:t>
      </w:r>
    </w:p>
    <w:p w:rsidR="00AE5082" w:rsidRPr="00D4305E" w:rsidRDefault="00D4305E" w:rsidP="00AE5082">
      <w:pPr>
        <w:spacing w:after="0" w:line="240" w:lineRule="auto"/>
        <w:jc w:val="center"/>
        <w:rPr>
          <w:rFonts w:ascii="Arial" w:hAnsi="Arial" w:cs="Arial"/>
          <w:b/>
          <w:sz w:val="24"/>
          <w:szCs w:val="24"/>
          <w:lang w:val="az-Latn-AZ" w:eastAsia="ru-RU"/>
        </w:rPr>
      </w:pPr>
      <w:r w:rsidRPr="00D4305E">
        <w:rPr>
          <w:rFonts w:ascii="Arial" w:eastAsia="Arial" w:hAnsi="Arial" w:cs="Arial"/>
          <w:b/>
          <w:sz w:val="24"/>
          <w:szCs w:val="24"/>
          <w:lang w:val="en-US" w:eastAsia="ru-RU"/>
        </w:rPr>
        <w:t xml:space="preserve"> B I D D I N G No. AM018/2022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64F1A" w:rsidRPr="00CE141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D4305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D43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D43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D43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D43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D430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D4305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D4305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4305E">
              <w:rPr>
                <w:rFonts w:ascii="Arial" w:eastAsia="Arial" w:hAnsi="Arial" w:cs="Arial"/>
                <w:b/>
                <w:sz w:val="20"/>
                <w:szCs w:val="20"/>
                <w:lang w:val="en-US" w:eastAsia="ru-RU"/>
              </w:rPr>
              <w:t>February 15,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D4305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D4305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364F1A" w:rsidRPr="00CE141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D4305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D4305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D4305E"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No participation fee to be provided for this bidding.</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D4305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D4305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364F1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4305E"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4305E"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4305E"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364F1A" w:rsidRPr="00CE141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D4305E" w:rsidRDefault="00D4305E"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D4305E" w:rsidRDefault="00D4305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D4305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D4305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D4305E"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D4305E" w:rsidRDefault="00D430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D4305E" w:rsidRDefault="00D4305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D4305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D4305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D4305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D4305E"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D4305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D4305E"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D4305E"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D4305E" w:rsidRDefault="00D430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D4305E" w:rsidRDefault="00D4305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D4305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364F1A" w:rsidRPr="00CE141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D4305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D43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D43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D43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D430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D4305E"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D4305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D4305E"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D4305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364F1A" w:rsidRPr="00CE141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D430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D4305E"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D4305E">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4305E">
              <w:rPr>
                <w:rFonts w:ascii="Arial" w:eastAsia="Arial" w:hAnsi="Arial" w:cs="Arial"/>
                <w:b/>
                <w:sz w:val="20"/>
                <w:szCs w:val="20"/>
                <w:lang w:val="en-US" w:eastAsia="ru-RU"/>
              </w:rPr>
              <w:t>February 21,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D4305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364F1A" w:rsidRPr="00CE14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D4305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D4305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D4305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43961" w:rsidRDefault="00D430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D430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D4305E"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D4305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D4305E"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D4305E"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D4305E"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D4305E"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D4305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D4305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D4305E"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64F1A" w:rsidRPr="00CE141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430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D4305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D4305E">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D4305E">
              <w:rPr>
                <w:rFonts w:ascii="Arial" w:eastAsia="Arial" w:hAnsi="Arial" w:cs="Arial"/>
                <w:b/>
                <w:sz w:val="20"/>
                <w:szCs w:val="20"/>
                <w:lang w:val="en-US" w:eastAsia="ru-RU"/>
              </w:rPr>
              <w:t>February 22, 2022</w:t>
            </w:r>
            <w:r>
              <w:rPr>
                <w:rFonts w:ascii="Arial" w:eastAsia="Arial" w:hAnsi="Arial" w:cs="Arial"/>
                <w:sz w:val="20"/>
                <w:szCs w:val="20"/>
                <w:lang w:val="en-US" w:eastAsia="ru-RU"/>
              </w:rPr>
              <w:t xml:space="preserve"> in the address stated in section V of the announcement.  </w:t>
            </w:r>
          </w:p>
          <w:p w:rsidR="00443961" w:rsidRPr="00E30035" w:rsidRDefault="00D4305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364F1A" w:rsidRPr="00CE141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D4305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D430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D4305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D4305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D4305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D4305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D4305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D4305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D4305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D4305E"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D4305E"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D4305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D4305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D4305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D430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D430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D430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D430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D4305E"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D4305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D4305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D4305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D4305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D4305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D4305E"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D4305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D4305E"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tbl>
      <w:tblPr>
        <w:tblStyle w:val="a5"/>
        <w:tblW w:w="0" w:type="auto"/>
        <w:tblLook w:val="04A0" w:firstRow="1" w:lastRow="0" w:firstColumn="1" w:lastColumn="0" w:noHBand="0" w:noVBand="1"/>
      </w:tblPr>
      <w:tblGrid>
        <w:gridCol w:w="669"/>
        <w:gridCol w:w="3551"/>
        <w:gridCol w:w="1540"/>
        <w:gridCol w:w="1400"/>
        <w:gridCol w:w="2190"/>
      </w:tblGrid>
      <w:tr w:rsidR="00364F1A" w:rsidTr="00D4305E">
        <w:trPr>
          <w:trHeight w:val="645"/>
        </w:trPr>
        <w:tc>
          <w:tcPr>
            <w:tcW w:w="657" w:type="dxa"/>
            <w:noWrap/>
            <w:hideMark/>
          </w:tcPr>
          <w:p w:rsidR="00C07E83" w:rsidRPr="0070019A" w:rsidRDefault="00D4305E" w:rsidP="00C87DBF">
            <w:pPr>
              <w:rPr>
                <w:rFonts w:ascii="Arial" w:hAnsi="Arial" w:cs="Arial"/>
                <w:b/>
                <w:bCs/>
                <w:lang w:val="az-Latn-AZ"/>
              </w:rPr>
            </w:pPr>
            <w:r>
              <w:rPr>
                <w:rFonts w:ascii="Arial" w:eastAsia="Arial" w:hAnsi="Arial" w:cs="Arial"/>
                <w:b/>
                <w:bCs/>
                <w:lang w:val="en-US"/>
              </w:rPr>
              <w:t>Item no</w:t>
            </w:r>
          </w:p>
        </w:tc>
        <w:tc>
          <w:tcPr>
            <w:tcW w:w="3556" w:type="dxa"/>
            <w:noWrap/>
            <w:hideMark/>
          </w:tcPr>
          <w:p w:rsidR="00C07E83" w:rsidRPr="00D4305E" w:rsidRDefault="00D4305E" w:rsidP="00C87DBF">
            <w:pPr>
              <w:rPr>
                <w:rFonts w:ascii="Arial" w:hAnsi="Arial" w:cs="Arial"/>
                <w:b/>
                <w:bCs/>
                <w:sz w:val="20"/>
                <w:szCs w:val="20"/>
              </w:rPr>
            </w:pPr>
            <w:r w:rsidRPr="00D4305E">
              <w:rPr>
                <w:rFonts w:ascii="Arial" w:eastAsia="Arial" w:hAnsi="Arial" w:cs="Arial"/>
                <w:b/>
                <w:bCs/>
                <w:sz w:val="20"/>
                <w:szCs w:val="20"/>
                <w:lang w:val="en-US"/>
              </w:rPr>
              <w:t>STEEL SHEETS</w:t>
            </w:r>
          </w:p>
        </w:tc>
        <w:tc>
          <w:tcPr>
            <w:tcW w:w="1542" w:type="dxa"/>
            <w:noWrap/>
            <w:hideMark/>
          </w:tcPr>
          <w:p w:rsidR="00C07E83" w:rsidRPr="00D4305E" w:rsidRDefault="00D4305E" w:rsidP="00D4305E">
            <w:pPr>
              <w:jc w:val="center"/>
              <w:rPr>
                <w:rFonts w:ascii="Arial" w:hAnsi="Arial" w:cs="Arial"/>
                <w:b/>
                <w:sz w:val="20"/>
                <w:szCs w:val="20"/>
                <w:lang w:val="az-Latn-AZ"/>
              </w:rPr>
            </w:pPr>
            <w:r w:rsidRPr="00D4305E">
              <w:rPr>
                <w:rFonts w:ascii="Arial" w:eastAsia="Arial" w:hAnsi="Arial" w:cs="Arial"/>
                <w:b/>
                <w:sz w:val="20"/>
                <w:szCs w:val="20"/>
                <w:lang w:val="en-US"/>
              </w:rPr>
              <w:t>Measurement unit</w:t>
            </w:r>
          </w:p>
        </w:tc>
        <w:tc>
          <w:tcPr>
            <w:tcW w:w="1402" w:type="dxa"/>
            <w:hideMark/>
          </w:tcPr>
          <w:p w:rsidR="00C07E83" w:rsidRPr="00D4305E" w:rsidRDefault="00D4305E" w:rsidP="00D4305E">
            <w:pPr>
              <w:jc w:val="center"/>
              <w:rPr>
                <w:rFonts w:ascii="Arial" w:hAnsi="Arial" w:cs="Arial"/>
                <w:b/>
                <w:sz w:val="20"/>
                <w:szCs w:val="20"/>
              </w:rPr>
            </w:pPr>
            <w:r w:rsidRPr="00D4305E">
              <w:rPr>
                <w:rFonts w:ascii="Arial" w:eastAsia="Arial" w:hAnsi="Arial" w:cs="Arial"/>
                <w:b/>
                <w:sz w:val="20"/>
                <w:szCs w:val="20"/>
                <w:lang w:val="en-US"/>
              </w:rPr>
              <w:t>Total</w:t>
            </w:r>
          </w:p>
        </w:tc>
        <w:tc>
          <w:tcPr>
            <w:tcW w:w="2193" w:type="dxa"/>
            <w:noWrap/>
            <w:hideMark/>
          </w:tcPr>
          <w:p w:rsidR="00C07E83" w:rsidRPr="00D4305E" w:rsidRDefault="00D4305E" w:rsidP="00D4305E">
            <w:pPr>
              <w:jc w:val="center"/>
              <w:rPr>
                <w:rFonts w:ascii="Arial" w:hAnsi="Arial" w:cs="Arial"/>
                <w:b/>
                <w:sz w:val="20"/>
                <w:szCs w:val="20"/>
              </w:rPr>
            </w:pPr>
            <w:r w:rsidRPr="00D4305E">
              <w:rPr>
                <w:rFonts w:ascii="Arial" w:eastAsia="Arial" w:hAnsi="Arial" w:cs="Arial"/>
                <w:b/>
                <w:sz w:val="20"/>
                <w:szCs w:val="20"/>
                <w:lang w:val="en-US"/>
              </w:rPr>
              <w:t>Certification requirement</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1</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- 3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22</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2</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- 2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12</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3</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- 4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10</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4</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Corrugated steel rhombic sheets В - К - ПУ  5 × 1500 × 6000 ГОСТ 8568-77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22</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5</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- 5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15</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6</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- 6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10</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7</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- 8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CE1412" w:rsidP="00D4305E">
            <w:pPr>
              <w:jc w:val="center"/>
              <w:rPr>
                <w:rFonts w:ascii="Arial" w:hAnsi="Arial" w:cs="Arial"/>
              </w:rPr>
            </w:pPr>
            <w:r>
              <w:rPr>
                <w:rFonts w:ascii="Arial" w:eastAsia="Arial" w:hAnsi="Arial" w:cs="Arial"/>
                <w:lang w:val="en-US"/>
              </w:rPr>
              <w:t>40</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8</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- 10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CE1412" w:rsidP="00D4305E">
            <w:pPr>
              <w:jc w:val="center"/>
              <w:rPr>
                <w:rFonts w:ascii="Arial" w:hAnsi="Arial" w:cs="Arial"/>
              </w:rPr>
            </w:pPr>
            <w:r>
              <w:rPr>
                <w:rFonts w:ascii="Arial" w:eastAsia="Arial" w:hAnsi="Arial" w:cs="Arial"/>
                <w:lang w:val="en-US"/>
              </w:rPr>
              <w:t>24</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9</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- 12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CE1412" w:rsidP="00D4305E">
            <w:pPr>
              <w:jc w:val="center"/>
              <w:rPr>
                <w:rFonts w:ascii="Arial" w:hAnsi="Arial" w:cs="Arial"/>
              </w:rPr>
            </w:pPr>
            <w:r>
              <w:rPr>
                <w:rFonts w:ascii="Arial" w:eastAsia="Arial" w:hAnsi="Arial" w:cs="Arial"/>
                <w:lang w:val="en-US"/>
              </w:rPr>
              <w:t>40</w:t>
            </w:r>
            <w:bookmarkStart w:id="0" w:name="_GoBack"/>
            <w:bookmarkEnd w:id="0"/>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10</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- 14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2</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11</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Б - ПВ - НО - 20 х 1500 х 6000 ГОСТ 19903-2015 / Ст3пс 1 ГОСТ 380-2005</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5</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12</w:t>
            </w:r>
          </w:p>
        </w:tc>
        <w:tc>
          <w:tcPr>
            <w:tcW w:w="3556" w:type="dxa"/>
            <w:hideMark/>
          </w:tcPr>
          <w:p w:rsidR="00C07E83" w:rsidRPr="00D4305E" w:rsidRDefault="00D4305E" w:rsidP="00C87DBF">
            <w:pPr>
              <w:rPr>
                <w:rFonts w:ascii="Arial" w:hAnsi="Arial" w:cs="Arial"/>
                <w:lang w:val="en-US"/>
              </w:rPr>
            </w:pPr>
            <w:r>
              <w:rPr>
                <w:rFonts w:ascii="Arial" w:eastAsia="Arial" w:hAnsi="Arial" w:cs="Arial"/>
                <w:lang w:val="en-US"/>
              </w:rPr>
              <w:t>Steel sheet b = 20, K-20 ГОСТ 19281-89, ГОСТ 19903-74</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4</w:t>
            </w:r>
          </w:p>
        </w:tc>
        <w:tc>
          <w:tcPr>
            <w:tcW w:w="2193" w:type="dxa"/>
            <w:noWrap/>
            <w:hideMark/>
          </w:tcPr>
          <w:p w:rsidR="00C07E83" w:rsidRPr="003A5545" w:rsidRDefault="00D4305E" w:rsidP="00D4305E">
            <w:pPr>
              <w:jc w:val="center"/>
              <w:rPr>
                <w:rFonts w:ascii="Arial" w:hAnsi="Arial" w:cs="Arial"/>
              </w:rPr>
            </w:pPr>
            <w:r>
              <w:rPr>
                <w:rFonts w:ascii="Arial" w:eastAsia="Arial" w:hAnsi="Arial" w:cs="Arial"/>
                <w:lang w:val="en-US"/>
              </w:rPr>
              <w:t>Quality and conformity certificate</w:t>
            </w:r>
          </w:p>
        </w:tc>
      </w:tr>
      <w:tr w:rsidR="00364F1A" w:rsidRPr="00CE1412"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t>13</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Rolled</w:t>
            </w:r>
            <w:r w:rsidRPr="00D4305E">
              <w:rPr>
                <w:rFonts w:ascii="Arial" w:eastAsia="Arial" w:hAnsi="Arial" w:cs="Arial"/>
              </w:rPr>
              <w:t xml:space="preserve"> </w:t>
            </w: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ПВ-О- 3 х 1500 х 6000 ГОСТ 5521-93 / Р</w:t>
            </w:r>
            <w:r>
              <w:rPr>
                <w:rFonts w:ascii="Arial" w:eastAsia="Arial" w:hAnsi="Arial" w:cs="Arial"/>
                <w:lang w:val="en-US"/>
              </w:rPr>
              <w:t>C</w:t>
            </w:r>
            <w:r w:rsidRPr="00D4305E">
              <w:rPr>
                <w:rFonts w:ascii="Arial" w:eastAsia="Arial" w:hAnsi="Arial" w:cs="Arial"/>
              </w:rPr>
              <w:t xml:space="preserve"> Д32 ГОСТ 5521-93</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5</w:t>
            </w:r>
          </w:p>
        </w:tc>
        <w:tc>
          <w:tcPr>
            <w:tcW w:w="2193" w:type="dxa"/>
            <w:noWrap/>
            <w:hideMark/>
          </w:tcPr>
          <w:p w:rsidR="00C07E83" w:rsidRPr="00D4305E" w:rsidRDefault="00D4305E" w:rsidP="00D4305E">
            <w:pPr>
              <w:jc w:val="center"/>
              <w:rPr>
                <w:rFonts w:ascii="Arial" w:hAnsi="Arial" w:cs="Arial"/>
                <w:lang w:val="en-US"/>
              </w:rPr>
            </w:pPr>
            <w:r>
              <w:rPr>
                <w:rFonts w:ascii="Arial" w:eastAsia="Arial" w:hAnsi="Arial" w:cs="Arial"/>
                <w:lang w:val="en-US"/>
              </w:rPr>
              <w:t xml:space="preserve">Quality and Conformity Certificate / Certificate issued by the International Maritime </w:t>
            </w:r>
            <w:r>
              <w:rPr>
                <w:rFonts w:ascii="Arial" w:eastAsia="Arial" w:hAnsi="Arial" w:cs="Arial"/>
                <w:lang w:val="en-US"/>
              </w:rPr>
              <w:lastRenderedPageBreak/>
              <w:t>Classification Society</w:t>
            </w:r>
          </w:p>
        </w:tc>
      </w:tr>
      <w:tr w:rsidR="00364F1A" w:rsidRPr="00CE1412" w:rsidTr="00D4305E">
        <w:trPr>
          <w:trHeight w:val="315"/>
        </w:trPr>
        <w:tc>
          <w:tcPr>
            <w:tcW w:w="657" w:type="dxa"/>
            <w:noWrap/>
            <w:hideMark/>
          </w:tcPr>
          <w:p w:rsidR="00C07E83" w:rsidRPr="003A5545" w:rsidRDefault="00D4305E" w:rsidP="00C87DBF">
            <w:pPr>
              <w:rPr>
                <w:rFonts w:ascii="Arial" w:hAnsi="Arial" w:cs="Arial"/>
              </w:rPr>
            </w:pPr>
            <w:r>
              <w:rPr>
                <w:rFonts w:ascii="Arial" w:eastAsia="Arial" w:hAnsi="Arial" w:cs="Arial"/>
                <w:lang w:val="en-US"/>
              </w:rPr>
              <w:lastRenderedPageBreak/>
              <w:t>14</w:t>
            </w:r>
          </w:p>
        </w:tc>
        <w:tc>
          <w:tcPr>
            <w:tcW w:w="3556" w:type="dxa"/>
            <w:noWrap/>
            <w:hideMark/>
          </w:tcPr>
          <w:p w:rsidR="00C07E83" w:rsidRPr="003A5545" w:rsidRDefault="00D4305E" w:rsidP="00C87DBF">
            <w:pPr>
              <w:rPr>
                <w:rFonts w:ascii="Arial" w:hAnsi="Arial" w:cs="Arial"/>
              </w:rPr>
            </w:pPr>
            <w:r>
              <w:rPr>
                <w:rFonts w:ascii="Arial" w:eastAsia="Arial" w:hAnsi="Arial" w:cs="Arial"/>
                <w:lang w:val="en-US"/>
              </w:rPr>
              <w:t>Rolled</w:t>
            </w:r>
            <w:r w:rsidRPr="00D4305E">
              <w:rPr>
                <w:rFonts w:ascii="Arial" w:eastAsia="Arial" w:hAnsi="Arial" w:cs="Arial"/>
              </w:rPr>
              <w:t xml:space="preserve"> </w:t>
            </w:r>
            <w:r>
              <w:rPr>
                <w:rFonts w:ascii="Arial" w:eastAsia="Arial" w:hAnsi="Arial" w:cs="Arial"/>
                <w:lang w:val="en-US"/>
              </w:rPr>
              <w:t>steel</w:t>
            </w:r>
            <w:r w:rsidRPr="00D4305E">
              <w:rPr>
                <w:rFonts w:ascii="Arial" w:eastAsia="Arial" w:hAnsi="Arial" w:cs="Arial"/>
              </w:rPr>
              <w:t xml:space="preserve"> </w:t>
            </w:r>
            <w:r>
              <w:rPr>
                <w:rFonts w:ascii="Arial" w:eastAsia="Arial" w:hAnsi="Arial" w:cs="Arial"/>
                <w:lang w:val="en-US"/>
              </w:rPr>
              <w:t>sheet</w:t>
            </w:r>
            <w:r w:rsidRPr="00D4305E">
              <w:rPr>
                <w:rFonts w:ascii="Arial" w:eastAsia="Arial" w:hAnsi="Arial" w:cs="Arial"/>
              </w:rPr>
              <w:t xml:space="preserve">  ПВ-О- 5 х 1500 х 6000 ГОСТ 5521-93 / Р</w:t>
            </w:r>
            <w:r>
              <w:rPr>
                <w:rFonts w:ascii="Arial" w:eastAsia="Arial" w:hAnsi="Arial" w:cs="Arial"/>
                <w:lang w:val="en-US"/>
              </w:rPr>
              <w:t>C</w:t>
            </w:r>
            <w:r w:rsidRPr="00D4305E">
              <w:rPr>
                <w:rFonts w:ascii="Arial" w:eastAsia="Arial" w:hAnsi="Arial" w:cs="Arial"/>
              </w:rPr>
              <w:t xml:space="preserve"> Д32 ГОСТ 5521-93</w:t>
            </w:r>
          </w:p>
        </w:tc>
        <w:tc>
          <w:tcPr>
            <w:tcW w:w="1542" w:type="dxa"/>
            <w:noWrap/>
            <w:hideMark/>
          </w:tcPr>
          <w:p w:rsidR="00C07E83" w:rsidRPr="003A5545" w:rsidRDefault="00D4305E" w:rsidP="00D4305E">
            <w:pPr>
              <w:jc w:val="center"/>
              <w:rPr>
                <w:rFonts w:ascii="Arial" w:hAnsi="Arial" w:cs="Arial"/>
              </w:rPr>
            </w:pPr>
            <w:r>
              <w:rPr>
                <w:rFonts w:ascii="Arial" w:eastAsia="Arial" w:hAnsi="Arial" w:cs="Arial"/>
                <w:lang w:val="en-US"/>
              </w:rPr>
              <w:t>ton</w:t>
            </w:r>
          </w:p>
        </w:tc>
        <w:tc>
          <w:tcPr>
            <w:tcW w:w="1402" w:type="dxa"/>
            <w:noWrap/>
            <w:hideMark/>
          </w:tcPr>
          <w:p w:rsidR="00C07E83" w:rsidRPr="003A5545" w:rsidRDefault="00D4305E" w:rsidP="00D4305E">
            <w:pPr>
              <w:jc w:val="center"/>
              <w:rPr>
                <w:rFonts w:ascii="Arial" w:hAnsi="Arial" w:cs="Arial"/>
              </w:rPr>
            </w:pPr>
            <w:r>
              <w:rPr>
                <w:rFonts w:ascii="Arial" w:eastAsia="Arial" w:hAnsi="Arial" w:cs="Arial"/>
                <w:lang w:val="en-US"/>
              </w:rPr>
              <w:t>20</w:t>
            </w:r>
          </w:p>
        </w:tc>
        <w:tc>
          <w:tcPr>
            <w:tcW w:w="2193" w:type="dxa"/>
            <w:noWrap/>
            <w:hideMark/>
          </w:tcPr>
          <w:p w:rsidR="00C07E83" w:rsidRPr="00D4305E" w:rsidRDefault="00D4305E" w:rsidP="00D4305E">
            <w:pPr>
              <w:jc w:val="center"/>
              <w:rPr>
                <w:rFonts w:ascii="Arial" w:hAnsi="Arial" w:cs="Arial"/>
                <w:lang w:val="en-US"/>
              </w:rPr>
            </w:pPr>
            <w:r>
              <w:rPr>
                <w:rFonts w:ascii="Arial" w:eastAsia="Arial" w:hAnsi="Arial" w:cs="Arial"/>
                <w:lang w:val="en-US"/>
              </w:rPr>
              <w:t>Quality and Conformity Certificate / Certificate issued by the International Maritime Classification Society</w:t>
            </w:r>
          </w:p>
        </w:tc>
      </w:tr>
    </w:tbl>
    <w:p w:rsidR="00A53A57" w:rsidRPr="00D4305E" w:rsidRDefault="00A53A57" w:rsidP="00993E0B">
      <w:pPr>
        <w:rPr>
          <w:rFonts w:ascii="Arial" w:hAnsi="Arial" w:cs="Arial"/>
          <w:b/>
          <w:sz w:val="24"/>
          <w:szCs w:val="24"/>
          <w:lang w:val="en-US"/>
        </w:rPr>
      </w:pPr>
    </w:p>
    <w:p w:rsidR="00993E0B" w:rsidRPr="00C243D3" w:rsidRDefault="00D4305E"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w:t>
      </w:r>
    </w:p>
    <w:p w:rsidR="00923D30" w:rsidRPr="00C243D3" w:rsidRDefault="00D4305E"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D4305E" w:rsidP="00D4305E">
      <w:pPr>
        <w:jc w:val="center"/>
        <w:rPr>
          <w:rFonts w:ascii="Arial" w:hAnsi="Arial" w:cs="Arial"/>
          <w:b/>
          <w:sz w:val="20"/>
          <w:szCs w:val="20"/>
          <w:lang w:val="az-Latn-AZ"/>
        </w:rPr>
      </w:pPr>
      <w:r>
        <w:rPr>
          <w:rFonts w:ascii="Arial" w:eastAsia="Arial" w:hAnsi="Arial" w:cs="Arial"/>
          <w:b/>
          <w:bCs/>
          <w:sz w:val="20"/>
          <w:szCs w:val="20"/>
          <w:lang w:val="en-US"/>
        </w:rPr>
        <w:t>Tel: +994558170812</w:t>
      </w:r>
    </w:p>
    <w:p w:rsidR="00D4305E" w:rsidRDefault="00D4305E" w:rsidP="00D4305E">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587A35">
          <w:rPr>
            <w:rStyle w:val="a3"/>
            <w:rFonts w:ascii="Arial" w:eastAsia="Arial" w:hAnsi="Arial" w:cs="Arial"/>
            <w:sz w:val="20"/>
            <w:szCs w:val="20"/>
            <w:shd w:val="clear" w:color="auto" w:fill="FAFAFA"/>
            <w:lang w:val="en-US"/>
          </w:rPr>
          <w:t>zaur.salamov@asco.az</w:t>
        </w:r>
      </w:hyperlink>
    </w:p>
    <w:p w:rsidR="00993E0B" w:rsidRPr="00C243D3" w:rsidRDefault="00D4305E" w:rsidP="00D4305E">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t xml:space="preserve"> </w:t>
      </w:r>
    </w:p>
    <w:p w:rsidR="00993E0B" w:rsidRPr="00993E0B" w:rsidRDefault="00D4305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D4305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D4305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D4305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D4305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D4305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D4305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D4305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D4305E"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D4305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310E46E0">
      <w:start w:val="1"/>
      <w:numFmt w:val="decimal"/>
      <w:lvlText w:val="%1."/>
      <w:lvlJc w:val="left"/>
      <w:pPr>
        <w:ind w:left="360" w:hanging="360"/>
      </w:pPr>
    </w:lvl>
    <w:lvl w:ilvl="1" w:tplc="6D26C5B8">
      <w:start w:val="1"/>
      <w:numFmt w:val="lowerLetter"/>
      <w:lvlText w:val="%2."/>
      <w:lvlJc w:val="left"/>
      <w:pPr>
        <w:ind w:left="1080" w:hanging="360"/>
      </w:pPr>
    </w:lvl>
    <w:lvl w:ilvl="2" w:tplc="B008B7B6">
      <w:start w:val="1"/>
      <w:numFmt w:val="lowerRoman"/>
      <w:lvlText w:val="%3."/>
      <w:lvlJc w:val="right"/>
      <w:pPr>
        <w:ind w:left="1800" w:hanging="180"/>
      </w:pPr>
    </w:lvl>
    <w:lvl w:ilvl="3" w:tplc="432C3956">
      <w:start w:val="1"/>
      <w:numFmt w:val="decimal"/>
      <w:lvlText w:val="%4."/>
      <w:lvlJc w:val="left"/>
      <w:pPr>
        <w:ind w:left="2520" w:hanging="360"/>
      </w:pPr>
    </w:lvl>
    <w:lvl w:ilvl="4" w:tplc="1D6C226E">
      <w:start w:val="1"/>
      <w:numFmt w:val="lowerLetter"/>
      <w:lvlText w:val="%5."/>
      <w:lvlJc w:val="left"/>
      <w:pPr>
        <w:ind w:left="3240" w:hanging="360"/>
      </w:pPr>
    </w:lvl>
    <w:lvl w:ilvl="5" w:tplc="3F2E42F2">
      <w:start w:val="1"/>
      <w:numFmt w:val="lowerRoman"/>
      <w:lvlText w:val="%6."/>
      <w:lvlJc w:val="right"/>
      <w:pPr>
        <w:ind w:left="3960" w:hanging="180"/>
      </w:pPr>
    </w:lvl>
    <w:lvl w:ilvl="6" w:tplc="906CF01C">
      <w:start w:val="1"/>
      <w:numFmt w:val="decimal"/>
      <w:lvlText w:val="%7."/>
      <w:lvlJc w:val="left"/>
      <w:pPr>
        <w:ind w:left="4680" w:hanging="360"/>
      </w:pPr>
    </w:lvl>
    <w:lvl w:ilvl="7" w:tplc="2406648C">
      <w:start w:val="1"/>
      <w:numFmt w:val="lowerLetter"/>
      <w:lvlText w:val="%8."/>
      <w:lvlJc w:val="left"/>
      <w:pPr>
        <w:ind w:left="5400" w:hanging="360"/>
      </w:pPr>
    </w:lvl>
    <w:lvl w:ilvl="8" w:tplc="C4DE3644">
      <w:start w:val="1"/>
      <w:numFmt w:val="lowerRoman"/>
      <w:lvlText w:val="%9."/>
      <w:lvlJc w:val="right"/>
      <w:pPr>
        <w:ind w:left="6120" w:hanging="180"/>
      </w:pPr>
    </w:lvl>
  </w:abstractNum>
  <w:abstractNum w:abstractNumId="1" w15:restartNumberingAfterBreak="0">
    <w:nsid w:val="2B97027F"/>
    <w:multiLevelType w:val="hybridMultilevel"/>
    <w:tmpl w:val="D1683618"/>
    <w:lvl w:ilvl="0" w:tplc="330804E4">
      <w:start w:val="1"/>
      <w:numFmt w:val="bullet"/>
      <w:lvlText w:val=""/>
      <w:lvlJc w:val="left"/>
      <w:pPr>
        <w:ind w:left="720" w:hanging="360"/>
      </w:pPr>
      <w:rPr>
        <w:rFonts w:ascii="Symbol" w:hAnsi="Symbol" w:hint="default"/>
      </w:rPr>
    </w:lvl>
    <w:lvl w:ilvl="1" w:tplc="109EC1AA">
      <w:start w:val="1"/>
      <w:numFmt w:val="bullet"/>
      <w:lvlText w:val="o"/>
      <w:lvlJc w:val="left"/>
      <w:pPr>
        <w:ind w:left="1440" w:hanging="360"/>
      </w:pPr>
      <w:rPr>
        <w:rFonts w:ascii="Courier New" w:hAnsi="Courier New" w:cs="Courier New" w:hint="default"/>
      </w:rPr>
    </w:lvl>
    <w:lvl w:ilvl="2" w:tplc="0B62FCFE">
      <w:start w:val="1"/>
      <w:numFmt w:val="bullet"/>
      <w:lvlText w:val=""/>
      <w:lvlJc w:val="left"/>
      <w:pPr>
        <w:ind w:left="2160" w:hanging="360"/>
      </w:pPr>
      <w:rPr>
        <w:rFonts w:ascii="Wingdings" w:hAnsi="Wingdings" w:hint="default"/>
      </w:rPr>
    </w:lvl>
    <w:lvl w:ilvl="3" w:tplc="243090DC">
      <w:start w:val="1"/>
      <w:numFmt w:val="bullet"/>
      <w:lvlText w:val=""/>
      <w:lvlJc w:val="left"/>
      <w:pPr>
        <w:ind w:left="2880" w:hanging="360"/>
      </w:pPr>
      <w:rPr>
        <w:rFonts w:ascii="Symbol" w:hAnsi="Symbol" w:hint="default"/>
      </w:rPr>
    </w:lvl>
    <w:lvl w:ilvl="4" w:tplc="DEB8DDE6">
      <w:start w:val="1"/>
      <w:numFmt w:val="bullet"/>
      <w:lvlText w:val="o"/>
      <w:lvlJc w:val="left"/>
      <w:pPr>
        <w:ind w:left="3600" w:hanging="360"/>
      </w:pPr>
      <w:rPr>
        <w:rFonts w:ascii="Courier New" w:hAnsi="Courier New" w:cs="Courier New" w:hint="default"/>
      </w:rPr>
    </w:lvl>
    <w:lvl w:ilvl="5" w:tplc="5E0EAB02">
      <w:start w:val="1"/>
      <w:numFmt w:val="bullet"/>
      <w:lvlText w:val=""/>
      <w:lvlJc w:val="left"/>
      <w:pPr>
        <w:ind w:left="4320" w:hanging="360"/>
      </w:pPr>
      <w:rPr>
        <w:rFonts w:ascii="Wingdings" w:hAnsi="Wingdings" w:hint="default"/>
      </w:rPr>
    </w:lvl>
    <w:lvl w:ilvl="6" w:tplc="09BA9F3E">
      <w:start w:val="1"/>
      <w:numFmt w:val="bullet"/>
      <w:lvlText w:val=""/>
      <w:lvlJc w:val="left"/>
      <w:pPr>
        <w:ind w:left="5040" w:hanging="360"/>
      </w:pPr>
      <w:rPr>
        <w:rFonts w:ascii="Symbol" w:hAnsi="Symbol" w:hint="default"/>
      </w:rPr>
    </w:lvl>
    <w:lvl w:ilvl="7" w:tplc="78108A02">
      <w:start w:val="1"/>
      <w:numFmt w:val="bullet"/>
      <w:lvlText w:val="o"/>
      <w:lvlJc w:val="left"/>
      <w:pPr>
        <w:ind w:left="5760" w:hanging="360"/>
      </w:pPr>
      <w:rPr>
        <w:rFonts w:ascii="Courier New" w:hAnsi="Courier New" w:cs="Courier New" w:hint="default"/>
      </w:rPr>
    </w:lvl>
    <w:lvl w:ilvl="8" w:tplc="FE9EA62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4822970">
      <w:start w:val="1"/>
      <w:numFmt w:val="bullet"/>
      <w:lvlText w:val=""/>
      <w:lvlJc w:val="left"/>
      <w:pPr>
        <w:ind w:left="720" w:hanging="360"/>
      </w:pPr>
      <w:rPr>
        <w:rFonts w:ascii="Wingdings" w:hAnsi="Wingdings" w:hint="default"/>
      </w:rPr>
    </w:lvl>
    <w:lvl w:ilvl="1" w:tplc="1530272E">
      <w:start w:val="1"/>
      <w:numFmt w:val="bullet"/>
      <w:lvlText w:val="o"/>
      <w:lvlJc w:val="left"/>
      <w:pPr>
        <w:ind w:left="1440" w:hanging="360"/>
      </w:pPr>
      <w:rPr>
        <w:rFonts w:ascii="Courier New" w:hAnsi="Courier New" w:cs="Courier New" w:hint="default"/>
      </w:rPr>
    </w:lvl>
    <w:lvl w:ilvl="2" w:tplc="7BE8EFC0">
      <w:start w:val="1"/>
      <w:numFmt w:val="bullet"/>
      <w:lvlText w:val=""/>
      <w:lvlJc w:val="left"/>
      <w:pPr>
        <w:ind w:left="2160" w:hanging="360"/>
      </w:pPr>
      <w:rPr>
        <w:rFonts w:ascii="Wingdings" w:hAnsi="Wingdings" w:hint="default"/>
      </w:rPr>
    </w:lvl>
    <w:lvl w:ilvl="3" w:tplc="2DD83EF8">
      <w:start w:val="1"/>
      <w:numFmt w:val="bullet"/>
      <w:lvlText w:val=""/>
      <w:lvlJc w:val="left"/>
      <w:pPr>
        <w:ind w:left="2880" w:hanging="360"/>
      </w:pPr>
      <w:rPr>
        <w:rFonts w:ascii="Symbol" w:hAnsi="Symbol" w:hint="default"/>
      </w:rPr>
    </w:lvl>
    <w:lvl w:ilvl="4" w:tplc="3ECC85CA">
      <w:start w:val="1"/>
      <w:numFmt w:val="bullet"/>
      <w:lvlText w:val="o"/>
      <w:lvlJc w:val="left"/>
      <w:pPr>
        <w:ind w:left="3600" w:hanging="360"/>
      </w:pPr>
      <w:rPr>
        <w:rFonts w:ascii="Courier New" w:hAnsi="Courier New" w:cs="Courier New" w:hint="default"/>
      </w:rPr>
    </w:lvl>
    <w:lvl w:ilvl="5" w:tplc="0414D9D0">
      <w:start w:val="1"/>
      <w:numFmt w:val="bullet"/>
      <w:lvlText w:val=""/>
      <w:lvlJc w:val="left"/>
      <w:pPr>
        <w:ind w:left="4320" w:hanging="360"/>
      </w:pPr>
      <w:rPr>
        <w:rFonts w:ascii="Wingdings" w:hAnsi="Wingdings" w:hint="default"/>
      </w:rPr>
    </w:lvl>
    <w:lvl w:ilvl="6" w:tplc="80B88650">
      <w:start w:val="1"/>
      <w:numFmt w:val="bullet"/>
      <w:lvlText w:val=""/>
      <w:lvlJc w:val="left"/>
      <w:pPr>
        <w:ind w:left="5040" w:hanging="360"/>
      </w:pPr>
      <w:rPr>
        <w:rFonts w:ascii="Symbol" w:hAnsi="Symbol" w:hint="default"/>
      </w:rPr>
    </w:lvl>
    <w:lvl w:ilvl="7" w:tplc="2CF4D336">
      <w:start w:val="1"/>
      <w:numFmt w:val="bullet"/>
      <w:lvlText w:val="o"/>
      <w:lvlJc w:val="left"/>
      <w:pPr>
        <w:ind w:left="5760" w:hanging="360"/>
      </w:pPr>
      <w:rPr>
        <w:rFonts w:ascii="Courier New" w:hAnsi="Courier New" w:cs="Courier New" w:hint="default"/>
      </w:rPr>
    </w:lvl>
    <w:lvl w:ilvl="8" w:tplc="406CB96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C04A89AC">
      <w:numFmt w:val="bullet"/>
      <w:lvlText w:val="-"/>
      <w:lvlJc w:val="left"/>
      <w:pPr>
        <w:ind w:left="479" w:hanging="360"/>
      </w:pPr>
      <w:rPr>
        <w:rFonts w:ascii="Arial" w:eastAsiaTheme="minorHAnsi" w:hAnsi="Arial" w:cs="Arial" w:hint="default"/>
      </w:rPr>
    </w:lvl>
    <w:lvl w:ilvl="1" w:tplc="22881B74" w:tentative="1">
      <w:start w:val="1"/>
      <w:numFmt w:val="bullet"/>
      <w:lvlText w:val="o"/>
      <w:lvlJc w:val="left"/>
      <w:pPr>
        <w:ind w:left="1199" w:hanging="360"/>
      </w:pPr>
      <w:rPr>
        <w:rFonts w:ascii="Courier New" w:hAnsi="Courier New" w:cs="Courier New" w:hint="default"/>
      </w:rPr>
    </w:lvl>
    <w:lvl w:ilvl="2" w:tplc="87565F90" w:tentative="1">
      <w:start w:val="1"/>
      <w:numFmt w:val="bullet"/>
      <w:lvlText w:val=""/>
      <w:lvlJc w:val="left"/>
      <w:pPr>
        <w:ind w:left="1919" w:hanging="360"/>
      </w:pPr>
      <w:rPr>
        <w:rFonts w:ascii="Wingdings" w:hAnsi="Wingdings" w:hint="default"/>
      </w:rPr>
    </w:lvl>
    <w:lvl w:ilvl="3" w:tplc="AE9AC3B6" w:tentative="1">
      <w:start w:val="1"/>
      <w:numFmt w:val="bullet"/>
      <w:lvlText w:val=""/>
      <w:lvlJc w:val="left"/>
      <w:pPr>
        <w:ind w:left="2639" w:hanging="360"/>
      </w:pPr>
      <w:rPr>
        <w:rFonts w:ascii="Symbol" w:hAnsi="Symbol" w:hint="default"/>
      </w:rPr>
    </w:lvl>
    <w:lvl w:ilvl="4" w:tplc="933247A0" w:tentative="1">
      <w:start w:val="1"/>
      <w:numFmt w:val="bullet"/>
      <w:lvlText w:val="o"/>
      <w:lvlJc w:val="left"/>
      <w:pPr>
        <w:ind w:left="3359" w:hanging="360"/>
      </w:pPr>
      <w:rPr>
        <w:rFonts w:ascii="Courier New" w:hAnsi="Courier New" w:cs="Courier New" w:hint="default"/>
      </w:rPr>
    </w:lvl>
    <w:lvl w:ilvl="5" w:tplc="13564304" w:tentative="1">
      <w:start w:val="1"/>
      <w:numFmt w:val="bullet"/>
      <w:lvlText w:val=""/>
      <w:lvlJc w:val="left"/>
      <w:pPr>
        <w:ind w:left="4079" w:hanging="360"/>
      </w:pPr>
      <w:rPr>
        <w:rFonts w:ascii="Wingdings" w:hAnsi="Wingdings" w:hint="default"/>
      </w:rPr>
    </w:lvl>
    <w:lvl w:ilvl="6" w:tplc="3ED4DB14" w:tentative="1">
      <w:start w:val="1"/>
      <w:numFmt w:val="bullet"/>
      <w:lvlText w:val=""/>
      <w:lvlJc w:val="left"/>
      <w:pPr>
        <w:ind w:left="4799" w:hanging="360"/>
      </w:pPr>
      <w:rPr>
        <w:rFonts w:ascii="Symbol" w:hAnsi="Symbol" w:hint="default"/>
      </w:rPr>
    </w:lvl>
    <w:lvl w:ilvl="7" w:tplc="27D6C28E" w:tentative="1">
      <w:start w:val="1"/>
      <w:numFmt w:val="bullet"/>
      <w:lvlText w:val="o"/>
      <w:lvlJc w:val="left"/>
      <w:pPr>
        <w:ind w:left="5519" w:hanging="360"/>
      </w:pPr>
      <w:rPr>
        <w:rFonts w:ascii="Courier New" w:hAnsi="Courier New" w:cs="Courier New" w:hint="default"/>
      </w:rPr>
    </w:lvl>
    <w:lvl w:ilvl="8" w:tplc="705A8E62"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C9F2C7BE">
      <w:start w:val="1"/>
      <w:numFmt w:val="bullet"/>
      <w:lvlText w:val=""/>
      <w:lvlJc w:val="left"/>
      <w:pPr>
        <w:ind w:left="839" w:hanging="360"/>
      </w:pPr>
      <w:rPr>
        <w:rFonts w:ascii="Symbol" w:hAnsi="Symbol" w:hint="default"/>
      </w:rPr>
    </w:lvl>
    <w:lvl w:ilvl="1" w:tplc="3CFA9AF2">
      <w:start w:val="1"/>
      <w:numFmt w:val="bullet"/>
      <w:lvlText w:val="o"/>
      <w:lvlJc w:val="left"/>
      <w:pPr>
        <w:ind w:left="1559" w:hanging="360"/>
      </w:pPr>
      <w:rPr>
        <w:rFonts w:ascii="Courier New" w:hAnsi="Courier New" w:cs="Courier New" w:hint="default"/>
      </w:rPr>
    </w:lvl>
    <w:lvl w:ilvl="2" w:tplc="CC543DE4">
      <w:start w:val="1"/>
      <w:numFmt w:val="bullet"/>
      <w:lvlText w:val=""/>
      <w:lvlJc w:val="left"/>
      <w:pPr>
        <w:ind w:left="2279" w:hanging="360"/>
      </w:pPr>
      <w:rPr>
        <w:rFonts w:ascii="Wingdings" w:hAnsi="Wingdings" w:hint="default"/>
      </w:rPr>
    </w:lvl>
    <w:lvl w:ilvl="3" w:tplc="E02CA5AC">
      <w:start w:val="1"/>
      <w:numFmt w:val="bullet"/>
      <w:lvlText w:val=""/>
      <w:lvlJc w:val="left"/>
      <w:pPr>
        <w:ind w:left="2999" w:hanging="360"/>
      </w:pPr>
      <w:rPr>
        <w:rFonts w:ascii="Symbol" w:hAnsi="Symbol" w:hint="default"/>
      </w:rPr>
    </w:lvl>
    <w:lvl w:ilvl="4" w:tplc="336C4138">
      <w:start w:val="1"/>
      <w:numFmt w:val="bullet"/>
      <w:lvlText w:val="o"/>
      <w:lvlJc w:val="left"/>
      <w:pPr>
        <w:ind w:left="3719" w:hanging="360"/>
      </w:pPr>
      <w:rPr>
        <w:rFonts w:ascii="Courier New" w:hAnsi="Courier New" w:cs="Courier New" w:hint="default"/>
      </w:rPr>
    </w:lvl>
    <w:lvl w:ilvl="5" w:tplc="868C5382">
      <w:start w:val="1"/>
      <w:numFmt w:val="bullet"/>
      <w:lvlText w:val=""/>
      <w:lvlJc w:val="left"/>
      <w:pPr>
        <w:ind w:left="4439" w:hanging="360"/>
      </w:pPr>
      <w:rPr>
        <w:rFonts w:ascii="Wingdings" w:hAnsi="Wingdings" w:hint="default"/>
      </w:rPr>
    </w:lvl>
    <w:lvl w:ilvl="6" w:tplc="27FEAE90">
      <w:start w:val="1"/>
      <w:numFmt w:val="bullet"/>
      <w:lvlText w:val=""/>
      <w:lvlJc w:val="left"/>
      <w:pPr>
        <w:ind w:left="5159" w:hanging="360"/>
      </w:pPr>
      <w:rPr>
        <w:rFonts w:ascii="Symbol" w:hAnsi="Symbol" w:hint="default"/>
      </w:rPr>
    </w:lvl>
    <w:lvl w:ilvl="7" w:tplc="3AE246FA">
      <w:start w:val="1"/>
      <w:numFmt w:val="bullet"/>
      <w:lvlText w:val="o"/>
      <w:lvlJc w:val="left"/>
      <w:pPr>
        <w:ind w:left="5879" w:hanging="360"/>
      </w:pPr>
      <w:rPr>
        <w:rFonts w:ascii="Courier New" w:hAnsi="Courier New" w:cs="Courier New" w:hint="default"/>
      </w:rPr>
    </w:lvl>
    <w:lvl w:ilvl="8" w:tplc="5680D06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27621F66">
      <w:start w:val="1"/>
      <w:numFmt w:val="upperRoman"/>
      <w:lvlText w:val="%1."/>
      <w:lvlJc w:val="right"/>
      <w:pPr>
        <w:ind w:left="720" w:hanging="360"/>
      </w:pPr>
    </w:lvl>
    <w:lvl w:ilvl="1" w:tplc="D75A4D70">
      <w:start w:val="1"/>
      <w:numFmt w:val="lowerLetter"/>
      <w:lvlText w:val="%2."/>
      <w:lvlJc w:val="left"/>
      <w:pPr>
        <w:ind w:left="1440" w:hanging="360"/>
      </w:pPr>
    </w:lvl>
    <w:lvl w:ilvl="2" w:tplc="13E224F6">
      <w:start w:val="1"/>
      <w:numFmt w:val="lowerRoman"/>
      <w:lvlText w:val="%3."/>
      <w:lvlJc w:val="right"/>
      <w:pPr>
        <w:ind w:left="2160" w:hanging="180"/>
      </w:pPr>
    </w:lvl>
    <w:lvl w:ilvl="3" w:tplc="73BEC8BE">
      <w:start w:val="1"/>
      <w:numFmt w:val="decimal"/>
      <w:lvlText w:val="%4."/>
      <w:lvlJc w:val="left"/>
      <w:pPr>
        <w:ind w:left="2880" w:hanging="360"/>
      </w:pPr>
    </w:lvl>
    <w:lvl w:ilvl="4" w:tplc="D2C80346">
      <w:start w:val="1"/>
      <w:numFmt w:val="lowerLetter"/>
      <w:lvlText w:val="%5."/>
      <w:lvlJc w:val="left"/>
      <w:pPr>
        <w:ind w:left="3600" w:hanging="360"/>
      </w:pPr>
    </w:lvl>
    <w:lvl w:ilvl="5" w:tplc="12E061DA">
      <w:start w:val="1"/>
      <w:numFmt w:val="lowerRoman"/>
      <w:lvlText w:val="%6."/>
      <w:lvlJc w:val="right"/>
      <w:pPr>
        <w:ind w:left="4320" w:hanging="180"/>
      </w:pPr>
    </w:lvl>
    <w:lvl w:ilvl="6" w:tplc="59F8DBE0">
      <w:start w:val="1"/>
      <w:numFmt w:val="decimal"/>
      <w:lvlText w:val="%7."/>
      <w:lvlJc w:val="left"/>
      <w:pPr>
        <w:ind w:left="5040" w:hanging="360"/>
      </w:pPr>
    </w:lvl>
    <w:lvl w:ilvl="7" w:tplc="9BBE64DE">
      <w:start w:val="1"/>
      <w:numFmt w:val="lowerLetter"/>
      <w:lvlText w:val="%8."/>
      <w:lvlJc w:val="left"/>
      <w:pPr>
        <w:ind w:left="5760" w:hanging="360"/>
      </w:pPr>
    </w:lvl>
    <w:lvl w:ilvl="8" w:tplc="2A0C573A">
      <w:start w:val="1"/>
      <w:numFmt w:val="lowerRoman"/>
      <w:lvlText w:val="%9."/>
      <w:lvlJc w:val="right"/>
      <w:pPr>
        <w:ind w:left="6480" w:hanging="180"/>
      </w:pPr>
    </w:lvl>
  </w:abstractNum>
  <w:abstractNum w:abstractNumId="6" w15:restartNumberingAfterBreak="0">
    <w:nsid w:val="79226FC0"/>
    <w:multiLevelType w:val="hybridMultilevel"/>
    <w:tmpl w:val="E9EA68F0"/>
    <w:lvl w:ilvl="0" w:tplc="371C852E">
      <w:start w:val="1"/>
      <w:numFmt w:val="bullet"/>
      <w:lvlText w:val=""/>
      <w:lvlJc w:val="left"/>
      <w:pPr>
        <w:ind w:left="720" w:hanging="360"/>
      </w:pPr>
      <w:rPr>
        <w:rFonts w:ascii="Wingdings" w:hAnsi="Wingdings" w:hint="default"/>
      </w:rPr>
    </w:lvl>
    <w:lvl w:ilvl="1" w:tplc="A2727726">
      <w:start w:val="1"/>
      <w:numFmt w:val="bullet"/>
      <w:lvlText w:val="o"/>
      <w:lvlJc w:val="left"/>
      <w:pPr>
        <w:ind w:left="1440" w:hanging="360"/>
      </w:pPr>
      <w:rPr>
        <w:rFonts w:ascii="Courier New" w:hAnsi="Courier New" w:cs="Courier New" w:hint="default"/>
      </w:rPr>
    </w:lvl>
    <w:lvl w:ilvl="2" w:tplc="70DC38DE">
      <w:start w:val="1"/>
      <w:numFmt w:val="bullet"/>
      <w:lvlText w:val=""/>
      <w:lvlJc w:val="left"/>
      <w:pPr>
        <w:ind w:left="2160" w:hanging="360"/>
      </w:pPr>
      <w:rPr>
        <w:rFonts w:ascii="Wingdings" w:hAnsi="Wingdings" w:hint="default"/>
      </w:rPr>
    </w:lvl>
    <w:lvl w:ilvl="3" w:tplc="F6420CF2">
      <w:start w:val="1"/>
      <w:numFmt w:val="bullet"/>
      <w:lvlText w:val=""/>
      <w:lvlJc w:val="left"/>
      <w:pPr>
        <w:ind w:left="2880" w:hanging="360"/>
      </w:pPr>
      <w:rPr>
        <w:rFonts w:ascii="Symbol" w:hAnsi="Symbol" w:hint="default"/>
      </w:rPr>
    </w:lvl>
    <w:lvl w:ilvl="4" w:tplc="E872E87E">
      <w:start w:val="1"/>
      <w:numFmt w:val="bullet"/>
      <w:lvlText w:val="o"/>
      <w:lvlJc w:val="left"/>
      <w:pPr>
        <w:ind w:left="3600" w:hanging="360"/>
      </w:pPr>
      <w:rPr>
        <w:rFonts w:ascii="Courier New" w:hAnsi="Courier New" w:cs="Courier New" w:hint="default"/>
      </w:rPr>
    </w:lvl>
    <w:lvl w:ilvl="5" w:tplc="C5C49CCC">
      <w:start w:val="1"/>
      <w:numFmt w:val="bullet"/>
      <w:lvlText w:val=""/>
      <w:lvlJc w:val="left"/>
      <w:pPr>
        <w:ind w:left="4320" w:hanging="360"/>
      </w:pPr>
      <w:rPr>
        <w:rFonts w:ascii="Wingdings" w:hAnsi="Wingdings" w:hint="default"/>
      </w:rPr>
    </w:lvl>
    <w:lvl w:ilvl="6" w:tplc="E88E2B4E">
      <w:start w:val="1"/>
      <w:numFmt w:val="bullet"/>
      <w:lvlText w:val=""/>
      <w:lvlJc w:val="left"/>
      <w:pPr>
        <w:ind w:left="5040" w:hanging="360"/>
      </w:pPr>
      <w:rPr>
        <w:rFonts w:ascii="Symbol" w:hAnsi="Symbol" w:hint="default"/>
      </w:rPr>
    </w:lvl>
    <w:lvl w:ilvl="7" w:tplc="CCC076CE">
      <w:start w:val="1"/>
      <w:numFmt w:val="bullet"/>
      <w:lvlText w:val="o"/>
      <w:lvlJc w:val="left"/>
      <w:pPr>
        <w:ind w:left="5760" w:hanging="360"/>
      </w:pPr>
      <w:rPr>
        <w:rFonts w:ascii="Courier New" w:hAnsi="Courier New" w:cs="Courier New" w:hint="default"/>
      </w:rPr>
    </w:lvl>
    <w:lvl w:ilvl="8" w:tplc="59DA7D4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BF06BCD4">
      <w:start w:val="1"/>
      <w:numFmt w:val="bullet"/>
      <w:lvlText w:val=""/>
      <w:lvlJc w:val="left"/>
      <w:pPr>
        <w:ind w:left="720" w:hanging="360"/>
      </w:pPr>
      <w:rPr>
        <w:rFonts w:ascii="Wingdings" w:hAnsi="Wingdings" w:hint="default"/>
      </w:rPr>
    </w:lvl>
    <w:lvl w:ilvl="1" w:tplc="986851FC">
      <w:start w:val="1"/>
      <w:numFmt w:val="bullet"/>
      <w:lvlText w:val="o"/>
      <w:lvlJc w:val="left"/>
      <w:pPr>
        <w:ind w:left="1440" w:hanging="360"/>
      </w:pPr>
      <w:rPr>
        <w:rFonts w:ascii="Courier New" w:hAnsi="Courier New" w:cs="Courier New" w:hint="default"/>
      </w:rPr>
    </w:lvl>
    <w:lvl w:ilvl="2" w:tplc="96909F78">
      <w:start w:val="1"/>
      <w:numFmt w:val="bullet"/>
      <w:lvlText w:val=""/>
      <w:lvlJc w:val="left"/>
      <w:pPr>
        <w:ind w:left="2160" w:hanging="360"/>
      </w:pPr>
      <w:rPr>
        <w:rFonts w:ascii="Wingdings" w:hAnsi="Wingdings" w:hint="default"/>
      </w:rPr>
    </w:lvl>
    <w:lvl w:ilvl="3" w:tplc="24A8BBA4">
      <w:start w:val="1"/>
      <w:numFmt w:val="bullet"/>
      <w:lvlText w:val=""/>
      <w:lvlJc w:val="left"/>
      <w:pPr>
        <w:ind w:left="2880" w:hanging="360"/>
      </w:pPr>
      <w:rPr>
        <w:rFonts w:ascii="Symbol" w:hAnsi="Symbol" w:hint="default"/>
      </w:rPr>
    </w:lvl>
    <w:lvl w:ilvl="4" w:tplc="26E0CF78">
      <w:start w:val="1"/>
      <w:numFmt w:val="bullet"/>
      <w:lvlText w:val="o"/>
      <w:lvlJc w:val="left"/>
      <w:pPr>
        <w:ind w:left="3600" w:hanging="360"/>
      </w:pPr>
      <w:rPr>
        <w:rFonts w:ascii="Courier New" w:hAnsi="Courier New" w:cs="Courier New" w:hint="default"/>
      </w:rPr>
    </w:lvl>
    <w:lvl w:ilvl="5" w:tplc="BC7A2678">
      <w:start w:val="1"/>
      <w:numFmt w:val="bullet"/>
      <w:lvlText w:val=""/>
      <w:lvlJc w:val="left"/>
      <w:pPr>
        <w:ind w:left="4320" w:hanging="360"/>
      </w:pPr>
      <w:rPr>
        <w:rFonts w:ascii="Wingdings" w:hAnsi="Wingdings" w:hint="default"/>
      </w:rPr>
    </w:lvl>
    <w:lvl w:ilvl="6" w:tplc="4D16A6D2">
      <w:start w:val="1"/>
      <w:numFmt w:val="bullet"/>
      <w:lvlText w:val=""/>
      <w:lvlJc w:val="left"/>
      <w:pPr>
        <w:ind w:left="5040" w:hanging="360"/>
      </w:pPr>
      <w:rPr>
        <w:rFonts w:ascii="Symbol" w:hAnsi="Symbol" w:hint="default"/>
      </w:rPr>
    </w:lvl>
    <w:lvl w:ilvl="7" w:tplc="694AB66E">
      <w:start w:val="1"/>
      <w:numFmt w:val="bullet"/>
      <w:lvlText w:val="o"/>
      <w:lvlJc w:val="left"/>
      <w:pPr>
        <w:ind w:left="5760" w:hanging="360"/>
      </w:pPr>
      <w:rPr>
        <w:rFonts w:ascii="Courier New" w:hAnsi="Courier New" w:cs="Courier New" w:hint="default"/>
      </w:rPr>
    </w:lvl>
    <w:lvl w:ilvl="8" w:tplc="508219D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DA26ADA">
      <w:start w:val="1"/>
      <w:numFmt w:val="decimal"/>
      <w:lvlText w:val="%1."/>
      <w:lvlJc w:val="left"/>
      <w:pPr>
        <w:ind w:left="720" w:hanging="360"/>
      </w:pPr>
    </w:lvl>
    <w:lvl w:ilvl="1" w:tplc="8368BA4E">
      <w:start w:val="1"/>
      <w:numFmt w:val="lowerLetter"/>
      <w:lvlText w:val="%2."/>
      <w:lvlJc w:val="left"/>
      <w:pPr>
        <w:ind w:left="1440" w:hanging="360"/>
      </w:pPr>
    </w:lvl>
    <w:lvl w:ilvl="2" w:tplc="C9660CA2">
      <w:start w:val="1"/>
      <w:numFmt w:val="lowerRoman"/>
      <w:lvlText w:val="%3."/>
      <w:lvlJc w:val="right"/>
      <w:pPr>
        <w:ind w:left="2160" w:hanging="180"/>
      </w:pPr>
    </w:lvl>
    <w:lvl w:ilvl="3" w:tplc="DD083706">
      <w:start w:val="1"/>
      <w:numFmt w:val="decimal"/>
      <w:lvlText w:val="%4."/>
      <w:lvlJc w:val="left"/>
      <w:pPr>
        <w:ind w:left="2880" w:hanging="360"/>
      </w:pPr>
    </w:lvl>
    <w:lvl w:ilvl="4" w:tplc="360CC6C6">
      <w:start w:val="1"/>
      <w:numFmt w:val="lowerLetter"/>
      <w:lvlText w:val="%5."/>
      <w:lvlJc w:val="left"/>
      <w:pPr>
        <w:ind w:left="3600" w:hanging="360"/>
      </w:pPr>
    </w:lvl>
    <w:lvl w:ilvl="5" w:tplc="3256562A">
      <w:start w:val="1"/>
      <w:numFmt w:val="lowerRoman"/>
      <w:lvlText w:val="%6."/>
      <w:lvlJc w:val="right"/>
      <w:pPr>
        <w:ind w:left="4320" w:hanging="180"/>
      </w:pPr>
    </w:lvl>
    <w:lvl w:ilvl="6" w:tplc="1E8404A0">
      <w:start w:val="1"/>
      <w:numFmt w:val="decimal"/>
      <w:lvlText w:val="%7."/>
      <w:lvlJc w:val="left"/>
      <w:pPr>
        <w:ind w:left="5040" w:hanging="360"/>
      </w:pPr>
    </w:lvl>
    <w:lvl w:ilvl="7" w:tplc="B7F497A0">
      <w:start w:val="1"/>
      <w:numFmt w:val="lowerLetter"/>
      <w:lvlText w:val="%8."/>
      <w:lvlJc w:val="left"/>
      <w:pPr>
        <w:ind w:left="5760" w:hanging="360"/>
      </w:pPr>
    </w:lvl>
    <w:lvl w:ilvl="8" w:tplc="6E6473A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64F1A"/>
    <w:rsid w:val="003843FE"/>
    <w:rsid w:val="00394F5D"/>
    <w:rsid w:val="003A2F6A"/>
    <w:rsid w:val="003A5545"/>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19A"/>
    <w:rsid w:val="00700872"/>
    <w:rsid w:val="00712393"/>
    <w:rsid w:val="007555CA"/>
    <w:rsid w:val="0078668D"/>
    <w:rsid w:val="007D0D58"/>
    <w:rsid w:val="00805A86"/>
    <w:rsid w:val="008175EE"/>
    <w:rsid w:val="008219D9"/>
    <w:rsid w:val="008276B3"/>
    <w:rsid w:val="00842727"/>
    <w:rsid w:val="00846011"/>
    <w:rsid w:val="008530EB"/>
    <w:rsid w:val="00867315"/>
    <w:rsid w:val="008850A7"/>
    <w:rsid w:val="008D074A"/>
    <w:rsid w:val="008D205F"/>
    <w:rsid w:val="008D4237"/>
    <w:rsid w:val="00904599"/>
    <w:rsid w:val="00923D30"/>
    <w:rsid w:val="0092454D"/>
    <w:rsid w:val="00932D9D"/>
    <w:rsid w:val="009368E0"/>
    <w:rsid w:val="00993E0B"/>
    <w:rsid w:val="009D0E46"/>
    <w:rsid w:val="009E3E24"/>
    <w:rsid w:val="00A02271"/>
    <w:rsid w:val="00A03334"/>
    <w:rsid w:val="00A40674"/>
    <w:rsid w:val="00A46D19"/>
    <w:rsid w:val="00A52307"/>
    <w:rsid w:val="00A53A57"/>
    <w:rsid w:val="00A562F6"/>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07E83"/>
    <w:rsid w:val="00C10026"/>
    <w:rsid w:val="00C14647"/>
    <w:rsid w:val="00C243D3"/>
    <w:rsid w:val="00C3033D"/>
    <w:rsid w:val="00C855B4"/>
    <w:rsid w:val="00C87DBF"/>
    <w:rsid w:val="00C91A51"/>
    <w:rsid w:val="00CB3CA3"/>
    <w:rsid w:val="00CE1412"/>
    <w:rsid w:val="00D4305E"/>
    <w:rsid w:val="00D50AE4"/>
    <w:rsid w:val="00D63D00"/>
    <w:rsid w:val="00D8453D"/>
    <w:rsid w:val="00D9464D"/>
    <w:rsid w:val="00DB6356"/>
    <w:rsid w:val="00E16B3A"/>
    <w:rsid w:val="00E2513D"/>
    <w:rsid w:val="00E30035"/>
    <w:rsid w:val="00E3338C"/>
    <w:rsid w:val="00E36871"/>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4FB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1840</Words>
  <Characters>10492</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17</cp:revision>
  <dcterms:created xsi:type="dcterms:W3CDTF">2022-01-05T14:01:00Z</dcterms:created>
  <dcterms:modified xsi:type="dcterms:W3CDTF">2022-02-09T10:50:00Z</dcterms:modified>
</cp:coreProperties>
</file>