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A02271">
        <w:rPr>
          <w:rFonts w:ascii="Arial" w:hAnsi="Arial" w:cs="Arial"/>
          <w:b/>
          <w:lang w:val="az-Latn-AZ"/>
        </w:rPr>
        <w:t>polad təbəqələrin</w:t>
      </w:r>
      <w:bookmarkStart w:id="0" w:name="_GoBack"/>
      <w:bookmarkEnd w:id="0"/>
      <w:r w:rsidR="004D0758">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562F6">
        <w:rPr>
          <w:rFonts w:ascii="Arial" w:hAnsi="Arial" w:cs="Arial"/>
          <w:b/>
          <w:sz w:val="24"/>
          <w:szCs w:val="24"/>
          <w:lang w:val="az-Latn-AZ" w:eastAsia="ru-RU"/>
        </w:rPr>
        <w:t>AM018</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562F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80EA5">
              <w:rPr>
                <w:rFonts w:ascii="Arial" w:hAnsi="Arial" w:cs="Arial"/>
                <w:b/>
                <w:sz w:val="20"/>
                <w:szCs w:val="20"/>
                <w:lang w:val="az-Latn-AZ" w:eastAsia="ru-RU"/>
              </w:rPr>
              <w:t xml:space="preserve"> </w:t>
            </w:r>
            <w:r w:rsidR="00A562F6">
              <w:rPr>
                <w:rFonts w:ascii="Arial" w:hAnsi="Arial" w:cs="Arial"/>
                <w:b/>
                <w:sz w:val="20"/>
                <w:szCs w:val="20"/>
                <w:lang w:val="az-Latn-AZ" w:eastAsia="ru-RU"/>
              </w:rPr>
              <w:t>15</w:t>
            </w:r>
            <w:r w:rsidR="00403ABF">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562F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403ABF">
              <w:rPr>
                <w:rFonts w:ascii="Arial" w:hAnsi="Arial" w:cs="Arial"/>
                <w:b/>
                <w:sz w:val="20"/>
                <w:szCs w:val="20"/>
                <w:lang w:val="az-Latn-AZ" w:eastAsia="ru-RU"/>
              </w:rPr>
              <w:t>Bu müsabiqə üçün iştirak haqqı nəzərədə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562F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A562F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562F6">
              <w:rPr>
                <w:rFonts w:ascii="Arial" w:hAnsi="Arial" w:cs="Arial"/>
                <w:sz w:val="20"/>
                <w:szCs w:val="20"/>
                <w:lang w:val="az-Latn-AZ" w:eastAsia="ru-RU"/>
              </w:rPr>
              <w:t>21</w:t>
            </w:r>
            <w:r w:rsidR="00403ABF">
              <w:rPr>
                <w:rFonts w:ascii="Arial" w:hAnsi="Arial" w:cs="Arial"/>
                <w:sz w:val="20"/>
                <w:szCs w:val="20"/>
                <w:lang w:val="az-Latn-AZ" w:eastAsia="ru-RU"/>
              </w:rPr>
              <w:t xml:space="preserve"> fevral</w:t>
            </w:r>
            <w:r w:rsidR="00ED1AEC">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562F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562F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562F6">
              <w:rPr>
                <w:rFonts w:ascii="Arial" w:hAnsi="Arial" w:cs="Arial"/>
                <w:b/>
                <w:sz w:val="20"/>
                <w:szCs w:val="20"/>
                <w:lang w:val="az-Latn-AZ" w:eastAsia="ru-RU"/>
              </w:rPr>
              <w:t>22</w:t>
            </w:r>
            <w:r w:rsidR="00403ABF">
              <w:rPr>
                <w:rFonts w:ascii="Arial" w:hAnsi="Arial" w:cs="Arial"/>
                <w:b/>
                <w:sz w:val="20"/>
                <w:szCs w:val="20"/>
                <w:lang w:val="az-Latn-AZ" w:eastAsia="ru-RU"/>
              </w:rPr>
              <w:t xml:space="preserve"> fevral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562F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587"/>
        <w:gridCol w:w="3936"/>
        <w:gridCol w:w="761"/>
        <w:gridCol w:w="704"/>
        <w:gridCol w:w="3362"/>
      </w:tblGrid>
      <w:tr w:rsidR="00C07E83" w:rsidRPr="003A5545" w:rsidTr="00C07E83">
        <w:trPr>
          <w:trHeight w:val="645"/>
        </w:trPr>
        <w:tc>
          <w:tcPr>
            <w:tcW w:w="497" w:type="dxa"/>
            <w:noWrap/>
            <w:hideMark/>
          </w:tcPr>
          <w:p w:rsidR="00C07E83" w:rsidRPr="0070019A" w:rsidRDefault="00C07E83" w:rsidP="00C87DBF">
            <w:pPr>
              <w:rPr>
                <w:rFonts w:ascii="Arial" w:hAnsi="Arial" w:cs="Arial"/>
                <w:b/>
                <w:bCs/>
                <w:lang w:val="az-Latn-AZ"/>
              </w:rPr>
            </w:pPr>
            <w:r w:rsidRPr="003A5545">
              <w:rPr>
                <w:rFonts w:ascii="Arial" w:hAnsi="Arial" w:cs="Arial"/>
                <w:b/>
                <w:bCs/>
              </w:rPr>
              <w:t> </w:t>
            </w:r>
            <w:r>
              <w:rPr>
                <w:rFonts w:ascii="Arial" w:hAnsi="Arial" w:cs="Arial"/>
                <w:b/>
                <w:bCs/>
                <w:lang w:val="az-Latn-AZ"/>
              </w:rPr>
              <w:t>S/s</w:t>
            </w:r>
          </w:p>
        </w:tc>
        <w:tc>
          <w:tcPr>
            <w:tcW w:w="4137" w:type="dxa"/>
            <w:noWrap/>
            <w:hideMark/>
          </w:tcPr>
          <w:p w:rsidR="00C07E83" w:rsidRPr="003A5545" w:rsidRDefault="00C07E83" w:rsidP="00C87DBF">
            <w:pPr>
              <w:rPr>
                <w:rFonts w:ascii="Arial" w:hAnsi="Arial" w:cs="Arial"/>
                <w:b/>
                <w:bCs/>
              </w:rPr>
            </w:pPr>
            <w:r w:rsidRPr="003A5545">
              <w:rPr>
                <w:rFonts w:ascii="Arial" w:hAnsi="Arial" w:cs="Arial"/>
                <w:b/>
                <w:bCs/>
              </w:rPr>
              <w:t>POLAD  TƏBƏQƏLƏR</w:t>
            </w:r>
          </w:p>
        </w:tc>
        <w:tc>
          <w:tcPr>
            <w:tcW w:w="719" w:type="dxa"/>
            <w:noWrap/>
            <w:hideMark/>
          </w:tcPr>
          <w:p w:rsidR="00C07E83" w:rsidRPr="003A5545" w:rsidRDefault="00C07E83" w:rsidP="00C87DBF">
            <w:pPr>
              <w:rPr>
                <w:rFonts w:ascii="Arial" w:hAnsi="Arial" w:cs="Arial"/>
              </w:rPr>
            </w:pPr>
            <w:r w:rsidRPr="003A5545">
              <w:rPr>
                <w:rFonts w:ascii="Arial" w:hAnsi="Arial" w:cs="Arial"/>
                <w:noProof/>
              </w:rPr>
              <mc:AlternateContent>
                <mc:Choice Requires="wps">
                  <w:drawing>
                    <wp:anchor distT="0" distB="0" distL="114300" distR="114300" simplePos="0" relativeHeight="251659264" behindDoc="0" locked="0" layoutInCell="1" allowOverlap="1" wp14:anchorId="60600374" wp14:editId="5E7150E1">
                      <wp:simplePos x="0" y="0"/>
                      <wp:positionH relativeFrom="column">
                        <wp:posOffset>9525</wp:posOffset>
                      </wp:positionH>
                      <wp:positionV relativeFrom="paragraph">
                        <wp:posOffset>-9525</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81B2C8"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75pt;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" filled="f" stroked="f">
                      <o:lock v:ext="edit" aspectratio="t"/>
                    </v:rect>
                  </w:pict>
                </mc:Fallback>
              </mc:AlternateContent>
            </w:r>
            <w:r w:rsidRPr="003A5545">
              <w:rPr>
                <w:rFonts w:ascii="Arial" w:hAnsi="Arial" w:cs="Arial"/>
                <w:noProof/>
              </w:rPr>
              <mc:AlternateContent>
                <mc:Choice Requires="wps">
                  <w:drawing>
                    <wp:anchor distT="0" distB="0" distL="114300" distR="114300" simplePos="0" relativeHeight="251660288" behindDoc="0" locked="0" layoutInCell="1" allowOverlap="1" wp14:anchorId="3C38BC7A" wp14:editId="67A36E02">
                      <wp:simplePos x="0" y="0"/>
                      <wp:positionH relativeFrom="column">
                        <wp:posOffset>9525</wp:posOffset>
                      </wp:positionH>
                      <wp:positionV relativeFrom="paragraph">
                        <wp:posOffset>-9525</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F2178"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75pt;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" filled="f" stroked="f">
                      <o:lock v:ext="edit" aspectratio="t"/>
                    </v:rect>
                  </w:pict>
                </mc:Fallback>
              </mc:AlternateContent>
            </w:r>
          </w:p>
          <w:p w:rsidR="00C07E83" w:rsidRPr="0070019A" w:rsidRDefault="00C07E83" w:rsidP="00C87DBF">
            <w:pPr>
              <w:rPr>
                <w:rFonts w:ascii="Arial" w:hAnsi="Arial" w:cs="Arial"/>
                <w:lang w:val="az-Latn-AZ"/>
              </w:rPr>
            </w:pPr>
            <w:r>
              <w:rPr>
                <w:rFonts w:ascii="Arial" w:hAnsi="Arial" w:cs="Arial"/>
                <w:lang w:val="az-Latn-AZ"/>
              </w:rPr>
              <w:t>Ölçü vahidi</w:t>
            </w:r>
          </w:p>
        </w:tc>
        <w:tc>
          <w:tcPr>
            <w:tcW w:w="465" w:type="dxa"/>
            <w:hideMark/>
          </w:tcPr>
          <w:p w:rsidR="00C07E83" w:rsidRPr="003A5545" w:rsidRDefault="00C07E83" w:rsidP="00C87DBF">
            <w:pPr>
              <w:rPr>
                <w:rFonts w:ascii="Arial" w:hAnsi="Arial" w:cs="Arial"/>
              </w:rPr>
            </w:pPr>
            <w:proofErr w:type="spellStart"/>
            <w:r w:rsidRPr="003A5545">
              <w:rPr>
                <w:rFonts w:ascii="Arial" w:hAnsi="Arial" w:cs="Arial"/>
              </w:rPr>
              <w:t>Cə</w:t>
            </w:r>
            <w:r>
              <w:rPr>
                <w:rFonts w:ascii="Arial" w:hAnsi="Arial" w:cs="Arial"/>
              </w:rPr>
              <w:t>mi</w:t>
            </w:r>
            <w:proofErr w:type="spellEnd"/>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Sertfikat</w:t>
            </w:r>
            <w:proofErr w:type="spellEnd"/>
            <w:r w:rsidRPr="003A5545">
              <w:rPr>
                <w:rFonts w:ascii="Arial" w:hAnsi="Arial" w:cs="Arial"/>
              </w:rPr>
              <w:t xml:space="preserve"> </w:t>
            </w:r>
            <w:proofErr w:type="spellStart"/>
            <w:r w:rsidRPr="003A5545">
              <w:rPr>
                <w:rFonts w:ascii="Arial" w:hAnsi="Arial" w:cs="Arial"/>
              </w:rPr>
              <w:t>tələbi</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1</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Б-ПВ-НО-3х1500х6000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22</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2</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Б-ПВ-НО-2х1500х6000 ГОСТ 19903-2015/Ст3пс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12</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3</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Б-ПВ-НО-4х1500х6000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10</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4</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w:t>
            </w:r>
            <w:proofErr w:type="spellStart"/>
            <w:r w:rsidRPr="003A5545">
              <w:rPr>
                <w:rFonts w:ascii="Arial" w:hAnsi="Arial" w:cs="Arial"/>
              </w:rPr>
              <w:t>romb</w:t>
            </w:r>
            <w:proofErr w:type="spellEnd"/>
            <w:r w:rsidRPr="003A5545">
              <w:rPr>
                <w:rFonts w:ascii="Arial" w:hAnsi="Arial" w:cs="Arial"/>
              </w:rPr>
              <w:t>(</w:t>
            </w:r>
            <w:proofErr w:type="spellStart"/>
            <w:r w:rsidRPr="003A5545">
              <w:rPr>
                <w:rFonts w:ascii="Arial" w:hAnsi="Arial" w:cs="Arial"/>
              </w:rPr>
              <w:t>paxlava</w:t>
            </w:r>
            <w:proofErr w:type="spellEnd"/>
            <w:r w:rsidRPr="003A5545">
              <w:rPr>
                <w:rFonts w:ascii="Arial" w:hAnsi="Arial" w:cs="Arial"/>
              </w:rPr>
              <w:t xml:space="preserve"> </w:t>
            </w:r>
            <w:proofErr w:type="spellStart"/>
            <w:r w:rsidRPr="003A5545">
              <w:rPr>
                <w:rFonts w:ascii="Arial" w:hAnsi="Arial" w:cs="Arial"/>
              </w:rPr>
              <w:t>şəkilli</w:t>
            </w:r>
            <w:proofErr w:type="spellEnd"/>
            <w:r w:rsidRPr="003A5545">
              <w:rPr>
                <w:rFonts w:ascii="Arial" w:hAnsi="Arial" w:cs="Arial"/>
              </w:rPr>
              <w:t>) В-К-ПУ  5×1500×6000 ГОСТ 8568-77/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22</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5</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Б-ПВ-НО-5х1500х6000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15</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6</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Б-ПВ-НО-6х1500х6000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10</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7</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Б-ПВ-НО-8х1500х6000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20</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8</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Б-ПВ-НО-10х1500х6000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12</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9</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Б-ПВ-НО-12х1500х6000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20</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10</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Б-ПВ-НО-14х1500х6000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2</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11</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Б-ПВ-НО-20х1500х6000 ГОСТ 19903-2015/ Ст3пс 1 ГОСТ 380-2005</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5</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sidRPr="003A5545">
              <w:rPr>
                <w:rFonts w:ascii="Arial" w:hAnsi="Arial" w:cs="Arial"/>
              </w:rPr>
              <w:t>12</w:t>
            </w:r>
          </w:p>
        </w:tc>
        <w:tc>
          <w:tcPr>
            <w:tcW w:w="4137" w:type="dxa"/>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xml:space="preserve"> b=20 , K-20 гост 19281-89, гост 19903-74</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4</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Pr>
                <w:rFonts w:ascii="Arial" w:hAnsi="Arial" w:cs="Arial"/>
              </w:rPr>
              <w:lastRenderedPageBreak/>
              <w:t>13</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ПВ-О- 3х1500х6000  ГОСТ 5521-93/РC D32 ГОСТ 5521-93</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5</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Beynəlxalq</w:t>
            </w:r>
            <w:proofErr w:type="spellEnd"/>
            <w:r w:rsidRPr="003A5545">
              <w:rPr>
                <w:rFonts w:ascii="Arial" w:hAnsi="Arial" w:cs="Arial"/>
              </w:rPr>
              <w:t xml:space="preserve"> </w:t>
            </w:r>
            <w:proofErr w:type="spellStart"/>
            <w:r w:rsidRPr="003A5545">
              <w:rPr>
                <w:rFonts w:ascii="Arial" w:hAnsi="Arial" w:cs="Arial"/>
              </w:rPr>
              <w:t>Dəniz</w:t>
            </w:r>
            <w:proofErr w:type="spellEnd"/>
            <w:r w:rsidRPr="003A5545">
              <w:rPr>
                <w:rFonts w:ascii="Arial" w:hAnsi="Arial" w:cs="Arial"/>
              </w:rPr>
              <w:t xml:space="preserve"> </w:t>
            </w:r>
            <w:proofErr w:type="spellStart"/>
            <w:r w:rsidRPr="003A5545">
              <w:rPr>
                <w:rFonts w:ascii="Arial" w:hAnsi="Arial" w:cs="Arial"/>
              </w:rPr>
              <w:t>təsnifat</w:t>
            </w:r>
            <w:proofErr w:type="spellEnd"/>
            <w:r w:rsidRPr="003A5545">
              <w:rPr>
                <w:rFonts w:ascii="Arial" w:hAnsi="Arial" w:cs="Arial"/>
              </w:rPr>
              <w:t xml:space="preserve"> </w:t>
            </w:r>
            <w:proofErr w:type="spellStart"/>
            <w:r w:rsidRPr="003A5545">
              <w:rPr>
                <w:rFonts w:ascii="Arial" w:hAnsi="Arial" w:cs="Arial"/>
              </w:rPr>
              <w:t>cəmiyyətinin</w:t>
            </w:r>
            <w:proofErr w:type="spellEnd"/>
            <w:r w:rsidRPr="003A5545">
              <w:rPr>
                <w:rFonts w:ascii="Arial" w:hAnsi="Arial" w:cs="Arial"/>
              </w:rPr>
              <w:t xml:space="preserve"> </w:t>
            </w:r>
            <w:proofErr w:type="spellStart"/>
            <w:r w:rsidRPr="003A5545">
              <w:rPr>
                <w:rFonts w:ascii="Arial" w:hAnsi="Arial" w:cs="Arial"/>
              </w:rPr>
              <w:t>sertfikatı</w:t>
            </w:r>
            <w:proofErr w:type="spellEnd"/>
            <w:r w:rsidRPr="003A5545">
              <w:rPr>
                <w:rFonts w:ascii="Arial" w:hAnsi="Arial" w:cs="Arial"/>
              </w:rPr>
              <w:t xml:space="preserve">, </w:t>
            </w: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r w:rsidR="00C07E83" w:rsidRPr="003A5545" w:rsidTr="00C07E83">
        <w:trPr>
          <w:trHeight w:val="315"/>
        </w:trPr>
        <w:tc>
          <w:tcPr>
            <w:tcW w:w="497" w:type="dxa"/>
            <w:noWrap/>
            <w:hideMark/>
          </w:tcPr>
          <w:p w:rsidR="00C07E83" w:rsidRPr="003A5545" w:rsidRDefault="00C07E83" w:rsidP="00C87DBF">
            <w:pPr>
              <w:rPr>
                <w:rFonts w:ascii="Arial" w:hAnsi="Arial" w:cs="Arial"/>
              </w:rPr>
            </w:pPr>
            <w:r>
              <w:rPr>
                <w:rFonts w:ascii="Arial" w:hAnsi="Arial" w:cs="Arial"/>
              </w:rPr>
              <w:t>14</w:t>
            </w:r>
          </w:p>
        </w:tc>
        <w:tc>
          <w:tcPr>
            <w:tcW w:w="4137" w:type="dxa"/>
            <w:noWrap/>
            <w:hideMark/>
          </w:tcPr>
          <w:p w:rsidR="00C07E83" w:rsidRPr="003A5545" w:rsidRDefault="00C07E83" w:rsidP="00C87DBF">
            <w:pPr>
              <w:rPr>
                <w:rFonts w:ascii="Arial" w:hAnsi="Arial" w:cs="Arial"/>
              </w:rPr>
            </w:pPr>
            <w:proofErr w:type="spellStart"/>
            <w:r w:rsidRPr="003A5545">
              <w:rPr>
                <w:rFonts w:ascii="Arial" w:hAnsi="Arial" w:cs="Arial"/>
              </w:rPr>
              <w:t>Polad</w:t>
            </w:r>
            <w:proofErr w:type="spellEnd"/>
            <w:r w:rsidRPr="003A5545">
              <w:rPr>
                <w:rFonts w:ascii="Arial" w:hAnsi="Arial" w:cs="Arial"/>
              </w:rPr>
              <w:t xml:space="preserve"> </w:t>
            </w:r>
            <w:proofErr w:type="spellStart"/>
            <w:r w:rsidRPr="003A5545">
              <w:rPr>
                <w:rFonts w:ascii="Arial" w:hAnsi="Arial" w:cs="Arial"/>
              </w:rPr>
              <w:t>təbəqə</w:t>
            </w:r>
            <w:proofErr w:type="spellEnd"/>
            <w:r w:rsidRPr="003A5545">
              <w:rPr>
                <w:rFonts w:ascii="Arial" w:hAnsi="Arial" w:cs="Arial"/>
              </w:rPr>
              <w:t>  ПВ-О- 5х1500х6000  ГОСТ 5521-93/РC D32 ГОСТ 5521-93</w:t>
            </w:r>
          </w:p>
        </w:tc>
        <w:tc>
          <w:tcPr>
            <w:tcW w:w="719" w:type="dxa"/>
            <w:noWrap/>
            <w:hideMark/>
          </w:tcPr>
          <w:p w:rsidR="00C07E83" w:rsidRPr="003A5545" w:rsidRDefault="00C07E83" w:rsidP="00C87DBF">
            <w:pPr>
              <w:rPr>
                <w:rFonts w:ascii="Arial" w:hAnsi="Arial" w:cs="Arial"/>
              </w:rPr>
            </w:pPr>
            <w:proofErr w:type="spellStart"/>
            <w:r w:rsidRPr="003A5545">
              <w:rPr>
                <w:rFonts w:ascii="Arial" w:hAnsi="Arial" w:cs="Arial"/>
              </w:rPr>
              <w:t>ton</w:t>
            </w:r>
            <w:proofErr w:type="spellEnd"/>
          </w:p>
        </w:tc>
        <w:tc>
          <w:tcPr>
            <w:tcW w:w="465" w:type="dxa"/>
            <w:noWrap/>
            <w:hideMark/>
          </w:tcPr>
          <w:p w:rsidR="00C07E83" w:rsidRPr="003A5545" w:rsidRDefault="00C07E83" w:rsidP="00C87DBF">
            <w:pPr>
              <w:rPr>
                <w:rFonts w:ascii="Arial" w:hAnsi="Arial" w:cs="Arial"/>
              </w:rPr>
            </w:pPr>
            <w:r w:rsidRPr="003A5545">
              <w:rPr>
                <w:rFonts w:ascii="Arial" w:hAnsi="Arial" w:cs="Arial"/>
              </w:rPr>
              <w:t>20</w:t>
            </w:r>
          </w:p>
        </w:tc>
        <w:tc>
          <w:tcPr>
            <w:tcW w:w="3532" w:type="dxa"/>
            <w:noWrap/>
            <w:hideMark/>
          </w:tcPr>
          <w:p w:rsidR="00C07E83" w:rsidRPr="003A5545" w:rsidRDefault="00C07E83" w:rsidP="00C87DBF">
            <w:pPr>
              <w:rPr>
                <w:rFonts w:ascii="Arial" w:hAnsi="Arial" w:cs="Arial"/>
              </w:rPr>
            </w:pPr>
            <w:proofErr w:type="spellStart"/>
            <w:r w:rsidRPr="003A5545">
              <w:rPr>
                <w:rFonts w:ascii="Arial" w:hAnsi="Arial" w:cs="Arial"/>
              </w:rPr>
              <w:t>Beynəlxalq</w:t>
            </w:r>
            <w:proofErr w:type="spellEnd"/>
            <w:r w:rsidRPr="003A5545">
              <w:rPr>
                <w:rFonts w:ascii="Arial" w:hAnsi="Arial" w:cs="Arial"/>
              </w:rPr>
              <w:t xml:space="preserve"> </w:t>
            </w:r>
            <w:proofErr w:type="spellStart"/>
            <w:r w:rsidRPr="003A5545">
              <w:rPr>
                <w:rFonts w:ascii="Arial" w:hAnsi="Arial" w:cs="Arial"/>
              </w:rPr>
              <w:t>Dəniz</w:t>
            </w:r>
            <w:proofErr w:type="spellEnd"/>
            <w:r w:rsidRPr="003A5545">
              <w:rPr>
                <w:rFonts w:ascii="Arial" w:hAnsi="Arial" w:cs="Arial"/>
              </w:rPr>
              <w:t xml:space="preserve"> </w:t>
            </w:r>
            <w:proofErr w:type="spellStart"/>
            <w:r w:rsidRPr="003A5545">
              <w:rPr>
                <w:rFonts w:ascii="Arial" w:hAnsi="Arial" w:cs="Arial"/>
              </w:rPr>
              <w:t>təsnifat</w:t>
            </w:r>
            <w:proofErr w:type="spellEnd"/>
            <w:r w:rsidRPr="003A5545">
              <w:rPr>
                <w:rFonts w:ascii="Arial" w:hAnsi="Arial" w:cs="Arial"/>
              </w:rPr>
              <w:t xml:space="preserve"> </w:t>
            </w:r>
            <w:proofErr w:type="spellStart"/>
            <w:r w:rsidRPr="003A5545">
              <w:rPr>
                <w:rFonts w:ascii="Arial" w:hAnsi="Arial" w:cs="Arial"/>
              </w:rPr>
              <w:t>cəmiyyətinin</w:t>
            </w:r>
            <w:proofErr w:type="spellEnd"/>
            <w:r w:rsidRPr="003A5545">
              <w:rPr>
                <w:rFonts w:ascii="Arial" w:hAnsi="Arial" w:cs="Arial"/>
              </w:rPr>
              <w:t xml:space="preserve"> </w:t>
            </w:r>
            <w:proofErr w:type="spellStart"/>
            <w:r w:rsidRPr="003A5545">
              <w:rPr>
                <w:rFonts w:ascii="Arial" w:hAnsi="Arial" w:cs="Arial"/>
              </w:rPr>
              <w:t>sertfikatı</w:t>
            </w:r>
            <w:proofErr w:type="spellEnd"/>
            <w:r w:rsidRPr="003A5545">
              <w:rPr>
                <w:rFonts w:ascii="Arial" w:hAnsi="Arial" w:cs="Arial"/>
              </w:rPr>
              <w:t xml:space="preserve">, </w:t>
            </w:r>
            <w:proofErr w:type="spellStart"/>
            <w:r w:rsidRPr="003A5545">
              <w:rPr>
                <w:rFonts w:ascii="Arial" w:hAnsi="Arial" w:cs="Arial"/>
              </w:rPr>
              <w:t>Keyfiyyət</w:t>
            </w:r>
            <w:proofErr w:type="spellEnd"/>
            <w:r w:rsidRPr="003A5545">
              <w:rPr>
                <w:rFonts w:ascii="Arial" w:hAnsi="Arial" w:cs="Arial"/>
              </w:rPr>
              <w:t xml:space="preserve"> </w:t>
            </w:r>
            <w:proofErr w:type="spellStart"/>
            <w:r w:rsidRPr="003A5545">
              <w:rPr>
                <w:rFonts w:ascii="Arial" w:hAnsi="Arial" w:cs="Arial"/>
              </w:rPr>
              <w:t>və</w:t>
            </w:r>
            <w:proofErr w:type="spellEnd"/>
            <w:r w:rsidRPr="003A5545">
              <w:rPr>
                <w:rFonts w:ascii="Arial" w:hAnsi="Arial" w:cs="Arial"/>
              </w:rPr>
              <w:t xml:space="preserve"> </w:t>
            </w:r>
            <w:proofErr w:type="spellStart"/>
            <w:r w:rsidRPr="003A5545">
              <w:rPr>
                <w:rFonts w:ascii="Arial" w:hAnsi="Arial" w:cs="Arial"/>
              </w:rPr>
              <w:t>uyğunluq</w:t>
            </w:r>
            <w:proofErr w:type="spellEnd"/>
            <w:r w:rsidRPr="003A5545">
              <w:rPr>
                <w:rFonts w:ascii="Arial" w:hAnsi="Arial" w:cs="Arial"/>
              </w:rPr>
              <w:t xml:space="preserve"> </w:t>
            </w:r>
            <w:proofErr w:type="spellStart"/>
            <w:r w:rsidRPr="003A5545">
              <w:rPr>
                <w:rFonts w:ascii="Arial" w:hAnsi="Arial" w:cs="Arial"/>
              </w:rPr>
              <w:t>sertifikatı</w:t>
            </w:r>
            <w:proofErr w:type="spellEnd"/>
          </w:p>
        </w:tc>
      </w:tr>
    </w:tbl>
    <w:p w:rsidR="00A53A57" w:rsidRPr="00C07E83" w:rsidRDefault="00A53A5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C0CE5"/>
    <w:rsid w:val="006E5F12"/>
    <w:rsid w:val="00700872"/>
    <w:rsid w:val="00712393"/>
    <w:rsid w:val="007555CA"/>
    <w:rsid w:val="0078668D"/>
    <w:rsid w:val="007D0D58"/>
    <w:rsid w:val="00805A86"/>
    <w:rsid w:val="008175EE"/>
    <w:rsid w:val="008219D9"/>
    <w:rsid w:val="008276B3"/>
    <w:rsid w:val="00842727"/>
    <w:rsid w:val="00846011"/>
    <w:rsid w:val="008530EB"/>
    <w:rsid w:val="00867315"/>
    <w:rsid w:val="008850A7"/>
    <w:rsid w:val="008D074A"/>
    <w:rsid w:val="008D205F"/>
    <w:rsid w:val="00904599"/>
    <w:rsid w:val="00923D30"/>
    <w:rsid w:val="0092454D"/>
    <w:rsid w:val="00932D9D"/>
    <w:rsid w:val="009368E0"/>
    <w:rsid w:val="00993E0B"/>
    <w:rsid w:val="009D0E46"/>
    <w:rsid w:val="009E3E24"/>
    <w:rsid w:val="00A02271"/>
    <w:rsid w:val="00A03334"/>
    <w:rsid w:val="00A40674"/>
    <w:rsid w:val="00A46D19"/>
    <w:rsid w:val="00A52307"/>
    <w:rsid w:val="00A53A57"/>
    <w:rsid w:val="00A562F6"/>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07E83"/>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50E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1827</Words>
  <Characters>10417</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14</cp:revision>
  <dcterms:created xsi:type="dcterms:W3CDTF">2022-01-05T14:01:00Z</dcterms:created>
  <dcterms:modified xsi:type="dcterms:W3CDTF">2022-02-03T14:18:00Z</dcterms:modified>
</cp:coreProperties>
</file>