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0DA5" w14:textId="77777777" w:rsidR="00D230BE" w:rsidRPr="00782A53" w:rsidRDefault="00D230BE" w:rsidP="00D230B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82A5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D065DDD" w14:textId="40EDE0FD" w:rsidR="00D230BE" w:rsidRPr="00782A53" w:rsidRDefault="00D230BE" w:rsidP="00D230B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82A53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782A53">
        <w:rPr>
          <w:rFonts w:ascii="Arial" w:hAnsi="Arial" w:cs="Arial"/>
          <w:b/>
          <w:sz w:val="24"/>
          <w:szCs w:val="24"/>
          <w:lang w:val="az-Latn-AZ"/>
        </w:rPr>
        <w:t xml:space="preserve"> AM01</w:t>
      </w:r>
      <w:r w:rsidRPr="00782A53">
        <w:rPr>
          <w:rFonts w:ascii="Arial" w:hAnsi="Arial" w:cs="Arial"/>
          <w:b/>
          <w:sz w:val="24"/>
          <w:szCs w:val="24"/>
          <w:lang w:val="az-Latn-AZ"/>
        </w:rPr>
        <w:t>7</w:t>
      </w:r>
      <w:r w:rsidRPr="00782A53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782A53">
        <w:rPr>
          <w:rFonts w:ascii="Arial" w:hAnsi="Arial" w:cs="Arial"/>
          <w:b/>
          <w:color w:val="000000"/>
          <w:sz w:val="24"/>
          <w:szCs w:val="24"/>
          <w:lang w:val="az-Latn-AZ"/>
        </w:rPr>
        <w:t>nömrəli 0</w:t>
      </w:r>
      <w:r w:rsidR="00782A53" w:rsidRPr="00782A53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782A53">
        <w:rPr>
          <w:rFonts w:ascii="Arial" w:hAnsi="Arial" w:cs="Arial"/>
          <w:b/>
          <w:sz w:val="24"/>
          <w:szCs w:val="24"/>
          <w:lang w:val="az-Latn-AZ" w:eastAsia="ru-RU"/>
        </w:rPr>
        <w:t>.02.2024</w:t>
      </w:r>
      <w:r w:rsidRPr="00782A5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="00782A53" w:rsidRPr="00782A53">
        <w:rPr>
          <w:rFonts w:ascii="Arial" w:hAnsi="Arial" w:cs="Arial"/>
          <w:b/>
          <w:bCs/>
          <w:sz w:val="24"/>
          <w:szCs w:val="24"/>
          <w:lang w:val="az-Latn-AZ"/>
        </w:rPr>
        <w:t>Zəncirlər və birləşdirici bəndlər</w:t>
      </w:r>
      <w:r w:rsidR="00782A53" w:rsidRPr="00782A53">
        <w:rPr>
          <w:rFonts w:ascii="Arial" w:hAnsi="Arial" w:cs="Arial"/>
          <w:b/>
          <w:bCs/>
          <w:sz w:val="24"/>
          <w:szCs w:val="24"/>
          <w:lang w:val="az-Latn-AZ"/>
        </w:rPr>
        <w:t>in</w:t>
      </w:r>
    </w:p>
    <w:p w14:paraId="084BC8D8" w14:textId="77777777" w:rsidR="00D230BE" w:rsidRPr="00782A53" w:rsidRDefault="00D230BE" w:rsidP="00D230BE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782A53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5E64CCFA" w14:textId="77777777" w:rsidR="00D230BE" w:rsidRPr="00782A53" w:rsidRDefault="00D230BE" w:rsidP="00D230B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82A5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C1869BC" w14:textId="77777777" w:rsidR="00D230BE" w:rsidRPr="00782A53" w:rsidRDefault="00D230BE" w:rsidP="00D230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230BE" w:rsidRPr="00782A53" w14:paraId="32362AFF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F9D461D" w14:textId="77777777" w:rsidR="00D230BE" w:rsidRPr="00782A53" w:rsidRDefault="00D230BE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82A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3F9780D4" w14:textId="61AE7630" w:rsidR="00D230BE" w:rsidRPr="00782A53" w:rsidRDefault="00782A53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782A5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Zəncirlər və birləşdirici bəndlərin</w:t>
            </w:r>
            <w:r w:rsidRPr="00782A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D230BE" w:rsidRPr="00782A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D230BE" w:rsidRPr="00782A53" w14:paraId="6222AEB9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31C3447" w14:textId="77777777" w:rsidR="00D230BE" w:rsidRPr="00782A53" w:rsidRDefault="00D230BE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82A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4C0E781C" w14:textId="784C862A" w:rsidR="00D230BE" w:rsidRPr="00782A53" w:rsidRDefault="00782A53" w:rsidP="003B57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782A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Blue </w:t>
            </w:r>
            <w:proofErr w:type="gramStart"/>
            <w:r w:rsidRPr="00782A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Marine </w:t>
            </w:r>
            <w:r w:rsidR="00D230BE" w:rsidRPr="00782A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MMC</w:t>
            </w:r>
            <w:proofErr w:type="gramEnd"/>
            <w:r w:rsidR="00D230BE" w:rsidRPr="00782A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D230BE" w:rsidRPr="00782A53" w14:paraId="2C51B7FD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795E644" w14:textId="77777777" w:rsidR="00D230BE" w:rsidRPr="00782A53" w:rsidRDefault="00D230BE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82A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7CAFB097" w14:textId="2A4E8F17" w:rsidR="00D230BE" w:rsidRPr="00782A53" w:rsidRDefault="00782A5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782A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65 552,40 AZN</w:t>
            </w:r>
            <w:r w:rsidRPr="00782A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D230BE" w:rsidRPr="00782A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7B1694A7" w14:textId="77777777" w:rsidR="00D230BE" w:rsidRPr="00782A53" w:rsidRDefault="00D230BE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D230BE" w:rsidRPr="00782A53" w14:paraId="7338E0BF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60C3F59" w14:textId="77777777" w:rsidR="00D230BE" w:rsidRPr="00782A53" w:rsidRDefault="00D230BE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82A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2EE71C63" w14:textId="35A10F9D" w:rsidR="00D230BE" w:rsidRPr="00782A53" w:rsidRDefault="00782A53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782A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75 gün</w:t>
            </w:r>
          </w:p>
        </w:tc>
      </w:tr>
    </w:tbl>
    <w:p w14:paraId="6812F6F8" w14:textId="77777777" w:rsidR="00D230BE" w:rsidRDefault="00D230BE" w:rsidP="00D230BE"/>
    <w:p w14:paraId="3A998467" w14:textId="77777777" w:rsidR="00D230BE" w:rsidRDefault="00D230BE" w:rsidP="00D230BE"/>
    <w:p w14:paraId="2B7FBE1B" w14:textId="18795C3B" w:rsidR="008A7C63" w:rsidRPr="00D230BE" w:rsidRDefault="008A7C63">
      <w:pPr>
        <w:rPr>
          <w:lang w:val="az-Latn-AZ"/>
        </w:rPr>
      </w:pPr>
    </w:p>
    <w:sectPr w:rsidR="008A7C63" w:rsidRPr="00D2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BE"/>
    <w:rsid w:val="000B7AB6"/>
    <w:rsid w:val="00782A53"/>
    <w:rsid w:val="008A7C63"/>
    <w:rsid w:val="00D2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4B50"/>
  <w15:chartTrackingRefBased/>
  <w15:docId w15:val="{444FF247-CA36-469E-9F77-760ADEB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0BE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30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0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0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0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0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0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0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2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B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23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0B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230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0BE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D230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230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3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2024-12-03T07:18:00Z</dcterms:created>
  <dcterms:modified xsi:type="dcterms:W3CDTF">2024-12-03T07:43:00Z</dcterms:modified>
</cp:coreProperties>
</file>