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8E" w:rsidRDefault="00DB398E" w:rsidP="00DB398E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DB398E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101969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DB398E" w:rsidRDefault="00DB398E" w:rsidP="00BF0279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DB398E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</w:t>
      </w:r>
      <w:r w:rsidRPr="00DB398E">
        <w:rPr>
          <w:rFonts w:ascii="Arial" w:eastAsia="Arial" w:hAnsi="Arial" w:cs="Arial"/>
          <w:b/>
          <w:sz w:val="24"/>
          <w:szCs w:val="24"/>
          <w:lang w:eastAsia="ru-RU"/>
        </w:rPr>
        <w:t>РСА НА ЗАКУПКУ КАФЕЛЯ И КЕРАМИЧЕСКОЙ ПЛИТКИ НЕОБХОДИМЫХ ДЛЯ СТРУКТУРНЫХ УПРАВЛЕНИИ</w:t>
      </w:r>
    </w:p>
    <w:p w:rsidR="00AE5082" w:rsidRPr="00DB398E" w:rsidRDefault="00DB398E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DB398E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№AM013/2022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132C62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DB398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DB398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DB398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DB398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DB398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DB398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DB398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DB398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DB398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4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ложения. </w:t>
            </w:r>
          </w:p>
          <w:p w:rsidR="00C243D3" w:rsidRPr="00E30035" w:rsidRDefault="00DB398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DB398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132C62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DB398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и приобретение Сборника Основных Условий :</w:t>
            </w:r>
          </w:p>
          <w:p w:rsidR="00AE5082" w:rsidRPr="00E30035" w:rsidRDefault="00DB398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838DA" w:rsidRDefault="00DB398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Взнос за участие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этом конкурсе не предусматривается.</w:t>
            </w:r>
          </w:p>
          <w:p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DB398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DB398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132C62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B398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B398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B398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132C62" w:rsidRPr="00DB398E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B398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DB398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DB398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DB398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1</w:t>
                  </w:r>
                </w:p>
                <w:p w:rsidR="00AE5082" w:rsidRPr="00E30035" w:rsidRDefault="00DB398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DB398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DB398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B398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DB398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DB398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B398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B3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DB3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DB3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:rsidR="00AE5082" w:rsidRPr="00E30035" w:rsidRDefault="00DB398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B398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DB398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B398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DB398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DB398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:rsidR="00AE5082" w:rsidRPr="00E30035" w:rsidRDefault="00DB398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B3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DB3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DB3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:rsidR="00AE5082" w:rsidRPr="00E30035" w:rsidRDefault="00DB398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B398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DB398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DB398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DB398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DB398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DB398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DB398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DB398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DB398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:rsidR="00AE5082" w:rsidRPr="00DB398E" w:rsidRDefault="00DB398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DB3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DB3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</w:t>
                  </w:r>
                  <w:r w:rsidRPr="00DB3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:</w:t>
                  </w:r>
                  <w:proofErr w:type="gramEnd"/>
                  <w:r w:rsidRPr="00DB3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:rsidR="00AE5082" w:rsidRPr="00DB398E" w:rsidRDefault="00DB398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DB3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B398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B3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DB3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DB3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</w:t>
                  </w:r>
                  <w:r w:rsidRPr="00DB3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AG, Frankfurt am Main</w:t>
                  </w:r>
                </w:p>
                <w:p w:rsidR="00AE5082" w:rsidRPr="00E30035" w:rsidRDefault="00DB398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DB3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DB3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:rsidR="00AE5082" w:rsidRPr="00E30035" w:rsidRDefault="00DB398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B3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DB398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B3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DB3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DB3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:rsidR="00AE5082" w:rsidRPr="00E30035" w:rsidRDefault="00DB398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B3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DB398E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DB398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DB398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DB398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DB3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DB3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DB3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DB3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:rsidR="00AE5082" w:rsidRPr="00DB398E" w:rsidRDefault="00DB398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DB3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DB3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DB3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:rsidR="00AE5082" w:rsidRPr="00DB398E" w:rsidRDefault="00DB398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DB39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DB398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132C62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DB398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DB398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DB398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:rsidR="00AE5082" w:rsidRPr="00E30035" w:rsidRDefault="00DB398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DB398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:rsidR="00AE5082" w:rsidRPr="00E30035" w:rsidRDefault="00DB398E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DB398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DB398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:rsidR="00AE5082" w:rsidRPr="00A52307" w:rsidRDefault="00DB398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вора купли-продажи в течение 5 (пяти) календарных дней после получения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132C62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DB398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DB398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DB398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DB398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8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DB398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полученные позже указанной даты и времени, не вскрываются и возвращаются участнику.</w:t>
            </w:r>
          </w:p>
        </w:tc>
      </w:tr>
      <w:tr w:rsidR="00132C62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DB398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DB398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:rsidR="00443961" w:rsidRPr="00E30035" w:rsidRDefault="00DB398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DB398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DB398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DB398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:rsidR="00067611" w:rsidRDefault="00DB398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</w:t>
            </w:r>
            <w:r>
              <w:rPr>
                <w:rFonts w:ascii="Arial" w:eastAsia="Arial" w:hAnsi="Arial" w:cs="Arial"/>
                <w:sz w:val="20"/>
                <w:szCs w:val="20"/>
              </w:rPr>
              <w:t>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DB398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067611" w:rsidRPr="00443961" w:rsidRDefault="00DB398E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DB398E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DB398E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DB398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DB398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DB398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132C62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DB398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DB398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DB398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DB398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09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адресу, указанному в разделе V. </w:t>
            </w:r>
          </w:p>
          <w:p w:rsidR="00443961" w:rsidRPr="00E30035" w:rsidRDefault="00DB398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132C62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DB398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DB398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DB398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DB398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DB398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DB398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DB398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DB398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DB398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DB398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DB398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DB398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</w:t>
      </w:r>
      <w:r>
        <w:rPr>
          <w:rFonts w:ascii="Arial" w:eastAsia="Arial" w:hAnsi="Arial" w:cs="Arial"/>
          <w:sz w:val="24"/>
          <w:szCs w:val="24"/>
        </w:rPr>
        <w:t xml:space="preserve">а также отсутствуют иные обстоятельства, не позволяющие участвовать в данном тендере.  </w:t>
      </w:r>
    </w:p>
    <w:p w:rsidR="00993E0B" w:rsidRDefault="00DB398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полного наименования претендента-подрядчика] не является лицо</w:t>
      </w:r>
      <w:r>
        <w:rPr>
          <w:rFonts w:ascii="Arial" w:eastAsia="Arial" w:hAnsi="Arial" w:cs="Arial"/>
          <w:sz w:val="24"/>
          <w:szCs w:val="24"/>
        </w:rPr>
        <w:t xml:space="preserve">м, связанным с АСКО. </w:t>
      </w:r>
    </w:p>
    <w:p w:rsidR="00993E0B" w:rsidRDefault="00DB398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DB398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923D30" w:rsidRDefault="00DB398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DB398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:rsidR="00993E0B" w:rsidRDefault="00DB398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DB398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z w:val="24"/>
          <w:szCs w:val="24"/>
        </w:rPr>
        <w:t>иложение:</w:t>
      </w:r>
    </w:p>
    <w:p w:rsidR="00993E0B" w:rsidRDefault="00DB398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DB398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DB398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DB398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DB398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DB398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</w:t>
      </w:r>
    </w:p>
    <w:p w:rsidR="00993E0B" w:rsidRPr="00923D30" w:rsidRDefault="00DB398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DB398E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20"/>
        <w:gridCol w:w="4860"/>
        <w:gridCol w:w="1322"/>
        <w:gridCol w:w="1405"/>
        <w:gridCol w:w="1711"/>
      </w:tblGrid>
      <w:tr w:rsidR="00132C62" w:rsidTr="008D071C">
        <w:trPr>
          <w:trHeight w:val="690"/>
        </w:trPr>
        <w:tc>
          <w:tcPr>
            <w:tcW w:w="584" w:type="dxa"/>
            <w:hideMark/>
          </w:tcPr>
          <w:p w:rsidR="00A53A57" w:rsidRPr="00BE7004" w:rsidRDefault="00DB398E" w:rsidP="008D071C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№ поз.</w:t>
            </w:r>
          </w:p>
        </w:tc>
        <w:tc>
          <w:tcPr>
            <w:tcW w:w="5648" w:type="dxa"/>
            <w:hideMark/>
          </w:tcPr>
          <w:p w:rsidR="00A53A57" w:rsidRPr="00BE7004" w:rsidRDefault="00DB398E" w:rsidP="008D071C">
            <w:pPr>
              <w:rPr>
                <w:rFonts w:ascii="Arial" w:hAnsi="Arial" w:cs="Arial"/>
                <w:bCs/>
                <w:lang w:val="az-Latn-AZ"/>
              </w:rPr>
            </w:pPr>
            <w:r>
              <w:rPr>
                <w:rFonts w:ascii="Arial" w:eastAsia="Arial" w:hAnsi="Arial" w:cs="Arial"/>
                <w:bCs/>
              </w:rPr>
              <w:t>Наименование товаров</w:t>
            </w:r>
          </w:p>
        </w:tc>
        <w:tc>
          <w:tcPr>
            <w:tcW w:w="993" w:type="dxa"/>
            <w:hideMark/>
          </w:tcPr>
          <w:p w:rsidR="00A53A57" w:rsidRPr="00BE7004" w:rsidRDefault="00DB398E" w:rsidP="008D071C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Единица измерения</w:t>
            </w:r>
          </w:p>
        </w:tc>
        <w:tc>
          <w:tcPr>
            <w:tcW w:w="950" w:type="dxa"/>
            <w:hideMark/>
          </w:tcPr>
          <w:p w:rsidR="00A53A57" w:rsidRPr="00BE7004" w:rsidRDefault="00DB398E" w:rsidP="008D071C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Количество</w:t>
            </w:r>
          </w:p>
        </w:tc>
        <w:tc>
          <w:tcPr>
            <w:tcW w:w="1743" w:type="dxa"/>
          </w:tcPr>
          <w:p w:rsidR="00A53A57" w:rsidRPr="00BE7004" w:rsidRDefault="00DB398E" w:rsidP="008D071C">
            <w:pPr>
              <w:rPr>
                <w:rFonts w:ascii="Arial" w:hAnsi="Arial" w:cs="Arial"/>
                <w:bCs/>
                <w:lang w:val="az-Latn-AZ"/>
              </w:rPr>
            </w:pPr>
            <w:r>
              <w:rPr>
                <w:rFonts w:ascii="Arial" w:eastAsia="Arial" w:hAnsi="Arial" w:cs="Arial"/>
                <w:bCs/>
              </w:rPr>
              <w:t>Требование к сертификату</w:t>
            </w:r>
          </w:p>
        </w:tc>
      </w:tr>
      <w:tr w:rsidR="00132C62" w:rsidTr="008D071C">
        <w:trPr>
          <w:trHeight w:val="690"/>
        </w:trPr>
        <w:tc>
          <w:tcPr>
            <w:tcW w:w="584" w:type="dxa"/>
            <w:hideMark/>
          </w:tcPr>
          <w:p w:rsidR="00A53A57" w:rsidRPr="00BE7004" w:rsidRDefault="00DB398E" w:rsidP="008D071C">
            <w:pPr>
              <w:rPr>
                <w:rFonts w:ascii="Arial" w:hAnsi="Arial" w:cs="Arial"/>
                <w:bCs/>
                <w:lang w:val="az-Latn-AZ"/>
              </w:rPr>
            </w:pPr>
            <w:r>
              <w:rPr>
                <w:rFonts w:ascii="Arial" w:eastAsia="Arial" w:hAnsi="Arial" w:cs="Arial"/>
                <w:bCs/>
              </w:rPr>
              <w:t> 1</w:t>
            </w:r>
          </w:p>
        </w:tc>
        <w:tc>
          <w:tcPr>
            <w:tcW w:w="5648" w:type="dxa"/>
            <w:hideMark/>
          </w:tcPr>
          <w:p w:rsidR="00A53A57" w:rsidRPr="00BE7004" w:rsidRDefault="00DB398E" w:rsidP="008D071C">
            <w:pPr>
              <w:tabs>
                <w:tab w:val="left" w:pos="3795"/>
              </w:tabs>
              <w:rPr>
                <w:rFonts w:ascii="Arial" w:hAnsi="Arial" w:cs="Arial"/>
                <w:bCs/>
                <w:lang w:val="az-Latn-AZ"/>
              </w:rPr>
            </w:pPr>
            <w:r>
              <w:rPr>
                <w:rFonts w:ascii="Arial" w:eastAsia="Arial" w:hAnsi="Arial" w:cs="Arial"/>
                <w:bCs/>
              </w:rPr>
              <w:t>Кафель (белый) ГОСТ 13996-2019 25 x 40 см</w:t>
            </w:r>
          </w:p>
        </w:tc>
        <w:tc>
          <w:tcPr>
            <w:tcW w:w="993" w:type="dxa"/>
            <w:hideMark/>
          </w:tcPr>
          <w:p w:rsidR="00A53A57" w:rsidRPr="00BE7004" w:rsidRDefault="00DB398E" w:rsidP="008D071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950" w:type="dxa"/>
            <w:hideMark/>
          </w:tcPr>
          <w:p w:rsidR="00A53A57" w:rsidRPr="00BE7004" w:rsidRDefault="00DB398E" w:rsidP="008D071C">
            <w:pPr>
              <w:rPr>
                <w:rFonts w:ascii="Arial" w:hAnsi="Arial" w:cs="Arial"/>
                <w:bCs/>
                <w:lang w:val="az-Latn-AZ"/>
              </w:rPr>
            </w:pPr>
            <w:r>
              <w:rPr>
                <w:rFonts w:ascii="Arial" w:eastAsia="Arial" w:hAnsi="Arial" w:cs="Arial"/>
                <w:bCs/>
              </w:rPr>
              <w:t> 1400</w:t>
            </w:r>
          </w:p>
        </w:tc>
        <w:tc>
          <w:tcPr>
            <w:tcW w:w="1743" w:type="dxa"/>
          </w:tcPr>
          <w:p w:rsidR="00A53A57" w:rsidRPr="00BE7004" w:rsidRDefault="00DB398E" w:rsidP="008D071C">
            <w:pPr>
              <w:rPr>
                <w:rFonts w:ascii="Arial" w:hAnsi="Arial" w:cs="Arial"/>
                <w:bCs/>
                <w:lang w:val="az-Latn-AZ"/>
              </w:rPr>
            </w:pPr>
            <w:r>
              <w:rPr>
                <w:rFonts w:ascii="Arial" w:eastAsia="Arial" w:hAnsi="Arial" w:cs="Arial"/>
                <w:bCs/>
              </w:rPr>
              <w:t>Сертификат соответствия и качества</w:t>
            </w:r>
          </w:p>
        </w:tc>
      </w:tr>
      <w:tr w:rsidR="00132C62" w:rsidTr="008D071C">
        <w:trPr>
          <w:trHeight w:val="1050"/>
        </w:trPr>
        <w:tc>
          <w:tcPr>
            <w:tcW w:w="584" w:type="dxa"/>
            <w:hideMark/>
          </w:tcPr>
          <w:p w:rsidR="00A53A57" w:rsidRPr="00BE7004" w:rsidRDefault="00DB398E" w:rsidP="008D071C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648" w:type="dxa"/>
            <w:hideMark/>
          </w:tcPr>
          <w:p w:rsidR="00A53A57" w:rsidRPr="00BE7004" w:rsidRDefault="00DB398E" w:rsidP="008D071C">
            <w:pPr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Керамическая плитка (бежевый) ГОСТ 6787-2001 33 x 33 см</w:t>
            </w:r>
          </w:p>
          <w:p w:rsidR="00A53A57" w:rsidRPr="00BE7004" w:rsidRDefault="00A53A57" w:rsidP="008D071C">
            <w:pPr>
              <w:rPr>
                <w:rFonts w:ascii="Arial" w:hAnsi="Arial" w:cs="Arial"/>
                <w:color w:val="000000"/>
                <w:lang w:val="az-Latn-AZ"/>
              </w:rPr>
            </w:pPr>
          </w:p>
        </w:tc>
        <w:tc>
          <w:tcPr>
            <w:tcW w:w="993" w:type="dxa"/>
            <w:hideMark/>
          </w:tcPr>
          <w:p w:rsidR="00A53A57" w:rsidRPr="00BE7004" w:rsidRDefault="00DB398E" w:rsidP="008D071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950" w:type="dxa"/>
            <w:hideMark/>
          </w:tcPr>
          <w:p w:rsidR="00A53A57" w:rsidRPr="00BE7004" w:rsidRDefault="00DB398E" w:rsidP="008D071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250</w:t>
            </w:r>
          </w:p>
        </w:tc>
        <w:tc>
          <w:tcPr>
            <w:tcW w:w="1743" w:type="dxa"/>
          </w:tcPr>
          <w:p w:rsidR="00A53A57" w:rsidRPr="00BE7004" w:rsidRDefault="00DB398E" w:rsidP="008D071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>Сертификат соответствия и качества</w:t>
            </w:r>
          </w:p>
        </w:tc>
      </w:tr>
    </w:tbl>
    <w:p w:rsidR="00A53A57" w:rsidRDefault="00A53A57" w:rsidP="00993E0B">
      <w:pPr>
        <w:rPr>
          <w:rFonts w:ascii="Arial" w:hAnsi="Arial" w:cs="Arial"/>
          <w:b/>
          <w:sz w:val="24"/>
          <w:szCs w:val="24"/>
          <w:lang w:val="az-Latn-AZ"/>
        </w:rPr>
      </w:pPr>
    </w:p>
    <w:p w:rsidR="00993E0B" w:rsidRPr="00C243D3" w:rsidRDefault="00DB398E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DB398E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Заур Саламов, специалист Департамента Закупок</w:t>
      </w:r>
    </w:p>
    <w:p w:rsidR="00923D30" w:rsidRPr="00C243D3" w:rsidRDefault="00DB398E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+994558170812 </w:t>
      </w:r>
    </w:p>
    <w:p w:rsidR="00DB398E" w:rsidRDefault="00DB398E" w:rsidP="00DB398E">
      <w:pPr>
        <w:spacing w:line="240" w:lineRule="auto"/>
        <w:jc w:val="center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>Электрон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ная почта:  </w:t>
      </w:r>
      <w:hyperlink r:id="rId6" w:history="1">
        <w:r w:rsidRPr="004A49DA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zaur.salamov@asco.az</w:t>
        </w:r>
      </w:hyperlink>
    </w:p>
    <w:p w:rsidR="00DB398E" w:rsidRPr="00DB398E" w:rsidRDefault="00DB398E" w:rsidP="00DB398E">
      <w:pPr>
        <w:spacing w:line="240" w:lineRule="auto"/>
        <w:jc w:val="center"/>
        <w:rPr>
          <w:rStyle w:val="Hyperlink"/>
          <w:rFonts w:ascii="Arial" w:eastAsia="Arial" w:hAnsi="Arial" w:cs="Arial"/>
          <w:color w:val="auto"/>
          <w:sz w:val="20"/>
          <w:szCs w:val="20"/>
          <w:u w:val="none"/>
          <w:shd w:val="clear" w:color="auto" w:fill="FAFAFA"/>
        </w:rPr>
      </w:pPr>
    </w:p>
    <w:p w:rsidR="00993E0B" w:rsidRPr="00993E0B" w:rsidRDefault="00DB398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Д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о заключения договора купли-продажи с </w:t>
      </w:r>
      <w:r>
        <w:rPr>
          <w:rFonts w:ascii="Arial" w:eastAsia="Arial" w:hAnsi="Arial" w:cs="Arial"/>
          <w:color w:val="000000"/>
          <w:sz w:val="20"/>
          <w:szCs w:val="20"/>
        </w:rPr>
        <w:t>компанией победителем конкурса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проводится проверка претендента в соответствии с правилами закупок АСКО. </w:t>
      </w:r>
    </w:p>
    <w:p w:rsidR="00993E0B" w:rsidRPr="00993E0B" w:rsidRDefault="00DB398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</w:t>
      </w:r>
      <w:r>
        <w:rPr>
          <w:rFonts w:ascii="Arial" w:eastAsia="Arial" w:hAnsi="Arial" w:cs="Arial"/>
          <w:sz w:val="20"/>
          <w:szCs w:val="20"/>
        </w:rPr>
        <w:t>malar/podratcilarin-elektron-muraciet-formasi/), чтобы заполнить специальную форму или представить следующие документы:</w:t>
      </w:r>
    </w:p>
    <w:p w:rsidR="00993E0B" w:rsidRPr="00993E0B" w:rsidRDefault="00DB398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DB398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DB398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</w:t>
      </w:r>
      <w:r>
        <w:rPr>
          <w:rFonts w:ascii="Arial" w:eastAsia="Arial" w:hAnsi="Arial" w:cs="Arial"/>
          <w:sz w:val="20"/>
          <w:szCs w:val="20"/>
        </w:rPr>
        <w:t>б учредителе юридического лица  в случае если учредитель является юридическим лицом</w:t>
      </w:r>
    </w:p>
    <w:p w:rsidR="00993E0B" w:rsidRPr="00993E0B" w:rsidRDefault="00DB398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DB398E" w:rsidRDefault="00DB398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</w:t>
      </w:r>
      <w:r>
        <w:rPr>
          <w:rFonts w:ascii="Arial" w:eastAsia="Arial" w:hAnsi="Arial" w:cs="Arial"/>
          <w:sz w:val="20"/>
          <w:szCs w:val="20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DB398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DB398E" w:rsidRDefault="00DB398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DB398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BF6B7C" w:rsidRPr="00DB398E" w:rsidRDefault="00DB398E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!  </w:t>
      </w:r>
    </w:p>
    <w:p w:rsidR="00BF6B7C" w:rsidRPr="00DB398E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DB398E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DB398E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DB398E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DB398E" w:rsidRDefault="00BF6B7C" w:rsidP="00BF6B7C">
      <w:pPr>
        <w:rPr>
          <w:rFonts w:ascii="Arial" w:hAnsi="Arial" w:cs="Arial"/>
          <w:sz w:val="20"/>
          <w:szCs w:val="20"/>
        </w:rPr>
      </w:pPr>
    </w:p>
    <w:p w:rsidR="00993E0B" w:rsidRPr="00DB398E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DB39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5FDAC81C">
      <w:start w:val="1"/>
      <w:numFmt w:val="decimal"/>
      <w:lvlText w:val="%1."/>
      <w:lvlJc w:val="left"/>
      <w:pPr>
        <w:ind w:left="360" w:hanging="360"/>
      </w:pPr>
    </w:lvl>
    <w:lvl w:ilvl="1" w:tplc="7994BCCE">
      <w:start w:val="1"/>
      <w:numFmt w:val="lowerLetter"/>
      <w:lvlText w:val="%2."/>
      <w:lvlJc w:val="left"/>
      <w:pPr>
        <w:ind w:left="1080" w:hanging="360"/>
      </w:pPr>
    </w:lvl>
    <w:lvl w:ilvl="2" w:tplc="BAFCC77C">
      <w:start w:val="1"/>
      <w:numFmt w:val="lowerRoman"/>
      <w:lvlText w:val="%3."/>
      <w:lvlJc w:val="right"/>
      <w:pPr>
        <w:ind w:left="1800" w:hanging="180"/>
      </w:pPr>
    </w:lvl>
    <w:lvl w:ilvl="3" w:tplc="9828C602">
      <w:start w:val="1"/>
      <w:numFmt w:val="decimal"/>
      <w:lvlText w:val="%4."/>
      <w:lvlJc w:val="left"/>
      <w:pPr>
        <w:ind w:left="2520" w:hanging="360"/>
      </w:pPr>
    </w:lvl>
    <w:lvl w:ilvl="4" w:tplc="D5A4A428">
      <w:start w:val="1"/>
      <w:numFmt w:val="lowerLetter"/>
      <w:lvlText w:val="%5."/>
      <w:lvlJc w:val="left"/>
      <w:pPr>
        <w:ind w:left="3240" w:hanging="360"/>
      </w:pPr>
    </w:lvl>
    <w:lvl w:ilvl="5" w:tplc="33001104">
      <w:start w:val="1"/>
      <w:numFmt w:val="lowerRoman"/>
      <w:lvlText w:val="%6."/>
      <w:lvlJc w:val="right"/>
      <w:pPr>
        <w:ind w:left="3960" w:hanging="180"/>
      </w:pPr>
    </w:lvl>
    <w:lvl w:ilvl="6" w:tplc="39D86B96">
      <w:start w:val="1"/>
      <w:numFmt w:val="decimal"/>
      <w:lvlText w:val="%7."/>
      <w:lvlJc w:val="left"/>
      <w:pPr>
        <w:ind w:left="4680" w:hanging="360"/>
      </w:pPr>
    </w:lvl>
    <w:lvl w:ilvl="7" w:tplc="C28E5FDA">
      <w:start w:val="1"/>
      <w:numFmt w:val="lowerLetter"/>
      <w:lvlText w:val="%8."/>
      <w:lvlJc w:val="left"/>
      <w:pPr>
        <w:ind w:left="5400" w:hanging="360"/>
      </w:pPr>
    </w:lvl>
    <w:lvl w:ilvl="8" w:tplc="927C487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1C74F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7807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32A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46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8E4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69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8C04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3EE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45D8B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3D8E8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569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A1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09B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B01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8D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620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96E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CEBC7CB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ECE46944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DFCC401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B35C8764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ABFA157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C940DCA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4462E3B0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709EBF6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2A6D99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379EF81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239212C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D40C5FA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B8A6366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EC2AA976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C554CFF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238E63A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BF6C236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32B80542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578AD64A">
      <w:start w:val="1"/>
      <w:numFmt w:val="upperRoman"/>
      <w:lvlText w:val="%1."/>
      <w:lvlJc w:val="right"/>
      <w:pPr>
        <w:ind w:left="720" w:hanging="360"/>
      </w:pPr>
    </w:lvl>
    <w:lvl w:ilvl="1" w:tplc="4BD6AE34">
      <w:start w:val="1"/>
      <w:numFmt w:val="lowerLetter"/>
      <w:lvlText w:val="%2."/>
      <w:lvlJc w:val="left"/>
      <w:pPr>
        <w:ind w:left="1440" w:hanging="360"/>
      </w:pPr>
    </w:lvl>
    <w:lvl w:ilvl="2" w:tplc="A956DC68">
      <w:start w:val="1"/>
      <w:numFmt w:val="lowerRoman"/>
      <w:lvlText w:val="%3."/>
      <w:lvlJc w:val="right"/>
      <w:pPr>
        <w:ind w:left="2160" w:hanging="180"/>
      </w:pPr>
    </w:lvl>
    <w:lvl w:ilvl="3" w:tplc="14464826">
      <w:start w:val="1"/>
      <w:numFmt w:val="decimal"/>
      <w:lvlText w:val="%4."/>
      <w:lvlJc w:val="left"/>
      <w:pPr>
        <w:ind w:left="2880" w:hanging="360"/>
      </w:pPr>
    </w:lvl>
    <w:lvl w:ilvl="4" w:tplc="274021EE">
      <w:start w:val="1"/>
      <w:numFmt w:val="lowerLetter"/>
      <w:lvlText w:val="%5."/>
      <w:lvlJc w:val="left"/>
      <w:pPr>
        <w:ind w:left="3600" w:hanging="360"/>
      </w:pPr>
    </w:lvl>
    <w:lvl w:ilvl="5" w:tplc="2C76217A">
      <w:start w:val="1"/>
      <w:numFmt w:val="lowerRoman"/>
      <w:lvlText w:val="%6."/>
      <w:lvlJc w:val="right"/>
      <w:pPr>
        <w:ind w:left="4320" w:hanging="180"/>
      </w:pPr>
    </w:lvl>
    <w:lvl w:ilvl="6" w:tplc="B1E2C854">
      <w:start w:val="1"/>
      <w:numFmt w:val="decimal"/>
      <w:lvlText w:val="%7."/>
      <w:lvlJc w:val="left"/>
      <w:pPr>
        <w:ind w:left="5040" w:hanging="360"/>
      </w:pPr>
    </w:lvl>
    <w:lvl w:ilvl="7" w:tplc="E80A5448">
      <w:start w:val="1"/>
      <w:numFmt w:val="lowerLetter"/>
      <w:lvlText w:val="%8."/>
      <w:lvlJc w:val="left"/>
      <w:pPr>
        <w:ind w:left="5760" w:hanging="360"/>
      </w:pPr>
    </w:lvl>
    <w:lvl w:ilvl="8" w:tplc="B8E47A5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062E61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39AA3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0AB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49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EF7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C41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62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7CA0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DC9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B8ECA8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E21A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783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60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2CB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C62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6D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E7F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1CA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E15E5178">
      <w:start w:val="1"/>
      <w:numFmt w:val="decimal"/>
      <w:lvlText w:val="%1."/>
      <w:lvlJc w:val="left"/>
      <w:pPr>
        <w:ind w:left="720" w:hanging="360"/>
      </w:pPr>
    </w:lvl>
    <w:lvl w:ilvl="1" w:tplc="D0562798">
      <w:start w:val="1"/>
      <w:numFmt w:val="lowerLetter"/>
      <w:lvlText w:val="%2."/>
      <w:lvlJc w:val="left"/>
      <w:pPr>
        <w:ind w:left="1440" w:hanging="360"/>
      </w:pPr>
    </w:lvl>
    <w:lvl w:ilvl="2" w:tplc="52669290">
      <w:start w:val="1"/>
      <w:numFmt w:val="lowerRoman"/>
      <w:lvlText w:val="%3."/>
      <w:lvlJc w:val="right"/>
      <w:pPr>
        <w:ind w:left="2160" w:hanging="180"/>
      </w:pPr>
    </w:lvl>
    <w:lvl w:ilvl="3" w:tplc="345C3A04">
      <w:start w:val="1"/>
      <w:numFmt w:val="decimal"/>
      <w:lvlText w:val="%4."/>
      <w:lvlJc w:val="left"/>
      <w:pPr>
        <w:ind w:left="2880" w:hanging="360"/>
      </w:pPr>
    </w:lvl>
    <w:lvl w:ilvl="4" w:tplc="2BDE3274">
      <w:start w:val="1"/>
      <w:numFmt w:val="lowerLetter"/>
      <w:lvlText w:val="%5."/>
      <w:lvlJc w:val="left"/>
      <w:pPr>
        <w:ind w:left="3600" w:hanging="360"/>
      </w:pPr>
    </w:lvl>
    <w:lvl w:ilvl="5" w:tplc="E022F8BA">
      <w:start w:val="1"/>
      <w:numFmt w:val="lowerRoman"/>
      <w:lvlText w:val="%6."/>
      <w:lvlJc w:val="right"/>
      <w:pPr>
        <w:ind w:left="4320" w:hanging="180"/>
      </w:pPr>
    </w:lvl>
    <w:lvl w:ilvl="6" w:tplc="7CFC5F1C">
      <w:start w:val="1"/>
      <w:numFmt w:val="decimal"/>
      <w:lvlText w:val="%7."/>
      <w:lvlJc w:val="left"/>
      <w:pPr>
        <w:ind w:left="5040" w:hanging="360"/>
      </w:pPr>
    </w:lvl>
    <w:lvl w:ilvl="7" w:tplc="285A7D44">
      <w:start w:val="1"/>
      <w:numFmt w:val="lowerLetter"/>
      <w:lvlText w:val="%8."/>
      <w:lvlJc w:val="left"/>
      <w:pPr>
        <w:ind w:left="5760" w:hanging="360"/>
      </w:pPr>
    </w:lvl>
    <w:lvl w:ilvl="8" w:tplc="15B41E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439A2"/>
    <w:rsid w:val="0005107D"/>
    <w:rsid w:val="00067611"/>
    <w:rsid w:val="00080EA5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32C62"/>
    <w:rsid w:val="00195407"/>
    <w:rsid w:val="001A678A"/>
    <w:rsid w:val="001C59F8"/>
    <w:rsid w:val="001E08AF"/>
    <w:rsid w:val="00214EF5"/>
    <w:rsid w:val="00277F70"/>
    <w:rsid w:val="002B013F"/>
    <w:rsid w:val="002F2CF0"/>
    <w:rsid w:val="002F7C2A"/>
    <w:rsid w:val="00300DA7"/>
    <w:rsid w:val="003313D7"/>
    <w:rsid w:val="003352F2"/>
    <w:rsid w:val="00364E05"/>
    <w:rsid w:val="003843FE"/>
    <w:rsid w:val="00394F5D"/>
    <w:rsid w:val="003A2F6A"/>
    <w:rsid w:val="003C0C06"/>
    <w:rsid w:val="00400A1D"/>
    <w:rsid w:val="00403ABF"/>
    <w:rsid w:val="00430BCF"/>
    <w:rsid w:val="004366DB"/>
    <w:rsid w:val="00440C50"/>
    <w:rsid w:val="00443961"/>
    <w:rsid w:val="004B485C"/>
    <w:rsid w:val="004B599A"/>
    <w:rsid w:val="004D0758"/>
    <w:rsid w:val="004D7F5E"/>
    <w:rsid w:val="004F79C0"/>
    <w:rsid w:val="00522780"/>
    <w:rsid w:val="005410D9"/>
    <w:rsid w:val="00563C5D"/>
    <w:rsid w:val="0056747C"/>
    <w:rsid w:val="005816D7"/>
    <w:rsid w:val="005A2F17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C0CE5"/>
    <w:rsid w:val="006E5F12"/>
    <w:rsid w:val="00700872"/>
    <w:rsid w:val="00712393"/>
    <w:rsid w:val="007555CA"/>
    <w:rsid w:val="0078668D"/>
    <w:rsid w:val="007D0D58"/>
    <w:rsid w:val="00805A86"/>
    <w:rsid w:val="008175EE"/>
    <w:rsid w:val="008219D9"/>
    <w:rsid w:val="008276B3"/>
    <w:rsid w:val="00842727"/>
    <w:rsid w:val="00846011"/>
    <w:rsid w:val="008530EB"/>
    <w:rsid w:val="00867315"/>
    <w:rsid w:val="008850A7"/>
    <w:rsid w:val="008D071C"/>
    <w:rsid w:val="008D074A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46D19"/>
    <w:rsid w:val="00A52307"/>
    <w:rsid w:val="00A53A57"/>
    <w:rsid w:val="00A62381"/>
    <w:rsid w:val="00A63558"/>
    <w:rsid w:val="00AB6BC8"/>
    <w:rsid w:val="00AC7AA2"/>
    <w:rsid w:val="00AE5082"/>
    <w:rsid w:val="00B05019"/>
    <w:rsid w:val="00B0622E"/>
    <w:rsid w:val="00B33B6B"/>
    <w:rsid w:val="00B64945"/>
    <w:rsid w:val="00B67192"/>
    <w:rsid w:val="00BE7004"/>
    <w:rsid w:val="00BF0279"/>
    <w:rsid w:val="00BF6B26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D50AE4"/>
    <w:rsid w:val="00D63D00"/>
    <w:rsid w:val="00D8453D"/>
    <w:rsid w:val="00D9464D"/>
    <w:rsid w:val="00DB398E"/>
    <w:rsid w:val="00DB6356"/>
    <w:rsid w:val="00E16B3A"/>
    <w:rsid w:val="00E2513D"/>
    <w:rsid w:val="00E30035"/>
    <w:rsid w:val="00E3338C"/>
    <w:rsid w:val="00E36871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A7F85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3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TableNormal"/>
    <w:next w:val="TableGrid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ur.salam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1545</Words>
  <Characters>8812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Cavidan Hacızadə</cp:lastModifiedBy>
  <cp:revision>14</cp:revision>
  <dcterms:created xsi:type="dcterms:W3CDTF">2022-01-05T14:01:00Z</dcterms:created>
  <dcterms:modified xsi:type="dcterms:W3CDTF">2022-01-31T06:38:00Z</dcterms:modified>
</cp:coreProperties>
</file>