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1" w:rsidRDefault="00E259D1" w:rsidP="00E259D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6552" w:rsidRPr="00CB7058" w:rsidRDefault="004566EE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2508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6552" w:rsidRPr="00E259D1" w:rsidRDefault="004566EE" w:rsidP="00451F21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259D1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226552" w:rsidRPr="00E259D1" w:rsidRDefault="004566EE" w:rsidP="00451F2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259D1">
        <w:rPr>
          <w:rFonts w:ascii="Arial" w:eastAsia="Arial" w:hAnsi="Arial" w:cs="Arial"/>
          <w:b/>
          <w:sz w:val="24"/>
          <w:szCs w:val="24"/>
        </w:rPr>
        <w:t>ОБЪЯВЛЯЕТ О ПРОВЕДЕНИИ ОТКРЫТОГО КО</w:t>
      </w:r>
      <w:r w:rsidR="00E259D1">
        <w:rPr>
          <w:rFonts w:ascii="Arial" w:eastAsia="Arial" w:hAnsi="Arial" w:cs="Arial"/>
          <w:b/>
          <w:sz w:val="24"/>
          <w:szCs w:val="24"/>
        </w:rPr>
        <w:t xml:space="preserve">НКУРСА НА ЗАКУПКУ СТРОИТЕЛЬНЫХ </w:t>
      </w:r>
      <w:r w:rsidRPr="00E259D1">
        <w:rPr>
          <w:rFonts w:ascii="Arial" w:eastAsia="Arial" w:hAnsi="Arial" w:cs="Arial"/>
          <w:b/>
          <w:sz w:val="24"/>
          <w:szCs w:val="24"/>
        </w:rPr>
        <w:t>МАТЕРИАЛОВ НЕОБХОДИМЫХ ДЛЯ СТРУКТУРНЫХ УПРАВЛЕНИИ</w:t>
      </w:r>
    </w:p>
    <w:p w:rsidR="00451F21" w:rsidRPr="00E259D1" w:rsidRDefault="00451F21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26552" w:rsidRPr="00C83B87" w:rsidRDefault="004566EE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№AM004 / 2023 </w:t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E14DE" w:rsidTr="002265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4566EE" w:rsidP="002265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6552" w:rsidRPr="00E30035" w:rsidRDefault="004566EE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6552" w:rsidRPr="00E30035" w:rsidRDefault="004566EE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6552" w:rsidRDefault="004566EE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6552" w:rsidRDefault="004566EE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6552" w:rsidRPr="008D4237" w:rsidRDefault="004566EE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6552" w:rsidRPr="00EB4E07" w:rsidRDefault="00226552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4566EE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25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E25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марта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:rsidR="00226552" w:rsidRPr="00E30035" w:rsidRDefault="004566EE" w:rsidP="002265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6552" w:rsidRPr="00F53E75" w:rsidRDefault="004566EE" w:rsidP="00226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6552" w:rsidRPr="00E30035" w:rsidRDefault="00226552" w:rsidP="002265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E14DE" w:rsidTr="002265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4566EE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ой в разделе IV объявления.</w:t>
            </w:r>
          </w:p>
          <w:p w:rsidR="00226552" w:rsidRPr="00E30035" w:rsidRDefault="00226552" w:rsidP="002265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50 АЗН.</w:t>
            </w:r>
          </w:p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суммы взноса за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частие в манатах или в долларах США и Евро в эквивалентном размере.   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E14DE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4566EE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4566EE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4566EE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E14DE" w:rsidRPr="00E259D1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259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6552" w:rsidRPr="00E259D1" w:rsidRDefault="004566EE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</w:t>
                  </w: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226552" w:rsidRPr="00E259D1" w:rsidRDefault="004566EE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Commerzbank AG, </w:t>
                  </w: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6552" w:rsidRPr="00E30035" w:rsidRDefault="004566EE" w:rsidP="0022655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4566EE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6552" w:rsidRPr="00E259D1" w:rsidRDefault="004566EE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6552" w:rsidRPr="00E259D1" w:rsidRDefault="004566EE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259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6552" w:rsidRPr="00E30035" w:rsidRDefault="004566EE" w:rsidP="002265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АСКО!</w:t>
            </w:r>
          </w:p>
          <w:p w:rsidR="00226552" w:rsidRPr="00E30035" w:rsidRDefault="00226552" w:rsidP="002265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E14DE" w:rsidTr="002265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B64945" w:rsidRDefault="004566EE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6552" w:rsidRPr="00E30035" w:rsidRDefault="004566EE" w:rsidP="00226552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6552" w:rsidRPr="00E30035" w:rsidRDefault="004566EE" w:rsidP="002265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6552" w:rsidRPr="005816D7" w:rsidRDefault="004566EE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Полный объем товара должен быть поставлен в течение 1 (одного) года.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6552" w:rsidRPr="000C7BB8" w:rsidRDefault="00226552" w:rsidP="002265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BE14DE" w:rsidTr="002265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Default="004566EE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6552" w:rsidRDefault="004566EE" w:rsidP="002265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E25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25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 марта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6552" w:rsidRDefault="00226552" w:rsidP="002265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Default="004566EE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енные позже указанной даты и времени, не вскрываются и возвращаются участнику.</w:t>
            </w:r>
          </w:p>
          <w:p w:rsidR="00226552" w:rsidRDefault="00226552" w:rsidP="0022655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E14DE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4566EE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6552" w:rsidRDefault="004566EE" w:rsidP="002265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6552" w:rsidRPr="00E30035" w:rsidRDefault="004566EE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6552" w:rsidRPr="00076882" w:rsidRDefault="004566EE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Бабаев Эмиль</w:t>
            </w:r>
          </w:p>
          <w:p w:rsidR="00226552" w:rsidRPr="00076882" w:rsidRDefault="004566EE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6552" w:rsidRPr="00076882" w:rsidRDefault="004566EE" w:rsidP="00226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номер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(внутр.: 1242);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+99451 229 62 82</w:t>
            </w:r>
          </w:p>
          <w:p w:rsidR="00226552" w:rsidRPr="00E259D1" w:rsidRDefault="004566EE" w:rsidP="00226552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</w:t>
            </w:r>
            <w:r>
              <w:rPr>
                <w:rFonts w:ascii="Calibri" w:eastAsia="Calibri" w:hAnsi="Calibri" w:cs="Times New Roman"/>
                <w:color w:val="0563C1"/>
                <w:u w:val="single"/>
              </w:rPr>
              <w:t>emil.a.babayev@asco.az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26552" w:rsidRDefault="0022655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Pr="00E30035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6552" w:rsidRPr="00E30035" w:rsidRDefault="004566EE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6552" w:rsidRPr="00E30035" w:rsidRDefault="004566EE" w:rsidP="002265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6552" w:rsidRPr="00E30035" w:rsidRDefault="004566EE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 w:rsidR="003D02CE">
              <w:fldChar w:fldCharType="begin"/>
            </w:r>
            <w:r w:rsidR="003D02CE" w:rsidRPr="00E259D1">
              <w:instrText xml:space="preserve"> </w:instrText>
            </w:r>
            <w:r w:rsidR="003D02CE" w:rsidRPr="00B35069">
              <w:rPr>
                <w:lang w:val="en-US"/>
              </w:rPr>
              <w:instrText>HYPERLINK</w:instrText>
            </w:r>
            <w:r w:rsidR="003D02CE" w:rsidRPr="00E259D1">
              <w:instrText xml:space="preserve"> "</w:instrText>
            </w:r>
            <w:r w:rsidR="003D02CE" w:rsidRPr="00B35069">
              <w:rPr>
                <w:lang w:val="en-US"/>
              </w:rPr>
              <w:instrText>mailto</w:instrText>
            </w:r>
            <w:r w:rsidR="003D02CE" w:rsidRPr="00E259D1">
              <w:instrText>:</w:instrText>
            </w:r>
            <w:r w:rsidR="003D02CE" w:rsidRPr="00B35069">
              <w:rPr>
                <w:lang w:val="en-US"/>
              </w:rPr>
              <w:instrText>tender</w:instrText>
            </w:r>
            <w:r w:rsidR="003D02CE" w:rsidRPr="00E259D1">
              <w:instrText>@</w:instrText>
            </w:r>
            <w:r w:rsidR="003D02CE" w:rsidRPr="00B35069">
              <w:rPr>
                <w:lang w:val="en-US"/>
              </w:rPr>
              <w:instrText>asco</w:instrText>
            </w:r>
            <w:r w:rsidR="003D02CE" w:rsidRPr="00E259D1">
              <w:instrText>.</w:instrText>
            </w:r>
            <w:r w:rsidR="003D02CE" w:rsidRPr="00B35069">
              <w:rPr>
                <w:lang w:val="en-US"/>
              </w:rPr>
              <w:instrText>az</w:instrText>
            </w:r>
            <w:r w:rsidR="003D02CE" w:rsidRPr="00E259D1">
              <w:instrText xml:space="preserve">" </w:instrText>
            </w:r>
            <w:r w:rsidR="003D02CE"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tender@asco.az</w:t>
            </w:r>
            <w:r w:rsidR="003D02CE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E14DE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4566EE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6552" w:rsidRDefault="004566EE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25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25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 марта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6552" w:rsidRPr="00E30035" w:rsidRDefault="004566EE" w:rsidP="003D02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полчаса до начала конкурса. Если конкурс будет проходить в онлайн-формате, участие возможно путем перехода по соответствующей ссылке ( ссылка будет отправлена в день проведения конкурса). </w:t>
            </w:r>
          </w:p>
        </w:tc>
      </w:tr>
      <w:tr w:rsidR="00BE14DE" w:rsidTr="002265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4566EE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6552" w:rsidRDefault="004566EE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6552" w:rsidRPr="00E30035" w:rsidRDefault="004566EE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6552" w:rsidRPr="00E30035" w:rsidRDefault="00226552" w:rsidP="00226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6552" w:rsidRPr="00712393" w:rsidRDefault="00226552" w:rsidP="00226552">
      <w:pPr>
        <w:rPr>
          <w:rFonts w:ascii="Arial" w:hAnsi="Arial" w:cs="Arial"/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4566EE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6552" w:rsidRDefault="004566EE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6552" w:rsidRDefault="004566EE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4566EE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6552" w:rsidRDefault="004566EE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</w:t>
      </w:r>
    </w:p>
    <w:p w:rsidR="00226552" w:rsidRDefault="00226552" w:rsidP="0022655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6552" w:rsidRDefault="004566EE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6552" w:rsidRDefault="004566EE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6552" w:rsidRDefault="00226552" w:rsidP="00226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6552" w:rsidRDefault="004566EE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6552" w:rsidRDefault="004566EE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6552" w:rsidRDefault="004566EE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6552" w:rsidRDefault="004566EE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6552" w:rsidRDefault="00226552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6552" w:rsidRDefault="004566EE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6552" w:rsidRDefault="004566EE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6552" w:rsidRPr="00923D30" w:rsidRDefault="004566EE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6552" w:rsidRDefault="004566EE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4566EE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6552" w:rsidRDefault="004566EE" w:rsidP="0022655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4566EE" w:rsidP="002265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_______________________</w:t>
      </w:r>
    </w:p>
    <w:p w:rsidR="00226552" w:rsidRDefault="004566EE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6552" w:rsidRDefault="004566EE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</w:t>
      </w:r>
    </w:p>
    <w:p w:rsidR="00226552" w:rsidRDefault="004566EE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6552" w:rsidRDefault="004566EE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6552" w:rsidRPr="00923D30" w:rsidRDefault="004566EE" w:rsidP="0022655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4566EE" w:rsidP="00226552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6552" w:rsidRDefault="004566EE" w:rsidP="0022655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3242"/>
        <w:gridCol w:w="1988"/>
        <w:gridCol w:w="1343"/>
        <w:gridCol w:w="1186"/>
        <w:gridCol w:w="1517"/>
        <w:gridCol w:w="1950"/>
      </w:tblGrid>
      <w:tr w:rsidR="00BE14DE" w:rsidTr="003D7B78">
        <w:trPr>
          <w:trHeight w:val="1656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59D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E259D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Наименование материала и оборудования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Код, тип, марка, параметры, № схем и другая информация (должны быть написаны точно и полностью)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Количество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81" w:type="dxa"/>
            <w:vAlign w:val="center"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Требование к сертификату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Наименование места установки, оборудования, агрегата (с указанием заводского номера, типа и года выпуска)</w:t>
            </w:r>
          </w:p>
        </w:tc>
      </w:tr>
      <w:tr w:rsidR="00BE14DE" w:rsidTr="003D7B78">
        <w:trPr>
          <w:trHeight w:val="405"/>
          <w:jc w:val="center"/>
        </w:trPr>
        <w:tc>
          <w:tcPr>
            <w:tcW w:w="420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2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ООО «Денизчи ремонтное строительство» 10060234</w:t>
            </w:r>
          </w:p>
        </w:tc>
        <w:tc>
          <w:tcPr>
            <w:tcW w:w="1988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FFFF00"/>
          </w:tcPr>
          <w:p w:rsidR="003D7B78" w:rsidRPr="00FF16DD" w:rsidRDefault="003D7B78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Кафель (белого цвета) ГОСТ 13996-2019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 x 40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«База Отдыха Моряков» расположенная в поселке Набрань Хачмазского района</w:t>
            </w: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Плита керамическая (светло-серого цвета) ГОСТ 13996-2019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x 30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Умывальник (тюльпан)  ГОСТ 30493-2017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550 x 420 x 135 x 180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Смеситель воды См-УмОЦБА (для умывальника) ГОСТ 25809-2019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Смеситель воды со стойкой и шланговым душем ГОСТ 25809-2019 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Смеситель воды и гигиеническим душем ГОСТ 25809-2019 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Унитаз 60,5 * 34 - 36 * 37 - 40 (косым выпуском)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Шланг для смесителя воды ГОСТ Р 70407-2022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60 см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Соединительный шланг водопроводный с резьбой на обоих концах ГОСТ Р 70407-2022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15 мм L = 60 см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Кран шаровый ГОСТ 34473-2018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15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Водонагреватель (лотел) (с принадлежностями) ГОСТ 28361-89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л 220 В 2,5 кВт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Клапан обратный (для водонагревателя) ГОСТ 31294-2005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Нитка типа "Тангит" 160 м EN 751-2-1996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 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Силикон прозрачный (универсальный) ГОСТ Р57400-2017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310 мл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3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Затирочная смесь (для керамической плиты, белого цвета) ГОСТ Р 58271-2018 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килограммовая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Сифон (для умывальника) СБУв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ГОСТ 23289-2016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 / 4 * 40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Сифон под европе</w:t>
            </w:r>
            <w:r w:rsid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ский унитаз ГОСТ 21485-2016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57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Потолочная панель ПВХ (Ламбрин, цвет белый)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ГОСТ 19111-2001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ширина = 25 см, толщина = 7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Профиль С ГОСТ 14918-2020,  (ТУ) 112000-001-12586100-2009  м  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4 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Профиль U ГОСТ 14918-2020,  (ТУ) 112000-001-12586100-2009  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3 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Профиль "П" для потолочной панели ПВХ (Ламбрин) ГОСТ 14918-2020, ТУ 11200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0 - 001 - 12586100 - 2009 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3 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Шуруп белый (200 шт) ГОСТ 1145-80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x 50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пачка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Пластиковая пробка - дюбель, (50 шт.) 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ГОСТ 28456-90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8,5 х 60 мм, красный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пачка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Сверло по бетону (с крестообразной головкой), SDS PLUS, БД2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х 210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ГОСТ 17016-71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Ø7 мм общая L = 210 мм, рабочая часть L = 160 мм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Сверло по бетону (с крестообразной головкой), SDS PLUS, БД2 8 х 210 ГОСТ </w:t>
            </w:r>
            <w:r>
              <w:rPr>
                <w:rFonts w:ascii="Arial" w:eastAsia="Arial" w:hAnsi="Arial" w:cs="Arial"/>
                <w:sz w:val="18"/>
                <w:szCs w:val="18"/>
              </w:rPr>
              <w:t>17016-71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Ø8 мм общая L = 210 мм, рабочая часть L = 160 мм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Водосточный желоб оцинкованный для кровли овальной формы ГОСТ 7623-84, DIN EN 612-2005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Таможенный пост МТФ</w:t>
            </w:r>
          </w:p>
        </w:tc>
      </w:tr>
      <w:tr w:rsidR="00BE14DE" w:rsidTr="003D7B78">
        <w:trPr>
          <w:trHeight w:val="97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Коллектор для водосточного желоба, оцинкованный для кровли,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овальной формы ГОСТ 7623-84, DIN EN 612-2005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выход трубы Ø 75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Угольник (под желоб) оцинкованный, овальной формы ГОСТ 7623-84, DIN EN 612-2005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90°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Хомут - кронштейн (под желоб) пластиковый овальной формы ГОСТ Р 59647-2021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259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Шуруп саморез по железу (200 шт.) ГОСТ Р İSO 10510-2013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пачка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Гвоздь винтовой оцинкованный для кронштейна желоба (белого цвета) ГОСТ 7811-7335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Пластиковый хомут для труб  ГОСТ 24137-80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75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Пластиковый хомут для труб  ГОСТ 24137-80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50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Профнастил (серебристого цвета) ГОСТ 24045-2016, ТУ 1122-004-63280288-2012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3 м, ширина = 1,16 м,  тол</w:t>
            </w:r>
            <w:r w:rsidR="004566EE">
              <w:rPr>
                <w:rFonts w:ascii="Arial" w:eastAsia="Arial" w:hAnsi="Arial" w:cs="Arial"/>
                <w:color w:val="000000"/>
                <w:sz w:val="18"/>
                <w:szCs w:val="18"/>
              </w:rPr>
              <w:t>щина = 0,42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Контейнеры на балансе КМНФ</w:t>
            </w: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Шуруп саморез по железу (200 шт.)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DIN 7504P  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пачка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Шуруп саморез (с шапкой) по железу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(200 шт.) ГОСТ Р ISO 10510 - 2013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 мм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пачка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Кафель (белого цвета) ГОСТ 13996-2019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 x 40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Судоремонтный завод "Бибиейбат"</w:t>
            </w: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Потолочная панель ПВХ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Ламбирин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белый) ГОСТ 19111-2001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ширина = 25 см, толщина = 7 мм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Кабель электрический KГ ГОСТ 24334-2020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 3544-005-42264279-2014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x 35 мм2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качества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ООО "Яхт-клуб"</w:t>
            </w: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Кабель электрический KГ ГОСТ 24334-2020 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 3544-005-42264279-2014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x 35 мм2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Кафель (белого цвета) ГОСТ 13996-2019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 x 40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 w:val="restart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Многоэтажный жилой дом с детским садом на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 этаже, расположенный п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о адресу ул. Джаваншира, 9  Хатаинского района, </w:t>
            </w: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Плита керамическая (светло-серого цвета) ГОСТ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13996-2019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x 30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Плита керамическая (светло-серого цвета) ГОСТ 13996-2019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x 60 см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Шуруп по дереву (черный) ГОСТ 1145-80. 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4,2 x 50 мм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пачка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Скотч лента прозрачная B-72 (75) мм; 43 мкм;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200 м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ГОСТ 20477-86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50 м,  ширина = 5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 w:val="restart"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Тамет (тротуарная плитка светло-серого цвета)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ГОСТ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17608-2017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х 30 см, толщина 3 см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Бетонная смесь B7,5 ГОСТ 26633 - 2015 М200 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двусторонняя клейкая лента (скотч)  ГОСТ 20477-86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мм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Лестница 2-х секционная алюминиевая (форма А) ГОСТ Р 58758-2019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 = 2 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Винт металлический (для розеток и крышки распределителя) ГОСТ 17475-80, DIN 965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= 40 мм,  Ø3 мм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тствия и качества</w:t>
            </w:r>
          </w:p>
        </w:tc>
        <w:tc>
          <w:tcPr>
            <w:tcW w:w="1637" w:type="dxa"/>
            <w:vMerge/>
            <w:vAlign w:val="center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Светильник потолочный электрический светодиодный ГОСТ  IEC 62722-2-1-2017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х 60 см, 40 Вт, 220 В, 4300К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Административное здание КМНФ расположенное по адресу ул. К.Казымзаде 127 (6 этажное здание) </w:t>
            </w:r>
          </w:p>
        </w:tc>
      </w:tr>
      <w:tr w:rsidR="00BE14DE" w:rsidTr="003D7B78">
        <w:trPr>
          <w:trHeight w:val="300"/>
          <w:jc w:val="center"/>
        </w:trPr>
        <w:tc>
          <w:tcPr>
            <w:tcW w:w="420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2" w:type="dxa"/>
            <w:shd w:val="clear" w:color="auto" w:fill="FFFF00"/>
            <w:vAlign w:val="center"/>
            <w:hideMark/>
          </w:tcPr>
          <w:p w:rsidR="003D7B78" w:rsidRPr="003D7B78" w:rsidRDefault="004566EE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Судоремонтный завод Бибигейбат 10060284, 10060367</w:t>
            </w:r>
          </w:p>
        </w:tc>
        <w:tc>
          <w:tcPr>
            <w:tcW w:w="1988" w:type="dxa"/>
            <w:shd w:val="clear" w:color="auto" w:fill="FFFF00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noWrap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FFFF00"/>
          </w:tcPr>
          <w:p w:rsidR="003D7B78" w:rsidRPr="00E55E4C" w:rsidRDefault="003D7B78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00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Эмульсиоггая краска (внутренняя) белая, 25 кг</w:t>
            </w:r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ответствия и качества</w:t>
            </w:r>
          </w:p>
        </w:tc>
        <w:tc>
          <w:tcPr>
            <w:tcW w:w="1637" w:type="dxa"/>
            <w:vMerge w:val="restart"/>
            <w:shd w:val="clear" w:color="000000" w:fill="FFFFFF"/>
            <w:noWrap/>
            <w:vAlign w:val="bottom"/>
            <w:hideMark/>
          </w:tcPr>
          <w:p w:rsidR="003D7B78" w:rsidRPr="00FF16DD" w:rsidRDefault="004566EE" w:rsidP="003D7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Судоремонтный завод "Бибиейбат"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Колер кремовый, 300 гр.</w:t>
            </w:r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shd w:val="clear" w:color="000000" w:fill="FFFFFF"/>
            <w:noWrap/>
            <w:vAlign w:val="bottom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Паста грунтовая 30 кг на гипсовой основе</w:t>
            </w:r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vMerge/>
            <w:shd w:val="clear" w:color="000000" w:fill="FFFFFF"/>
            <w:noWrap/>
            <w:vAlign w:val="bottom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Паста фасадная  30 кг на гипсовой основе</w:t>
            </w:r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B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тветствия и качества</w:t>
            </w:r>
          </w:p>
        </w:tc>
        <w:tc>
          <w:tcPr>
            <w:tcW w:w="1637" w:type="dxa"/>
            <w:vMerge/>
            <w:shd w:val="clear" w:color="000000" w:fill="FFFFFF"/>
            <w:noWrap/>
            <w:vAlign w:val="bottom"/>
            <w:hideMark/>
          </w:tcPr>
          <w:p w:rsidR="003D7B78" w:rsidRPr="00FF16DD" w:rsidRDefault="003D7B78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77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Керамический клей на цементной основе 25 кг</w:t>
            </w:r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B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Сертификат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соответствия и качества</w:t>
            </w:r>
          </w:p>
        </w:tc>
        <w:tc>
          <w:tcPr>
            <w:tcW w:w="1637" w:type="dxa"/>
            <w:vMerge/>
            <w:shd w:val="clear" w:color="000000" w:fill="FFFFFF"/>
            <w:noWrap/>
            <w:vAlign w:val="bottom"/>
          </w:tcPr>
          <w:p w:rsidR="003D7B78" w:rsidRPr="00FF16DD" w:rsidRDefault="003D7B78" w:rsidP="003D7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4DE" w:rsidTr="003D7B78">
        <w:trPr>
          <w:trHeight w:val="300"/>
          <w:jc w:val="center"/>
        </w:trPr>
        <w:tc>
          <w:tcPr>
            <w:tcW w:w="420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42" w:type="dxa"/>
            <w:shd w:val="clear" w:color="auto" w:fill="FFFF00"/>
            <w:noWrap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Судоремонтный завод "Зых" 10059360</w:t>
            </w:r>
          </w:p>
        </w:tc>
        <w:tc>
          <w:tcPr>
            <w:tcW w:w="1988" w:type="dxa"/>
            <w:shd w:val="clear" w:color="auto" w:fill="FFFF00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noWrap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noWrap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59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FFFF00"/>
          </w:tcPr>
          <w:p w:rsidR="003D7B78" w:rsidRPr="00E55E4C" w:rsidRDefault="003D7B78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00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Клей ПВА (Клей) FAB  10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kq</w:t>
            </w:r>
            <w:proofErr w:type="spellEnd"/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E259D1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shd w:val="clear" w:color="000000" w:fill="FFFFFF"/>
            <w:noWrap/>
            <w:vAlign w:val="bottom"/>
            <w:hideMark/>
          </w:tcPr>
          <w:p w:rsidR="003D7B78" w:rsidRPr="00FF16DD" w:rsidRDefault="004566EE" w:rsidP="00E370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Судоремонтный завод "Зых"</w:t>
            </w:r>
          </w:p>
        </w:tc>
      </w:tr>
      <w:tr w:rsidR="00BE14DE" w:rsidTr="003D7B78">
        <w:trPr>
          <w:trHeight w:val="300"/>
          <w:jc w:val="center"/>
        </w:trPr>
        <w:tc>
          <w:tcPr>
            <w:tcW w:w="420" w:type="dxa"/>
            <w:shd w:val="clear" w:color="auto" w:fill="FFFF00"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2" w:type="dxa"/>
            <w:shd w:val="clear" w:color="auto" w:fill="FFFF00"/>
            <w:noWrap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КМНФ СОБМ ПМ - 674 10059254</w:t>
            </w:r>
          </w:p>
        </w:tc>
        <w:tc>
          <w:tcPr>
            <w:tcW w:w="1988" w:type="dxa"/>
            <w:shd w:val="clear" w:color="auto" w:fill="FFFF00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noWrap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00"/>
            <w:noWrap/>
            <w:vAlign w:val="center"/>
            <w:hideMark/>
          </w:tcPr>
          <w:p w:rsidR="003D7B78" w:rsidRPr="00E259D1" w:rsidRDefault="004566EE" w:rsidP="00E1249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59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FFFF00"/>
          </w:tcPr>
          <w:p w:rsidR="003D7B78" w:rsidRPr="00E55E4C" w:rsidRDefault="003D7B78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00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4DE" w:rsidTr="003D7B78">
        <w:trPr>
          <w:trHeight w:val="285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3D7B78" w:rsidRPr="00750A1E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42" w:type="dxa"/>
            <w:shd w:val="clear" w:color="000000" w:fill="FFFFFF"/>
            <w:vAlign w:val="center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Цемент (Матанат)</w:t>
            </w:r>
          </w:p>
        </w:tc>
        <w:tc>
          <w:tcPr>
            <w:tcW w:w="1988" w:type="dxa"/>
            <w:shd w:val="clear" w:color="000000" w:fill="FFFFFF"/>
            <w:noWrap/>
            <w:vAlign w:val="bottom"/>
            <w:hideMark/>
          </w:tcPr>
          <w:p w:rsidR="003D7B78" w:rsidRPr="00FF16DD" w:rsidRDefault="004566EE" w:rsidP="00E124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6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FF16DD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D7B78" w:rsidRPr="00E259D1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к</w:t>
            </w:r>
            <w:r w:rsidRPr="00E259D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181" w:type="dxa"/>
            <w:shd w:val="clear" w:color="000000" w:fill="FFFFFF"/>
          </w:tcPr>
          <w:p w:rsidR="003D7B78" w:rsidRPr="00E55E4C" w:rsidRDefault="004566EE" w:rsidP="00E124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соответствия и качества</w:t>
            </w:r>
          </w:p>
        </w:tc>
        <w:tc>
          <w:tcPr>
            <w:tcW w:w="1637" w:type="dxa"/>
            <w:shd w:val="clear" w:color="000000" w:fill="FFFFFF"/>
            <w:noWrap/>
            <w:vAlign w:val="bottom"/>
            <w:hideMark/>
          </w:tcPr>
          <w:p w:rsidR="003D7B78" w:rsidRPr="00FF16DD" w:rsidRDefault="004566EE" w:rsidP="003D7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</w:tbl>
    <w:p w:rsidR="00226552" w:rsidRDefault="00226552" w:rsidP="003D7B7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64739" w:rsidRPr="00E17E12" w:rsidRDefault="004566EE" w:rsidP="000F262A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Примечание Условия оплаты предназначены только по факту выполнения работ и другие условия не принимаются. Строительные материалы должны быть доставлены по адресу, указанному в </w:t>
      </w:r>
      <w:r>
        <w:rPr>
          <w:rFonts w:ascii="Arial" w:eastAsia="Arial" w:hAnsi="Arial" w:cs="Arial"/>
          <w:b/>
          <w:bCs/>
          <w:sz w:val="24"/>
          <w:szCs w:val="24"/>
        </w:rPr>
        <w:t>заказе, в течение 2-3 дней после размещения официального заказа.</w:t>
      </w:r>
    </w:p>
    <w:p w:rsidR="00020854" w:rsidRDefault="00020854" w:rsidP="00020854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Pr="00020854" w:rsidRDefault="004566EE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Контактное лицо по техническим вопросам </w:t>
      </w:r>
    </w:p>
    <w:p w:rsidR="00320A4A" w:rsidRDefault="004566EE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Эльвин Алиев - ООО «Денизчи ремонтное строительство»</w:t>
      </w:r>
    </w:p>
    <w:p w:rsidR="00020854" w:rsidRPr="00020854" w:rsidRDefault="004566EE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Начальник производственно-технического отдела</w:t>
      </w:r>
    </w:p>
    <w:p w:rsidR="00020854" w:rsidRPr="00020854" w:rsidRDefault="004566EE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Телефон : (+99412) 4043700 / 2069; (+99450) 2286364</w:t>
      </w:r>
      <w:bookmarkStart w:id="0" w:name="_GoBack"/>
      <w:bookmarkEnd w:id="0"/>
    </w:p>
    <w:p w:rsidR="00020854" w:rsidRPr="00320A4A" w:rsidRDefault="004566EE" w:rsidP="00320A4A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Адрес эл. почты: </w:t>
      </w:r>
      <w:hyperlink r:id="rId9" w:history="1">
        <w:r>
          <w:rPr>
            <w:rFonts w:ascii="Arial" w:eastAsia="Arial" w:hAnsi="Arial" w:cs="Arial"/>
            <w:b/>
            <w:bCs/>
            <w:color w:val="0563C1"/>
            <w:sz w:val="24"/>
            <w:szCs w:val="24"/>
            <w:u w:val="single"/>
            <w:shd w:val="clear" w:color="auto" w:fill="FAFAFA"/>
          </w:rPr>
          <w:t>elvin.aliyev@asco.az</w:t>
        </w:r>
      </w:hyperlink>
    </w:p>
    <w:p w:rsidR="00020854" w:rsidRPr="00020854" w:rsidRDefault="00020854" w:rsidP="00320A4A">
      <w:pPr>
        <w:pStyle w:val="ListParagraph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Pr="00993E0B" w:rsidRDefault="004566EE" w:rsidP="00226552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</w:t>
      </w:r>
      <w:r>
        <w:rPr>
          <w:rFonts w:ascii="Arial" w:eastAsia="Arial" w:hAnsi="Arial" w:cs="Arial"/>
          <w:sz w:val="20"/>
          <w:szCs w:val="20"/>
        </w:rPr>
        <w:t>проводится проверка претендента в соответствии с правилами закупок АСКО.</w:t>
      </w:r>
    </w:p>
    <w:p w:rsidR="00226552" w:rsidRPr="00497D34" w:rsidRDefault="004566EE" w:rsidP="00226552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</w:t>
      </w:r>
      <w:r>
        <w:rPr>
          <w:rFonts w:ascii="Arial" w:eastAsia="Arial" w:hAnsi="Arial" w:cs="Arial"/>
          <w:sz w:val="20"/>
          <w:szCs w:val="20"/>
        </w:rPr>
        <w:t>ciet-formasi/), чтобы заполнить специальную форму или представить следующие документы:</w:t>
      </w:r>
    </w:p>
    <w:p w:rsidR="00226552" w:rsidRPr="00497D34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6552" w:rsidRPr="00497D34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6552" w:rsidRPr="00497D34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</w:t>
      </w:r>
      <w:r>
        <w:rPr>
          <w:rFonts w:ascii="Arial" w:eastAsia="Arial" w:hAnsi="Arial" w:cs="Arial"/>
          <w:sz w:val="18"/>
          <w:szCs w:val="18"/>
        </w:rPr>
        <w:t xml:space="preserve"> если учредитель является юридическим лицом</w:t>
      </w:r>
    </w:p>
    <w:p w:rsidR="00226552" w:rsidRPr="00497D34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6552" w:rsidRPr="00E259D1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</w:t>
      </w:r>
      <w:r>
        <w:rPr>
          <w:rFonts w:ascii="Arial" w:eastAsia="Arial" w:hAnsi="Arial" w:cs="Arial"/>
          <w:sz w:val="18"/>
          <w:szCs w:val="18"/>
        </w:rPr>
        <w:t xml:space="preserve">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6552" w:rsidRPr="00497D34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</w:t>
      </w:r>
      <w:r>
        <w:rPr>
          <w:rFonts w:ascii="Arial" w:eastAsia="Arial" w:hAnsi="Arial" w:cs="Arial"/>
          <w:sz w:val="18"/>
          <w:szCs w:val="18"/>
        </w:rPr>
        <w:t>конного представителя</w:t>
      </w:r>
    </w:p>
    <w:p w:rsidR="00226552" w:rsidRPr="00E259D1" w:rsidRDefault="004566EE" w:rsidP="0022655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6552" w:rsidRPr="00E259D1" w:rsidRDefault="004566EE" w:rsidP="00226552">
      <w:pPr>
        <w:jc w:val="both"/>
      </w:pPr>
      <w:r>
        <w:rPr>
          <w:rFonts w:ascii="Arial" w:eastAsia="Arial" w:hAnsi="Arial" w:cs="Arial"/>
          <w:sz w:val="18"/>
          <w:szCs w:val="18"/>
        </w:rPr>
        <w:t>Дого</w:t>
      </w:r>
      <w:r>
        <w:rPr>
          <w:rFonts w:ascii="Arial" w:eastAsia="Arial" w:hAnsi="Arial" w:cs="Arial"/>
          <w:sz w:val="18"/>
          <w:szCs w:val="18"/>
        </w:rPr>
        <w:t xml:space="preserve">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226552" w:rsidRPr="00E259D1" w:rsidRDefault="00226552" w:rsidP="00226552"/>
    <w:p w:rsidR="00226552" w:rsidRPr="00E259D1" w:rsidRDefault="00226552" w:rsidP="00226552"/>
    <w:p w:rsidR="00C30D73" w:rsidRPr="00226552" w:rsidRDefault="00C30D73">
      <w:pPr>
        <w:rPr>
          <w:lang w:val="az-Latn-AZ"/>
        </w:rPr>
      </w:pPr>
    </w:p>
    <w:sectPr w:rsidR="00C30D73" w:rsidRPr="00226552" w:rsidSect="003D7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EE" w:rsidRDefault="004566EE" w:rsidP="00913C12">
      <w:pPr>
        <w:spacing w:after="0" w:line="240" w:lineRule="auto"/>
      </w:pPr>
      <w:r>
        <w:separator/>
      </w:r>
    </w:p>
  </w:endnote>
  <w:endnote w:type="continuationSeparator" w:id="0">
    <w:p w:rsidR="004566EE" w:rsidRDefault="004566EE" w:rsidP="0091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2" w:rsidRDefault="00913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2" w:rsidRDefault="00913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2" w:rsidRDefault="0091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EE" w:rsidRDefault="004566EE" w:rsidP="00913C12">
      <w:pPr>
        <w:spacing w:after="0" w:line="240" w:lineRule="auto"/>
      </w:pPr>
      <w:r>
        <w:separator/>
      </w:r>
    </w:p>
  </w:footnote>
  <w:footnote w:type="continuationSeparator" w:id="0">
    <w:p w:rsidR="004566EE" w:rsidRDefault="004566EE" w:rsidP="0091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2" w:rsidRDefault="00913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2" w:rsidRDefault="00913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2" w:rsidRDefault="0091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16B1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BA0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D4E9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0B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24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774D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C45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E60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3A04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3D240B34">
      <w:start w:val="1"/>
      <w:numFmt w:val="decimal"/>
      <w:lvlText w:val="%1."/>
      <w:lvlJc w:val="left"/>
      <w:pPr>
        <w:ind w:left="360" w:hanging="360"/>
      </w:pPr>
    </w:lvl>
    <w:lvl w:ilvl="1" w:tplc="42D0B894">
      <w:start w:val="1"/>
      <w:numFmt w:val="lowerLetter"/>
      <w:lvlText w:val="%2."/>
      <w:lvlJc w:val="left"/>
      <w:pPr>
        <w:ind w:left="1080" w:hanging="360"/>
      </w:pPr>
    </w:lvl>
    <w:lvl w:ilvl="2" w:tplc="A2423AD2">
      <w:start w:val="1"/>
      <w:numFmt w:val="lowerRoman"/>
      <w:lvlText w:val="%3."/>
      <w:lvlJc w:val="right"/>
      <w:pPr>
        <w:ind w:left="1800" w:hanging="180"/>
      </w:pPr>
    </w:lvl>
    <w:lvl w:ilvl="3" w:tplc="16D664F6">
      <w:start w:val="1"/>
      <w:numFmt w:val="decimal"/>
      <w:lvlText w:val="%4."/>
      <w:lvlJc w:val="left"/>
      <w:pPr>
        <w:ind w:left="2520" w:hanging="360"/>
      </w:pPr>
    </w:lvl>
    <w:lvl w:ilvl="4" w:tplc="8FB6DDEE">
      <w:start w:val="1"/>
      <w:numFmt w:val="lowerLetter"/>
      <w:lvlText w:val="%5."/>
      <w:lvlJc w:val="left"/>
      <w:pPr>
        <w:ind w:left="3240" w:hanging="360"/>
      </w:pPr>
    </w:lvl>
    <w:lvl w:ilvl="5" w:tplc="77D81466">
      <w:start w:val="1"/>
      <w:numFmt w:val="lowerRoman"/>
      <w:lvlText w:val="%6."/>
      <w:lvlJc w:val="right"/>
      <w:pPr>
        <w:ind w:left="3960" w:hanging="180"/>
      </w:pPr>
    </w:lvl>
    <w:lvl w:ilvl="6" w:tplc="03BA7110">
      <w:start w:val="1"/>
      <w:numFmt w:val="decimal"/>
      <w:lvlText w:val="%7."/>
      <w:lvlJc w:val="left"/>
      <w:pPr>
        <w:ind w:left="4680" w:hanging="360"/>
      </w:pPr>
    </w:lvl>
    <w:lvl w:ilvl="7" w:tplc="FD24127E">
      <w:start w:val="1"/>
      <w:numFmt w:val="lowerLetter"/>
      <w:lvlText w:val="%8."/>
      <w:lvlJc w:val="left"/>
      <w:pPr>
        <w:ind w:left="5400" w:hanging="360"/>
      </w:pPr>
    </w:lvl>
    <w:lvl w:ilvl="8" w:tplc="D554A8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2B3"/>
    <w:multiLevelType w:val="hybridMultilevel"/>
    <w:tmpl w:val="BA2EF4F6"/>
    <w:lvl w:ilvl="0" w:tplc="691E0464">
      <w:start w:val="1"/>
      <w:numFmt w:val="decimal"/>
      <w:lvlText w:val="%1."/>
      <w:lvlJc w:val="left"/>
      <w:pPr>
        <w:ind w:left="785" w:hanging="360"/>
      </w:pPr>
    </w:lvl>
    <w:lvl w:ilvl="1" w:tplc="E9CCB7C2">
      <w:start w:val="1"/>
      <w:numFmt w:val="lowerLetter"/>
      <w:lvlText w:val="%2."/>
      <w:lvlJc w:val="left"/>
      <w:pPr>
        <w:ind w:left="1647" w:hanging="360"/>
      </w:pPr>
    </w:lvl>
    <w:lvl w:ilvl="2" w:tplc="0ACA460C">
      <w:start w:val="1"/>
      <w:numFmt w:val="lowerRoman"/>
      <w:lvlText w:val="%3."/>
      <w:lvlJc w:val="right"/>
      <w:pPr>
        <w:ind w:left="2367" w:hanging="180"/>
      </w:pPr>
    </w:lvl>
    <w:lvl w:ilvl="3" w:tplc="AA3AFB4E">
      <w:start w:val="1"/>
      <w:numFmt w:val="decimal"/>
      <w:lvlText w:val="%4."/>
      <w:lvlJc w:val="left"/>
      <w:pPr>
        <w:ind w:left="3087" w:hanging="360"/>
      </w:pPr>
    </w:lvl>
    <w:lvl w:ilvl="4" w:tplc="6298FFE8">
      <w:start w:val="1"/>
      <w:numFmt w:val="lowerLetter"/>
      <w:lvlText w:val="%5."/>
      <w:lvlJc w:val="left"/>
      <w:pPr>
        <w:ind w:left="3807" w:hanging="360"/>
      </w:pPr>
    </w:lvl>
    <w:lvl w:ilvl="5" w:tplc="03764256">
      <w:start w:val="1"/>
      <w:numFmt w:val="lowerRoman"/>
      <w:lvlText w:val="%6."/>
      <w:lvlJc w:val="right"/>
      <w:pPr>
        <w:ind w:left="4527" w:hanging="180"/>
      </w:pPr>
    </w:lvl>
    <w:lvl w:ilvl="6" w:tplc="2A685EC2">
      <w:start w:val="1"/>
      <w:numFmt w:val="decimal"/>
      <w:lvlText w:val="%7."/>
      <w:lvlJc w:val="left"/>
      <w:pPr>
        <w:ind w:left="5247" w:hanging="360"/>
      </w:pPr>
    </w:lvl>
    <w:lvl w:ilvl="7" w:tplc="8AFA0FC8">
      <w:start w:val="1"/>
      <w:numFmt w:val="lowerLetter"/>
      <w:lvlText w:val="%8."/>
      <w:lvlJc w:val="left"/>
      <w:pPr>
        <w:ind w:left="5967" w:hanging="360"/>
      </w:pPr>
    </w:lvl>
    <w:lvl w:ilvl="8" w:tplc="D472B9B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7E752DD"/>
    <w:multiLevelType w:val="hybridMultilevel"/>
    <w:tmpl w:val="7D26B49A"/>
    <w:lvl w:ilvl="0" w:tplc="EB8A9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57A4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49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2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0D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EF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06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65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C2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027F"/>
    <w:multiLevelType w:val="hybridMultilevel"/>
    <w:tmpl w:val="D1683618"/>
    <w:lvl w:ilvl="0" w:tplc="07908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21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4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2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3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4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07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2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26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810C11A6">
      <w:start w:val="1"/>
      <w:numFmt w:val="decimal"/>
      <w:lvlText w:val="%1."/>
      <w:lvlJc w:val="left"/>
      <w:pPr>
        <w:ind w:left="735" w:hanging="360"/>
      </w:pPr>
    </w:lvl>
    <w:lvl w:ilvl="1" w:tplc="73CCBDA6">
      <w:start w:val="1"/>
      <w:numFmt w:val="lowerLetter"/>
      <w:lvlText w:val="%2."/>
      <w:lvlJc w:val="left"/>
      <w:pPr>
        <w:ind w:left="1455" w:hanging="360"/>
      </w:pPr>
    </w:lvl>
    <w:lvl w:ilvl="2" w:tplc="F92E0C3E">
      <w:start w:val="1"/>
      <w:numFmt w:val="lowerRoman"/>
      <w:lvlText w:val="%3."/>
      <w:lvlJc w:val="right"/>
      <w:pPr>
        <w:ind w:left="2175" w:hanging="180"/>
      </w:pPr>
    </w:lvl>
    <w:lvl w:ilvl="3" w:tplc="1C2C2A7C">
      <w:start w:val="1"/>
      <w:numFmt w:val="decimal"/>
      <w:lvlText w:val="%4."/>
      <w:lvlJc w:val="left"/>
      <w:pPr>
        <w:ind w:left="2895" w:hanging="360"/>
      </w:pPr>
    </w:lvl>
    <w:lvl w:ilvl="4" w:tplc="48D8FE14">
      <w:start w:val="1"/>
      <w:numFmt w:val="lowerLetter"/>
      <w:lvlText w:val="%5."/>
      <w:lvlJc w:val="left"/>
      <w:pPr>
        <w:ind w:left="3615" w:hanging="360"/>
      </w:pPr>
    </w:lvl>
    <w:lvl w:ilvl="5" w:tplc="CC9AC14E">
      <w:start w:val="1"/>
      <w:numFmt w:val="lowerRoman"/>
      <w:lvlText w:val="%6."/>
      <w:lvlJc w:val="right"/>
      <w:pPr>
        <w:ind w:left="4335" w:hanging="180"/>
      </w:pPr>
    </w:lvl>
    <w:lvl w:ilvl="6" w:tplc="82DA5FFA">
      <w:start w:val="1"/>
      <w:numFmt w:val="decimal"/>
      <w:lvlText w:val="%7."/>
      <w:lvlJc w:val="left"/>
      <w:pPr>
        <w:ind w:left="5055" w:hanging="360"/>
      </w:pPr>
    </w:lvl>
    <w:lvl w:ilvl="7" w:tplc="77AA396C">
      <w:start w:val="1"/>
      <w:numFmt w:val="lowerLetter"/>
      <w:lvlText w:val="%8."/>
      <w:lvlJc w:val="left"/>
      <w:pPr>
        <w:ind w:left="5775" w:hanging="360"/>
      </w:pPr>
    </w:lvl>
    <w:lvl w:ilvl="8" w:tplc="5FCEB9C8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D82212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DC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23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2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6C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2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C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6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09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37D8"/>
    <w:multiLevelType w:val="hybridMultilevel"/>
    <w:tmpl w:val="82962A94"/>
    <w:lvl w:ilvl="0" w:tplc="56FEA744">
      <w:start w:val="1"/>
      <w:numFmt w:val="decimal"/>
      <w:lvlText w:val="%1."/>
      <w:lvlJc w:val="left"/>
      <w:pPr>
        <w:ind w:left="360" w:hanging="360"/>
      </w:pPr>
    </w:lvl>
    <w:lvl w:ilvl="1" w:tplc="57CA32C0" w:tentative="1">
      <w:start w:val="1"/>
      <w:numFmt w:val="lowerLetter"/>
      <w:lvlText w:val="%2."/>
      <w:lvlJc w:val="left"/>
      <w:pPr>
        <w:ind w:left="1080" w:hanging="360"/>
      </w:pPr>
    </w:lvl>
    <w:lvl w:ilvl="2" w:tplc="39DE73C2" w:tentative="1">
      <w:start w:val="1"/>
      <w:numFmt w:val="lowerRoman"/>
      <w:lvlText w:val="%3."/>
      <w:lvlJc w:val="right"/>
      <w:pPr>
        <w:ind w:left="1800" w:hanging="180"/>
      </w:pPr>
    </w:lvl>
    <w:lvl w:ilvl="3" w:tplc="3C4CAE04" w:tentative="1">
      <w:start w:val="1"/>
      <w:numFmt w:val="decimal"/>
      <w:lvlText w:val="%4."/>
      <w:lvlJc w:val="left"/>
      <w:pPr>
        <w:ind w:left="2520" w:hanging="360"/>
      </w:pPr>
    </w:lvl>
    <w:lvl w:ilvl="4" w:tplc="834C5CA2" w:tentative="1">
      <w:start w:val="1"/>
      <w:numFmt w:val="lowerLetter"/>
      <w:lvlText w:val="%5."/>
      <w:lvlJc w:val="left"/>
      <w:pPr>
        <w:ind w:left="3240" w:hanging="360"/>
      </w:pPr>
    </w:lvl>
    <w:lvl w:ilvl="5" w:tplc="20F82158" w:tentative="1">
      <w:start w:val="1"/>
      <w:numFmt w:val="lowerRoman"/>
      <w:lvlText w:val="%6."/>
      <w:lvlJc w:val="right"/>
      <w:pPr>
        <w:ind w:left="3960" w:hanging="180"/>
      </w:pPr>
    </w:lvl>
    <w:lvl w:ilvl="6" w:tplc="74C414B8" w:tentative="1">
      <w:start w:val="1"/>
      <w:numFmt w:val="decimal"/>
      <w:lvlText w:val="%7."/>
      <w:lvlJc w:val="left"/>
      <w:pPr>
        <w:ind w:left="4680" w:hanging="360"/>
      </w:pPr>
    </w:lvl>
    <w:lvl w:ilvl="7" w:tplc="40E289C4" w:tentative="1">
      <w:start w:val="1"/>
      <w:numFmt w:val="lowerLetter"/>
      <w:lvlText w:val="%8."/>
      <w:lvlJc w:val="left"/>
      <w:pPr>
        <w:ind w:left="5400" w:hanging="360"/>
      </w:pPr>
    </w:lvl>
    <w:lvl w:ilvl="8" w:tplc="B9822D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013AA"/>
    <w:multiLevelType w:val="hybridMultilevel"/>
    <w:tmpl w:val="0F38240C"/>
    <w:lvl w:ilvl="0" w:tplc="E3DE5EBE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01C87C8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AB205A24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A9BC0604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48BFBE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785E2DF8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E350F102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86FE494A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2618B9CA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6EBF654D"/>
    <w:multiLevelType w:val="hybridMultilevel"/>
    <w:tmpl w:val="54944660"/>
    <w:lvl w:ilvl="0" w:tplc="EC4A719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CC8E57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354968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1588BA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AF9F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B8E01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B043B1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A76861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BC6CBD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E6D6494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2A4184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F8B30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0DCCEB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DF40B0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A3EAF5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6942AC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850064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0FAD14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966C59"/>
    <w:multiLevelType w:val="hybridMultilevel"/>
    <w:tmpl w:val="55422C1E"/>
    <w:lvl w:ilvl="0" w:tplc="2E7EFBE4">
      <w:start w:val="1"/>
      <w:numFmt w:val="upperRoman"/>
      <w:lvlText w:val="%1."/>
      <w:lvlJc w:val="right"/>
      <w:pPr>
        <w:ind w:left="720" w:hanging="360"/>
      </w:pPr>
    </w:lvl>
    <w:lvl w:ilvl="1" w:tplc="1FE4B806">
      <w:start w:val="1"/>
      <w:numFmt w:val="lowerLetter"/>
      <w:lvlText w:val="%2."/>
      <w:lvlJc w:val="left"/>
      <w:pPr>
        <w:ind w:left="1440" w:hanging="360"/>
      </w:pPr>
    </w:lvl>
    <w:lvl w:ilvl="2" w:tplc="37144B3C">
      <w:start w:val="1"/>
      <w:numFmt w:val="lowerRoman"/>
      <w:lvlText w:val="%3."/>
      <w:lvlJc w:val="right"/>
      <w:pPr>
        <w:ind w:left="2160" w:hanging="180"/>
      </w:pPr>
    </w:lvl>
    <w:lvl w:ilvl="3" w:tplc="B5E6EDD2">
      <w:start w:val="1"/>
      <w:numFmt w:val="decimal"/>
      <w:lvlText w:val="%4."/>
      <w:lvlJc w:val="left"/>
      <w:pPr>
        <w:ind w:left="2880" w:hanging="360"/>
      </w:pPr>
    </w:lvl>
    <w:lvl w:ilvl="4" w:tplc="39CCCAF4">
      <w:start w:val="1"/>
      <w:numFmt w:val="lowerLetter"/>
      <w:lvlText w:val="%5."/>
      <w:lvlJc w:val="left"/>
      <w:pPr>
        <w:ind w:left="3600" w:hanging="360"/>
      </w:pPr>
    </w:lvl>
    <w:lvl w:ilvl="5" w:tplc="768A0DAC">
      <w:start w:val="1"/>
      <w:numFmt w:val="lowerRoman"/>
      <w:lvlText w:val="%6."/>
      <w:lvlJc w:val="right"/>
      <w:pPr>
        <w:ind w:left="4320" w:hanging="180"/>
      </w:pPr>
    </w:lvl>
    <w:lvl w:ilvl="6" w:tplc="E20801C2">
      <w:start w:val="1"/>
      <w:numFmt w:val="decimal"/>
      <w:lvlText w:val="%7."/>
      <w:lvlJc w:val="left"/>
      <w:pPr>
        <w:ind w:left="5040" w:hanging="360"/>
      </w:pPr>
    </w:lvl>
    <w:lvl w:ilvl="7" w:tplc="C80873F8">
      <w:start w:val="1"/>
      <w:numFmt w:val="lowerLetter"/>
      <w:lvlText w:val="%8."/>
      <w:lvlJc w:val="left"/>
      <w:pPr>
        <w:ind w:left="5760" w:hanging="360"/>
      </w:pPr>
    </w:lvl>
    <w:lvl w:ilvl="8" w:tplc="86E0E4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265CE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E4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83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0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4C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81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2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2E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C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32BA8586"/>
    <w:lvl w:ilvl="0" w:tplc="9280AD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C6F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0D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24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5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A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C7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00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DF9E717C">
      <w:start w:val="1"/>
      <w:numFmt w:val="decimal"/>
      <w:lvlText w:val="%1."/>
      <w:lvlJc w:val="left"/>
      <w:pPr>
        <w:ind w:left="720" w:hanging="360"/>
      </w:pPr>
    </w:lvl>
    <w:lvl w:ilvl="1" w:tplc="3A72AFA2">
      <w:start w:val="1"/>
      <w:numFmt w:val="lowerLetter"/>
      <w:lvlText w:val="%2."/>
      <w:lvlJc w:val="left"/>
      <w:pPr>
        <w:ind w:left="1440" w:hanging="360"/>
      </w:pPr>
    </w:lvl>
    <w:lvl w:ilvl="2" w:tplc="731A34AE">
      <w:start w:val="1"/>
      <w:numFmt w:val="lowerRoman"/>
      <w:lvlText w:val="%3."/>
      <w:lvlJc w:val="right"/>
      <w:pPr>
        <w:ind w:left="2160" w:hanging="180"/>
      </w:pPr>
    </w:lvl>
    <w:lvl w:ilvl="3" w:tplc="7304E5A6">
      <w:start w:val="1"/>
      <w:numFmt w:val="decimal"/>
      <w:lvlText w:val="%4."/>
      <w:lvlJc w:val="left"/>
      <w:pPr>
        <w:ind w:left="2880" w:hanging="360"/>
      </w:pPr>
    </w:lvl>
    <w:lvl w:ilvl="4" w:tplc="9460ABF8">
      <w:start w:val="1"/>
      <w:numFmt w:val="lowerLetter"/>
      <w:lvlText w:val="%5."/>
      <w:lvlJc w:val="left"/>
      <w:pPr>
        <w:ind w:left="3600" w:hanging="360"/>
      </w:pPr>
    </w:lvl>
    <w:lvl w:ilvl="5" w:tplc="F86CD180">
      <w:start w:val="1"/>
      <w:numFmt w:val="lowerRoman"/>
      <w:lvlText w:val="%6."/>
      <w:lvlJc w:val="right"/>
      <w:pPr>
        <w:ind w:left="4320" w:hanging="180"/>
      </w:pPr>
    </w:lvl>
    <w:lvl w:ilvl="6" w:tplc="90E673EC">
      <w:start w:val="1"/>
      <w:numFmt w:val="decimal"/>
      <w:lvlText w:val="%7."/>
      <w:lvlJc w:val="left"/>
      <w:pPr>
        <w:ind w:left="5040" w:hanging="360"/>
      </w:pPr>
    </w:lvl>
    <w:lvl w:ilvl="7" w:tplc="A2D0AEDA">
      <w:start w:val="1"/>
      <w:numFmt w:val="lowerLetter"/>
      <w:lvlText w:val="%8."/>
      <w:lvlJc w:val="left"/>
      <w:pPr>
        <w:ind w:left="5760" w:hanging="360"/>
      </w:pPr>
    </w:lvl>
    <w:lvl w:ilvl="8" w:tplc="719267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2"/>
    <w:rsid w:val="00020854"/>
    <w:rsid w:val="00076882"/>
    <w:rsid w:val="000C7BB8"/>
    <w:rsid w:val="000F262A"/>
    <w:rsid w:val="00226552"/>
    <w:rsid w:val="00320A4A"/>
    <w:rsid w:val="003D02CE"/>
    <w:rsid w:val="003D7B78"/>
    <w:rsid w:val="00451F21"/>
    <w:rsid w:val="004566EE"/>
    <w:rsid w:val="00497D34"/>
    <w:rsid w:val="005816D7"/>
    <w:rsid w:val="005F5AB1"/>
    <w:rsid w:val="00643B87"/>
    <w:rsid w:val="006875C5"/>
    <w:rsid w:val="00712393"/>
    <w:rsid w:val="00750A1E"/>
    <w:rsid w:val="00752110"/>
    <w:rsid w:val="008111C7"/>
    <w:rsid w:val="008729B7"/>
    <w:rsid w:val="00883E62"/>
    <w:rsid w:val="008D0B7D"/>
    <w:rsid w:val="008D4237"/>
    <w:rsid w:val="00913C12"/>
    <w:rsid w:val="009164BB"/>
    <w:rsid w:val="00923D30"/>
    <w:rsid w:val="00955106"/>
    <w:rsid w:val="00972CB8"/>
    <w:rsid w:val="00993E0B"/>
    <w:rsid w:val="009E3F29"/>
    <w:rsid w:val="00A03334"/>
    <w:rsid w:val="00A7390D"/>
    <w:rsid w:val="00B26956"/>
    <w:rsid w:val="00B35069"/>
    <w:rsid w:val="00B40BFC"/>
    <w:rsid w:val="00B64945"/>
    <w:rsid w:val="00BE14DE"/>
    <w:rsid w:val="00C10D04"/>
    <w:rsid w:val="00C30D73"/>
    <w:rsid w:val="00C360F5"/>
    <w:rsid w:val="00C644EF"/>
    <w:rsid w:val="00C83B87"/>
    <w:rsid w:val="00CB7058"/>
    <w:rsid w:val="00CE7353"/>
    <w:rsid w:val="00E1249B"/>
    <w:rsid w:val="00E17E12"/>
    <w:rsid w:val="00E2513D"/>
    <w:rsid w:val="00E259D1"/>
    <w:rsid w:val="00E30035"/>
    <w:rsid w:val="00E3700B"/>
    <w:rsid w:val="00E55E4C"/>
    <w:rsid w:val="00EB4E07"/>
    <w:rsid w:val="00ED145E"/>
    <w:rsid w:val="00F53E75"/>
    <w:rsid w:val="00F64739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B5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5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226552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5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6552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6552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6552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6552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6552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6552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552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55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226552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226552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226552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226552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265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655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6552"/>
  </w:style>
  <w:style w:type="table" w:styleId="TableGrid">
    <w:name w:val="Table Grid"/>
    <w:basedOn w:val="TableNormal"/>
    <w:uiPriority w:val="59"/>
    <w:rsid w:val="0022655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6552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22655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2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FootnoteTextChar1">
    <w:name w:val="Footnote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52"/>
  </w:style>
  <w:style w:type="paragraph" w:styleId="CommentText">
    <w:name w:val="annotation text"/>
    <w:basedOn w:val="Normal"/>
    <w:link w:val="CommentTextChar"/>
    <w:uiPriority w:val="99"/>
    <w:semiHidden/>
    <w:unhideWhenUsed/>
    <w:rsid w:val="00226552"/>
    <w:pPr>
      <w:spacing w:line="240" w:lineRule="auto"/>
    </w:pPr>
    <w:rPr>
      <w:lang w:val="az-Latn-AZ"/>
    </w:rPr>
  </w:style>
  <w:style w:type="character" w:customStyle="1" w:styleId="CommentTextChar1">
    <w:name w:val="Comment Text Char1"/>
    <w:basedOn w:val="DefaultParagraphFont"/>
    <w:uiPriority w:val="99"/>
    <w:semiHidden/>
    <w:rsid w:val="00226552"/>
    <w:rPr>
      <w:sz w:val="20"/>
      <w:szCs w:val="20"/>
      <w:lang w:val="ru-RU"/>
    </w:rPr>
  </w:style>
  <w:style w:type="character" w:customStyle="1" w:styleId="1">
    <w:name w:val="Текст примечания Знак1"/>
    <w:basedOn w:val="DefaultParagraphFont"/>
    <w:rsid w:val="002265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semiHidden/>
    <w:rsid w:val="00226552"/>
    <w:rPr>
      <w:lang w:val="ru-RU"/>
    </w:rPr>
  </w:style>
  <w:style w:type="character" w:customStyle="1" w:styleId="FooterChar">
    <w:name w:val="Footer Char"/>
    <w:basedOn w:val="DefaultParagraphFont"/>
    <w:link w:val="Footer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semiHidden/>
    <w:rsid w:val="00226552"/>
    <w:rPr>
      <w:lang w:val="ru-RU"/>
    </w:rPr>
  </w:style>
  <w:style w:type="paragraph" w:styleId="Title">
    <w:name w:val="Title"/>
    <w:basedOn w:val="Normal"/>
    <w:link w:val="TitleChar"/>
    <w:qFormat/>
    <w:rsid w:val="00226552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6552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">
    <w:name w:val="Body Text"/>
    <w:basedOn w:val="Normal"/>
    <w:link w:val="BodyTextChar"/>
    <w:unhideWhenUsed/>
    <w:rsid w:val="002265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26552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6552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226552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226552"/>
    <w:rPr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26552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226552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226552"/>
    <w:rPr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226552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226552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1">
    <w:name w:val="Body Tex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6552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226552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1">
    <w:name w:val="Body Text Indent 2 Char1"/>
    <w:basedOn w:val="DefaultParagraphFont"/>
    <w:uiPriority w:val="99"/>
    <w:semiHidden/>
    <w:rsid w:val="00226552"/>
    <w:rPr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6552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26552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26552"/>
    <w:rPr>
      <w:sz w:val="16"/>
      <w:szCs w:val="16"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5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6552"/>
    <w:rPr>
      <w:b/>
      <w:bCs/>
      <w:sz w:val="20"/>
      <w:szCs w:val="20"/>
      <w:lang w:val="ru-RU"/>
    </w:rPr>
  </w:style>
  <w:style w:type="character" w:customStyle="1" w:styleId="10">
    <w:name w:val="Тема примечания Знак1"/>
    <w:basedOn w:val="1"/>
    <w:rsid w:val="00226552"/>
    <w:rPr>
      <w:rFonts w:ascii="Times New Roman" w:eastAsia="MS Mincho" w:hAnsi="Times New Roman" w:cs="Times New Roman"/>
      <w:b/>
      <w:bCs/>
      <w:sz w:val="20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2"/>
    <w:rPr>
      <w:rFonts w:ascii="Tahoma" w:eastAsia="MS Mincho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52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226552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65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umpedfont15">
    <w:name w:val="bumpedfont15"/>
    <w:rsid w:val="00226552"/>
  </w:style>
  <w:style w:type="character" w:customStyle="1" w:styleId="prodname">
    <w:name w:val="prodname"/>
    <w:rsid w:val="00226552"/>
  </w:style>
  <w:style w:type="paragraph" w:customStyle="1" w:styleId="msonormal0">
    <w:name w:val="msonormal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9">
    <w:name w:val="xl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1">
    <w:name w:val="xl71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6">
    <w:name w:val="xl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9">
    <w:name w:val="xl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3">
    <w:name w:val="xl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4">
    <w:name w:val="xl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8">
    <w:name w:val="xl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Normal"/>
    <w:rsid w:val="002265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91">
    <w:name w:val="xl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5">
    <w:name w:val="font5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2265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val="en-US"/>
    </w:rPr>
  </w:style>
  <w:style w:type="paragraph" w:customStyle="1" w:styleId="xl6254">
    <w:name w:val="xl625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5">
    <w:name w:val="xl625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6">
    <w:name w:val="xl625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7">
    <w:name w:val="xl625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8">
    <w:name w:val="xl625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9">
    <w:name w:val="xl6259"/>
    <w:basedOn w:val="Normal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0">
    <w:name w:val="xl6260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1">
    <w:name w:val="xl6261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2">
    <w:name w:val="xl626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3">
    <w:name w:val="xl626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4">
    <w:name w:val="xl626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5">
    <w:name w:val="xl626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6">
    <w:name w:val="xl626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7">
    <w:name w:val="xl626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8">
    <w:name w:val="xl626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69">
    <w:name w:val="xl626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0">
    <w:name w:val="xl627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1">
    <w:name w:val="xl627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72">
    <w:name w:val="xl627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3">
    <w:name w:val="xl627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4">
    <w:name w:val="xl627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5">
    <w:name w:val="xl627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6">
    <w:name w:val="xl627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7">
    <w:name w:val="xl627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8">
    <w:name w:val="xl6278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9">
    <w:name w:val="xl627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0">
    <w:name w:val="xl628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1">
    <w:name w:val="xl6281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2">
    <w:name w:val="xl628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3">
    <w:name w:val="xl628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4">
    <w:name w:val="xl628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5">
    <w:name w:val="xl6285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6">
    <w:name w:val="xl6286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7">
    <w:name w:val="xl6287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8">
    <w:name w:val="xl628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9">
    <w:name w:val="xl628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0">
    <w:name w:val="xl629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1">
    <w:name w:val="xl629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2">
    <w:name w:val="xl6292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3">
    <w:name w:val="xl629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4">
    <w:name w:val="xl629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95">
    <w:name w:val="xl629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6">
    <w:name w:val="xl629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97">
    <w:name w:val="xl629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8">
    <w:name w:val="xl6298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9">
    <w:name w:val="xl629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0">
    <w:name w:val="xl6300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1">
    <w:name w:val="xl6301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2">
    <w:name w:val="xl6302"/>
    <w:basedOn w:val="Normal"/>
    <w:rsid w:val="002265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3">
    <w:name w:val="xl6303"/>
    <w:basedOn w:val="Normal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4">
    <w:name w:val="xl6304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5">
    <w:name w:val="xl630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6">
    <w:name w:val="xl6306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7">
    <w:name w:val="xl6307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308">
    <w:name w:val="xl6308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9">
    <w:name w:val="xl6309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0">
    <w:name w:val="xl6310"/>
    <w:basedOn w:val="Normal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1">
    <w:name w:val="xl6311"/>
    <w:basedOn w:val="Normal"/>
    <w:rsid w:val="00226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2">
    <w:name w:val="xl6312"/>
    <w:basedOn w:val="Normal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3">
    <w:name w:val="xl6313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4">
    <w:name w:val="xl6314"/>
    <w:basedOn w:val="Normal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5">
    <w:name w:val="xl6315"/>
    <w:basedOn w:val="Normal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vin.aliye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2688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2023-03-10T04:27:00Z</dcterms:created>
  <dcterms:modified xsi:type="dcterms:W3CDTF">2023-03-10T04:27:00Z</dcterms:modified>
</cp:coreProperties>
</file>