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0B" w:rsidRPr="00E30035" w:rsidRDefault="00C01E0B" w:rsidP="00C01E0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01E0B"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1474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C01E0B" w:rsidRDefault="00C01E0B" w:rsidP="00BF0279">
      <w:pPr>
        <w:jc w:val="center"/>
        <w:rPr>
          <w:rFonts w:ascii="Arial" w:hAnsi="Arial" w:cs="Arial"/>
          <w:b/>
          <w:sz w:val="20"/>
          <w:szCs w:val="20"/>
          <w:lang w:val="az-Latn-AZ"/>
        </w:rPr>
      </w:pPr>
      <w:r w:rsidRPr="00C01E0B">
        <w:rPr>
          <w:rFonts w:ascii="Arial" w:eastAsia="Arial" w:hAnsi="Arial" w:cs="Arial"/>
          <w:b/>
          <w:sz w:val="24"/>
          <w:szCs w:val="24"/>
          <w:lang w:val="en-US" w:eastAsia="ru-RU"/>
        </w:rPr>
        <w:t>AZERBAIJAN CASPIAN SHIPPING CLOSED JOINT STOCK COMPANY IS ANNOUNCING OPEN BIDDING FOR T</w:t>
      </w:r>
      <w:r>
        <w:rPr>
          <w:rFonts w:ascii="Arial" w:eastAsia="Arial" w:hAnsi="Arial" w:cs="Arial"/>
          <w:b/>
          <w:sz w:val="24"/>
          <w:szCs w:val="24"/>
          <w:lang w:val="en-US" w:eastAsia="ru-RU"/>
        </w:rPr>
        <w:t xml:space="preserve">HE PROCUREMENT OF CLIFF STONE </w:t>
      </w:r>
      <w:r w:rsidRPr="00C01E0B">
        <w:rPr>
          <w:rFonts w:ascii="Arial" w:eastAsia="Arial" w:hAnsi="Arial" w:cs="Arial"/>
          <w:b/>
          <w:sz w:val="24"/>
          <w:szCs w:val="24"/>
          <w:lang w:val="en-US" w:eastAsia="ru-RU"/>
        </w:rPr>
        <w:t>REQUIRED FOR STRUCTURAL DEPARTMENTS</w:t>
      </w:r>
    </w:p>
    <w:p w:rsidR="00AE5082" w:rsidRPr="00C01E0B" w:rsidRDefault="00C01E0B" w:rsidP="00AE5082">
      <w:pPr>
        <w:spacing w:after="0" w:line="240" w:lineRule="auto"/>
        <w:jc w:val="center"/>
        <w:rPr>
          <w:rFonts w:ascii="Arial" w:hAnsi="Arial" w:cs="Arial"/>
          <w:b/>
          <w:sz w:val="24"/>
          <w:szCs w:val="24"/>
          <w:lang w:val="az-Latn-AZ" w:eastAsia="ru-RU"/>
        </w:rPr>
      </w:pPr>
      <w:r w:rsidRPr="00C01E0B">
        <w:rPr>
          <w:rFonts w:ascii="Arial" w:eastAsia="Arial" w:hAnsi="Arial" w:cs="Arial"/>
          <w:b/>
          <w:sz w:val="24"/>
          <w:szCs w:val="24"/>
          <w:lang w:val="en-US" w:eastAsia="ru-RU"/>
        </w:rPr>
        <w:t xml:space="preserve"> B I D D I N G No. AM003/2022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6F5A" w:rsidRPr="00C01E0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01E0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01E0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01E0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01E0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01E0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C01E0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w:t>
            </w:r>
            <w:r>
              <w:rPr>
                <w:rFonts w:ascii="Arial" w:eastAsia="Arial" w:hAnsi="Arial" w:cs="Arial"/>
                <w:color w:val="000000"/>
                <w:sz w:val="20"/>
                <w:szCs w:val="20"/>
                <w:lang w:val="en-US"/>
              </w:rPr>
              <w:t xml:space="preserve"> relevant tax authorities on the absence of expired commitments associated with taxes and other compulsory payments and failure of obligations set forth in the Tax Code of the Republic of Azerbaijan for the last one year (excluding the period of suspension</w:t>
            </w:r>
            <w:r>
              <w:rPr>
                <w:rFonts w:ascii="Arial" w:eastAsia="Arial" w:hAnsi="Arial" w:cs="Arial"/>
                <w:color w:val="000000"/>
                <w:sz w:val="20"/>
                <w:szCs w:val="20"/>
                <w:lang w:val="en-US"/>
              </w:rPr>
              <w:t>).</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C01E0B" w:rsidRDefault="00C01E0B" w:rsidP="00C01E0B">
            <w:pPr>
              <w:tabs>
                <w:tab w:val="left" w:pos="261"/>
              </w:tabs>
              <w:spacing w:after="0" w:line="240" w:lineRule="auto"/>
              <w:ind w:left="119"/>
              <w:jc w:val="both"/>
              <w:rPr>
                <w:rFonts w:ascii="Arial" w:eastAsia="Arial" w:hAnsi="Arial" w:cs="Arial"/>
                <w:sz w:val="20"/>
                <w:szCs w:val="20"/>
                <w:lang w:val="en-US" w:eastAsia="ru-RU"/>
              </w:rPr>
            </w:pPr>
            <w:r>
              <w:rPr>
                <w:rFonts w:ascii="Arial" w:eastAsia="Arial" w:hAnsi="Arial" w:cs="Arial"/>
                <w:sz w:val="20"/>
                <w:szCs w:val="20"/>
                <w:lang w:val="en-US" w:eastAsia="ru-RU"/>
              </w:rPr>
              <w:t>At the initial stage, application for participation in the bidding (signed and stamped</w:t>
            </w:r>
            <w:r>
              <w:rPr>
                <w:rFonts w:ascii="Arial" w:eastAsia="Arial" w:hAnsi="Arial" w:cs="Arial"/>
                <w:sz w:val="20"/>
                <w:szCs w:val="20"/>
                <w:lang w:val="en-US" w:eastAsia="ru-RU"/>
              </w:rPr>
              <w:t>) and bank evidence proving payment of participation fee (excluding bidding offer) shal</w:t>
            </w:r>
            <w:r>
              <w:rPr>
                <w:rFonts w:ascii="Arial" w:eastAsia="Arial" w:hAnsi="Arial" w:cs="Arial"/>
                <w:sz w:val="20"/>
                <w:szCs w:val="20"/>
                <w:lang w:val="en-US" w:eastAsia="ru-RU"/>
              </w:rPr>
              <w:t xml:space="preserve">l be submitted in English, Russian or in Azerbaijani to the official address of Azerbaijan Caspian Shipping CJSC (hereinafter referred to as "ASCO" or "Procuring Organization") through email address of contact person in charge by </w:t>
            </w:r>
            <w:r w:rsidRPr="00C01E0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01E0B">
              <w:rPr>
                <w:rFonts w:ascii="Arial" w:eastAsia="Arial" w:hAnsi="Arial" w:cs="Arial"/>
                <w:b/>
                <w:sz w:val="20"/>
                <w:szCs w:val="20"/>
                <w:lang w:val="en-US" w:eastAsia="ru-RU"/>
              </w:rPr>
              <w:t>Janua</w:t>
            </w:r>
            <w:r w:rsidRPr="00C01E0B">
              <w:rPr>
                <w:rFonts w:ascii="Arial" w:eastAsia="Arial" w:hAnsi="Arial" w:cs="Arial"/>
                <w:b/>
                <w:sz w:val="20"/>
                <w:szCs w:val="20"/>
                <w:lang w:val="en-US" w:eastAsia="ru-RU"/>
              </w:rPr>
              <w:t>ry 15,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01E0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01E0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06F5A" w:rsidRPr="00C01E0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01E0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01E0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C01E0B"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C01E0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w:t>
            </w:r>
            <w:r>
              <w:rPr>
                <w:rFonts w:ascii="Arial" w:eastAsia="Arial" w:hAnsi="Arial" w:cs="Arial"/>
                <w:sz w:val="20"/>
                <w:szCs w:val="20"/>
                <w:lang w:val="en-US" w:eastAsia="ru-RU"/>
              </w:rPr>
              <w:t xml:space="preserve">URO.   </w:t>
            </w:r>
          </w:p>
          <w:p w:rsidR="00AE5082" w:rsidRPr="00E30035" w:rsidRDefault="00C01E0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06F5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06F5A" w:rsidRPr="00C01E0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Name : The In</w:t>
                  </w:r>
                  <w:r>
                    <w:rPr>
                      <w:rFonts w:ascii="Arial" w:eastAsia="Arial" w:hAnsi="Arial" w:cs="Arial"/>
                      <w:bCs/>
                      <w:sz w:val="20"/>
                      <w:szCs w:val="20"/>
                      <w:lang w:val="en-US"/>
                    </w:rPr>
                    <w:t xml:space="preserve">ternational Bank of Azerbaijan </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C01E0B" w:rsidRDefault="00C01E0B" w:rsidP="00E2513D">
                  <w:pPr>
                    <w:spacing w:line="240" w:lineRule="auto"/>
                    <w:rPr>
                      <w:rStyle w:val="nwt1"/>
                      <w:rFonts w:ascii="Arial" w:hAnsi="Arial" w:cs="Arial"/>
                      <w:lang w:val="en-US"/>
                    </w:rPr>
                  </w:pPr>
                  <w:r>
                    <w:rPr>
                      <w:rFonts w:ascii="Arial" w:eastAsia="Arial" w:hAnsi="Arial" w:cs="Arial"/>
                      <w:bCs/>
                      <w:sz w:val="20"/>
                      <w:szCs w:val="20"/>
                      <w:lang w:val="en-US"/>
                    </w:rPr>
                    <w:t>TAX ID : 17015</w:t>
                  </w:r>
                  <w:r>
                    <w:rPr>
                      <w:rFonts w:ascii="Arial" w:eastAsia="Arial" w:hAnsi="Arial" w:cs="Arial"/>
                      <w:bCs/>
                      <w:sz w:val="20"/>
                      <w:szCs w:val="20"/>
                      <w:lang w:val="en-US"/>
                    </w:rPr>
                    <w:t>79951</w:t>
                  </w:r>
                </w:p>
                <w:p w:rsidR="00AE5082" w:rsidRPr="00C01E0B" w:rsidRDefault="00C01E0B"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01E0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01E0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C01E0B" w:rsidRDefault="00C01E0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C01E0B" w:rsidRDefault="00C01E0B"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01E0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rsidR="00AE5082" w:rsidRPr="00E30035" w:rsidRDefault="00C01E0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C01E0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01E0B"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01E0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01E0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C01E0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01E0B" w:rsidRDefault="00C01E0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rsidR="00AE5082" w:rsidRPr="00C01E0B" w:rsidRDefault="00C01E0B"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01E0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06F5A" w:rsidRPr="00C01E0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01E0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01E0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C01E0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C01E0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C01E0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C01E0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C01E0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C01E0B"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01E0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06F5A" w:rsidRPr="00C01E0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01E0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C01E0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C01E0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01E0B">
              <w:rPr>
                <w:rFonts w:ascii="Arial" w:eastAsia="Arial" w:hAnsi="Arial" w:cs="Arial"/>
                <w:b/>
                <w:sz w:val="20"/>
                <w:szCs w:val="20"/>
                <w:lang w:val="en-US" w:eastAsia="ru-RU"/>
              </w:rPr>
              <w:t>January 19,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01E0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D06F5A" w:rsidRPr="00C01E0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01E0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01E0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C01E0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C01E0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C01E0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C01E0B"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C01E0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C01E0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C01E0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C01E0B"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C01E0B"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01E0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C01E0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01E0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06F5A" w:rsidRPr="00C01E0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01E0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C01E0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01E0B">
              <w:rPr>
                <w:rFonts w:ascii="Arial" w:eastAsia="Arial" w:hAnsi="Arial" w:cs="Arial"/>
                <w:b/>
                <w:sz w:val="20"/>
                <w:szCs w:val="20"/>
                <w:lang w:val="en-US" w:eastAsia="ru-RU"/>
              </w:rPr>
              <w:t>January 21, 2022</w:t>
            </w:r>
            <w:r>
              <w:rPr>
                <w:rFonts w:ascii="Arial" w:eastAsia="Arial" w:hAnsi="Arial" w:cs="Arial"/>
                <w:sz w:val="20"/>
                <w:szCs w:val="20"/>
                <w:lang w:val="en-US" w:eastAsia="ru-RU"/>
              </w:rPr>
              <w:t xml:space="preserve"> at </w:t>
            </w:r>
            <w:r w:rsidRPr="00C01E0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C01E0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w:t>
            </w:r>
            <w:r>
              <w:rPr>
                <w:rFonts w:ascii="Arial" w:eastAsia="Arial" w:hAnsi="Arial" w:cs="Arial"/>
                <w:sz w:val="20"/>
                <w:szCs w:val="20"/>
                <w:lang w:val="en-US" w:eastAsia="ru-RU"/>
              </w:rPr>
              <w:t>ity or natural person) and the ID card at least half an hour before the commencement of the bidding.</w:t>
            </w:r>
          </w:p>
        </w:tc>
      </w:tr>
      <w:tr w:rsidR="00D06F5A" w:rsidRPr="00C01E0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01E0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01E0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01E0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C01E0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C01E0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01E0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01E0B"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C01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01E0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w:t>
      </w:r>
      <w:r>
        <w:rPr>
          <w:rFonts w:ascii="Arial" w:eastAsia="Arial" w:hAnsi="Arial" w:cs="Arial"/>
          <w:bCs/>
          <w:sz w:val="24"/>
          <w:szCs w:val="24"/>
          <w:lang w:val="en-US" w:eastAsia="ru-RU"/>
        </w:rPr>
        <w:t xml:space="preserve"> ASCO Procurement Committee</w:t>
      </w:r>
    </w:p>
    <w:p w:rsidR="00993E0B" w:rsidRDefault="00C01E0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C01E0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w:t>
      </w:r>
      <w:r>
        <w:rPr>
          <w:rFonts w:ascii="Arial" w:eastAsia="Arial" w:hAnsi="Arial" w:cs="Arial"/>
          <w:sz w:val="24"/>
          <w:szCs w:val="24"/>
          <w:lang w:val="en-US"/>
        </w:rPr>
        <w:t>name of the participant ] to participate  in the open bidding No.  [ bidding No. shall be inserted by participant ] announced by ASCO in respect of procurement of "__________________" .</w:t>
      </w:r>
    </w:p>
    <w:p w:rsidR="00993E0B" w:rsidRDefault="00C01E0B"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w:t>
      </w:r>
      <w:r>
        <w:rPr>
          <w:rFonts w:ascii="Arial" w:eastAsia="Arial" w:hAnsi="Arial" w:cs="Arial"/>
          <w:sz w:val="24"/>
          <w:szCs w:val="24"/>
          <w:lang w:val="en-US"/>
        </w:rPr>
        <w:t xml:space="preserve"> stated bidding. </w:t>
      </w:r>
    </w:p>
    <w:p w:rsidR="00993E0B" w:rsidRDefault="00C01E0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01E0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01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C01E0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C01E0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01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C01E0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C01E0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01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C01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01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01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C01E0B"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C01E0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C01E0B"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923" w:type="dxa"/>
        <w:tblInd w:w="-5" w:type="dxa"/>
        <w:tblLook w:val="04A0" w:firstRow="1" w:lastRow="0" w:firstColumn="1" w:lastColumn="0" w:noHBand="0" w:noVBand="1"/>
      </w:tblPr>
      <w:tblGrid>
        <w:gridCol w:w="693"/>
        <w:gridCol w:w="3985"/>
        <w:gridCol w:w="1559"/>
        <w:gridCol w:w="961"/>
        <w:gridCol w:w="2725"/>
      </w:tblGrid>
      <w:tr w:rsidR="00D06F5A" w:rsidTr="003062C2">
        <w:trPr>
          <w:trHeight w:val="315"/>
        </w:trPr>
        <w:tc>
          <w:tcPr>
            <w:tcW w:w="693" w:type="dxa"/>
            <w:noWrap/>
            <w:hideMark/>
          </w:tcPr>
          <w:p w:rsidR="00080EA5" w:rsidRPr="00DB1FCF" w:rsidRDefault="00C01E0B" w:rsidP="00C01E0B">
            <w:pPr>
              <w:jc w:val="center"/>
              <w:rPr>
                <w:rFonts w:ascii="Arial" w:hAnsi="Arial" w:cs="Arial"/>
                <w:sz w:val="20"/>
                <w:szCs w:val="20"/>
                <w:lang w:val="az-Latn-AZ"/>
              </w:rPr>
            </w:pPr>
            <w:r>
              <w:rPr>
                <w:rFonts w:ascii="Arial" w:eastAsia="Arial" w:hAnsi="Arial" w:cs="Arial"/>
                <w:sz w:val="20"/>
                <w:szCs w:val="20"/>
                <w:lang w:val="en-US"/>
              </w:rPr>
              <w:t>Item no.</w:t>
            </w:r>
          </w:p>
        </w:tc>
        <w:tc>
          <w:tcPr>
            <w:tcW w:w="3985" w:type="dxa"/>
            <w:noWrap/>
            <w:hideMark/>
          </w:tcPr>
          <w:p w:rsidR="00080EA5" w:rsidRPr="00DB1FCF" w:rsidRDefault="00C01E0B" w:rsidP="00C01E0B">
            <w:pPr>
              <w:jc w:val="center"/>
              <w:rPr>
                <w:rFonts w:ascii="Arial" w:hAnsi="Arial" w:cs="Arial"/>
                <w:sz w:val="20"/>
                <w:szCs w:val="20"/>
                <w:lang w:val="az-Latn-AZ"/>
              </w:rPr>
            </w:pPr>
            <w:r>
              <w:rPr>
                <w:rFonts w:ascii="Arial" w:eastAsia="Arial" w:hAnsi="Arial" w:cs="Arial"/>
                <w:sz w:val="20"/>
                <w:szCs w:val="20"/>
                <w:lang w:val="en-US"/>
              </w:rPr>
              <w:t>Description</w:t>
            </w:r>
          </w:p>
        </w:tc>
        <w:tc>
          <w:tcPr>
            <w:tcW w:w="1559" w:type="dxa"/>
            <w:noWrap/>
            <w:hideMark/>
          </w:tcPr>
          <w:p w:rsidR="00080EA5" w:rsidRPr="00DB1FCF" w:rsidRDefault="00C01E0B" w:rsidP="00C01E0B">
            <w:pPr>
              <w:jc w:val="center"/>
              <w:rPr>
                <w:rFonts w:ascii="Arial" w:hAnsi="Arial" w:cs="Arial"/>
                <w:bCs/>
                <w:sz w:val="20"/>
                <w:szCs w:val="20"/>
                <w:lang w:val="az-Latn-AZ"/>
              </w:rPr>
            </w:pPr>
            <w:r>
              <w:rPr>
                <w:rFonts w:ascii="Arial" w:eastAsia="Arial" w:hAnsi="Arial" w:cs="Arial"/>
                <w:bCs/>
                <w:sz w:val="20"/>
                <w:szCs w:val="20"/>
                <w:lang w:val="en-US"/>
              </w:rPr>
              <w:t>Measurement unit</w:t>
            </w:r>
          </w:p>
        </w:tc>
        <w:tc>
          <w:tcPr>
            <w:tcW w:w="939" w:type="dxa"/>
            <w:noWrap/>
            <w:hideMark/>
          </w:tcPr>
          <w:p w:rsidR="00080EA5" w:rsidRPr="00DB1FCF" w:rsidRDefault="00C01E0B" w:rsidP="00C01E0B">
            <w:pPr>
              <w:jc w:val="center"/>
              <w:rPr>
                <w:rFonts w:ascii="Arial" w:hAnsi="Arial" w:cs="Arial"/>
                <w:sz w:val="20"/>
                <w:szCs w:val="20"/>
                <w:lang w:val="az-Latn-AZ"/>
              </w:rPr>
            </w:pPr>
            <w:r>
              <w:rPr>
                <w:rFonts w:ascii="Arial" w:eastAsia="Arial" w:hAnsi="Arial" w:cs="Arial"/>
                <w:sz w:val="20"/>
                <w:szCs w:val="20"/>
                <w:lang w:val="en-US"/>
              </w:rPr>
              <w:t>Quantity</w:t>
            </w:r>
          </w:p>
        </w:tc>
        <w:tc>
          <w:tcPr>
            <w:tcW w:w="2747" w:type="dxa"/>
          </w:tcPr>
          <w:p w:rsidR="00080EA5" w:rsidRPr="00DB1FCF" w:rsidRDefault="00C01E0B" w:rsidP="00C01E0B">
            <w:pPr>
              <w:jc w:val="center"/>
              <w:rPr>
                <w:rFonts w:ascii="Arial" w:hAnsi="Arial" w:cs="Arial"/>
                <w:sz w:val="20"/>
                <w:szCs w:val="20"/>
              </w:rPr>
            </w:pPr>
            <w:r>
              <w:rPr>
                <w:rFonts w:ascii="Arial" w:eastAsia="Arial" w:hAnsi="Arial" w:cs="Arial"/>
                <w:sz w:val="20"/>
                <w:szCs w:val="20"/>
                <w:lang w:val="en-US"/>
              </w:rPr>
              <w:t>Information on certificate requirement</w:t>
            </w:r>
          </w:p>
        </w:tc>
      </w:tr>
      <w:tr w:rsidR="00D06F5A" w:rsidRPr="00C01E0B" w:rsidTr="003062C2">
        <w:trPr>
          <w:trHeight w:val="544"/>
        </w:trPr>
        <w:tc>
          <w:tcPr>
            <w:tcW w:w="693" w:type="dxa"/>
            <w:noWrap/>
            <w:vAlign w:val="center"/>
          </w:tcPr>
          <w:p w:rsidR="00080EA5" w:rsidRPr="00DB1FCF" w:rsidRDefault="00C01E0B" w:rsidP="003062C2">
            <w:pPr>
              <w:jc w:val="center"/>
              <w:rPr>
                <w:rFonts w:ascii="Arial" w:hAnsi="Arial" w:cs="Arial"/>
                <w:color w:val="000000"/>
              </w:rPr>
            </w:pPr>
            <w:r>
              <w:rPr>
                <w:rFonts w:ascii="Arial" w:eastAsia="Arial" w:hAnsi="Arial" w:cs="Arial"/>
                <w:color w:val="000000"/>
                <w:lang w:val="en-US"/>
              </w:rPr>
              <w:t>1</w:t>
            </w:r>
          </w:p>
        </w:tc>
        <w:tc>
          <w:tcPr>
            <w:tcW w:w="3985" w:type="dxa"/>
            <w:vAlign w:val="center"/>
          </w:tcPr>
          <w:p w:rsidR="00080EA5" w:rsidRPr="00C01E0B" w:rsidRDefault="00C01E0B" w:rsidP="003062C2">
            <w:pPr>
              <w:rPr>
                <w:rFonts w:ascii="Arial" w:hAnsi="Arial" w:cs="Arial"/>
                <w:color w:val="000000"/>
                <w:lang w:val="en-US"/>
              </w:rPr>
            </w:pPr>
            <w:r>
              <w:rPr>
                <w:rFonts w:ascii="Arial" w:eastAsia="Arial" w:hAnsi="Arial" w:cs="Arial"/>
                <w:color w:val="000000"/>
                <w:lang w:val="en-US"/>
              </w:rPr>
              <w:t>Cliff stone</w:t>
            </w:r>
            <w:bookmarkStart w:id="0" w:name="_GoBack"/>
            <w:bookmarkEnd w:id="0"/>
            <w:r>
              <w:rPr>
                <w:rFonts w:ascii="Arial" w:eastAsia="Arial" w:hAnsi="Arial" w:cs="Arial"/>
                <w:color w:val="000000"/>
                <w:lang w:val="en-US"/>
              </w:rPr>
              <w:t xml:space="preserve"> (large size) ГОСТ  25100-2020 (volume of 1 cliff from 0.5 m3 to 2 m3, density 1600 kg / m3) </w:t>
            </w:r>
          </w:p>
          <w:p w:rsidR="00080EA5" w:rsidRPr="00C01E0B" w:rsidRDefault="00080EA5" w:rsidP="003062C2">
            <w:pPr>
              <w:rPr>
                <w:rFonts w:ascii="Arial" w:hAnsi="Arial" w:cs="Arial"/>
                <w:color w:val="000000"/>
                <w:lang w:val="en-US"/>
              </w:rPr>
            </w:pPr>
          </w:p>
        </w:tc>
        <w:tc>
          <w:tcPr>
            <w:tcW w:w="1559" w:type="dxa"/>
            <w:noWrap/>
            <w:vAlign w:val="center"/>
          </w:tcPr>
          <w:p w:rsidR="00080EA5" w:rsidRPr="00DB1FCF" w:rsidRDefault="00C01E0B" w:rsidP="003062C2">
            <w:pPr>
              <w:jc w:val="center"/>
              <w:rPr>
                <w:rFonts w:ascii="Arial" w:hAnsi="Arial" w:cs="Arial"/>
                <w:color w:val="000000"/>
              </w:rPr>
            </w:pPr>
            <w:r>
              <w:rPr>
                <w:rFonts w:ascii="Arial" w:eastAsia="Arial" w:hAnsi="Arial" w:cs="Arial"/>
                <w:color w:val="000000"/>
                <w:lang w:val="en-US"/>
              </w:rPr>
              <w:t>10000</w:t>
            </w:r>
          </w:p>
        </w:tc>
        <w:tc>
          <w:tcPr>
            <w:tcW w:w="939" w:type="dxa"/>
            <w:noWrap/>
            <w:vAlign w:val="center"/>
          </w:tcPr>
          <w:p w:rsidR="00080EA5" w:rsidRPr="00DB1FCF" w:rsidRDefault="00C01E0B" w:rsidP="003062C2">
            <w:pPr>
              <w:jc w:val="center"/>
              <w:rPr>
                <w:rFonts w:ascii="Arial" w:hAnsi="Arial" w:cs="Arial"/>
                <w:color w:val="000000"/>
              </w:rPr>
            </w:pPr>
            <w:r>
              <w:rPr>
                <w:rFonts w:ascii="Arial" w:eastAsia="Arial" w:hAnsi="Arial" w:cs="Arial"/>
                <w:color w:val="000000"/>
                <w:lang w:val="en-US"/>
              </w:rPr>
              <w:t xml:space="preserve">m3 </w:t>
            </w:r>
          </w:p>
        </w:tc>
        <w:tc>
          <w:tcPr>
            <w:tcW w:w="2747" w:type="dxa"/>
          </w:tcPr>
          <w:p w:rsidR="00080EA5" w:rsidRPr="00C01E0B" w:rsidRDefault="00C01E0B" w:rsidP="003062C2">
            <w:pP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p w:rsidR="00080EA5" w:rsidRPr="00C01E0B" w:rsidRDefault="00080EA5" w:rsidP="003062C2">
            <w:pPr>
              <w:rPr>
                <w:rFonts w:ascii="Arial" w:hAnsi="Arial" w:cs="Arial"/>
                <w:sz w:val="20"/>
                <w:szCs w:val="20"/>
                <w:lang w:val="en-US"/>
              </w:rPr>
            </w:pPr>
          </w:p>
        </w:tc>
      </w:tr>
    </w:tbl>
    <w:p w:rsidR="006A3DC0" w:rsidRPr="00E36871" w:rsidRDefault="00C01E0B" w:rsidP="00993E0B">
      <w:pPr>
        <w:jc w:val="center"/>
        <w:rPr>
          <w:rFonts w:ascii="Arial" w:hAnsi="Arial" w:cs="Arial"/>
          <w:b/>
          <w:sz w:val="32"/>
          <w:szCs w:val="32"/>
          <w:lang w:val="az-Latn-AZ"/>
        </w:rPr>
      </w:pPr>
      <w:r>
        <w:rPr>
          <w:rFonts w:ascii="Arial" w:eastAsia="Arial" w:hAnsi="Arial" w:cs="Arial"/>
          <w:b/>
          <w:bCs/>
          <w:sz w:val="32"/>
          <w:szCs w:val="32"/>
          <w:lang w:val="en-US"/>
        </w:rPr>
        <w:t xml:space="preserve">Note: Transportation shall be </w:t>
      </w:r>
      <w:r>
        <w:rPr>
          <w:rFonts w:ascii="Arial" w:eastAsia="Arial" w:hAnsi="Arial" w:cs="Arial"/>
          <w:b/>
          <w:bCs/>
          <w:sz w:val="32"/>
          <w:szCs w:val="32"/>
          <w:lang w:val="en-US"/>
        </w:rPr>
        <w:t>provided by supplier</w:t>
      </w:r>
      <w:r>
        <w:rPr>
          <w:rFonts w:ascii="Arial" w:eastAsia="Arial" w:hAnsi="Arial" w:cs="Arial"/>
          <w:b/>
          <w:bCs/>
          <w:sz w:val="32"/>
          <w:szCs w:val="32"/>
          <w:lang w:val="en-US"/>
        </w:rPr>
        <w:t>.</w:t>
      </w:r>
    </w:p>
    <w:p w:rsidR="00993E0B" w:rsidRPr="00C243D3" w:rsidRDefault="00C01E0B"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w:t>
      </w:r>
      <w:r>
        <w:rPr>
          <w:rFonts w:ascii="Arial" w:eastAsia="Arial" w:hAnsi="Arial" w:cs="Arial"/>
          <w:b/>
          <w:bCs/>
          <w:sz w:val="32"/>
          <w:szCs w:val="32"/>
          <w:lang w:val="en-US"/>
        </w:rPr>
        <w:t xml:space="preserve"> </w:t>
      </w:r>
    </w:p>
    <w:p w:rsidR="00923D30" w:rsidRPr="00C243D3" w:rsidRDefault="00C01E0B"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Specialist</w:t>
      </w:r>
    </w:p>
    <w:p w:rsidR="00923D30" w:rsidRPr="00C243D3" w:rsidRDefault="00C01E0B"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C01E0B" w:rsidRDefault="00C01E0B" w:rsidP="00C01E0B">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EF6CA9">
          <w:rPr>
            <w:rStyle w:val="Hyperlink"/>
            <w:rFonts w:ascii="Arial" w:eastAsia="Arial" w:hAnsi="Arial" w:cs="Arial"/>
            <w:sz w:val="20"/>
            <w:szCs w:val="20"/>
            <w:shd w:val="clear" w:color="auto" w:fill="FAFAFA"/>
            <w:lang w:val="en-US"/>
          </w:rPr>
          <w:t>zaur.salamov@asco.az</w:t>
        </w:r>
      </w:hyperlink>
    </w:p>
    <w:p w:rsidR="00993E0B" w:rsidRPr="00993E0B" w:rsidRDefault="00C01E0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01E0B"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01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BF6B7C" w:rsidRDefault="00C01E0B"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2D6CE458">
      <w:start w:val="1"/>
      <w:numFmt w:val="decimal"/>
      <w:lvlText w:val="%1."/>
      <w:lvlJc w:val="left"/>
      <w:pPr>
        <w:ind w:left="360" w:hanging="360"/>
      </w:pPr>
    </w:lvl>
    <w:lvl w:ilvl="1" w:tplc="C38455D6">
      <w:start w:val="1"/>
      <w:numFmt w:val="lowerLetter"/>
      <w:lvlText w:val="%2."/>
      <w:lvlJc w:val="left"/>
      <w:pPr>
        <w:ind w:left="1080" w:hanging="360"/>
      </w:pPr>
    </w:lvl>
    <w:lvl w:ilvl="2" w:tplc="518AA8BA">
      <w:start w:val="1"/>
      <w:numFmt w:val="lowerRoman"/>
      <w:lvlText w:val="%3."/>
      <w:lvlJc w:val="right"/>
      <w:pPr>
        <w:ind w:left="1800" w:hanging="180"/>
      </w:pPr>
    </w:lvl>
    <w:lvl w:ilvl="3" w:tplc="822A291C">
      <w:start w:val="1"/>
      <w:numFmt w:val="decimal"/>
      <w:lvlText w:val="%4."/>
      <w:lvlJc w:val="left"/>
      <w:pPr>
        <w:ind w:left="2520" w:hanging="360"/>
      </w:pPr>
    </w:lvl>
    <w:lvl w:ilvl="4" w:tplc="89F85C10">
      <w:start w:val="1"/>
      <w:numFmt w:val="lowerLetter"/>
      <w:lvlText w:val="%5."/>
      <w:lvlJc w:val="left"/>
      <w:pPr>
        <w:ind w:left="3240" w:hanging="360"/>
      </w:pPr>
    </w:lvl>
    <w:lvl w:ilvl="5" w:tplc="54501574">
      <w:start w:val="1"/>
      <w:numFmt w:val="lowerRoman"/>
      <w:lvlText w:val="%6."/>
      <w:lvlJc w:val="right"/>
      <w:pPr>
        <w:ind w:left="3960" w:hanging="180"/>
      </w:pPr>
    </w:lvl>
    <w:lvl w:ilvl="6" w:tplc="67EC60AA">
      <w:start w:val="1"/>
      <w:numFmt w:val="decimal"/>
      <w:lvlText w:val="%7."/>
      <w:lvlJc w:val="left"/>
      <w:pPr>
        <w:ind w:left="4680" w:hanging="360"/>
      </w:pPr>
    </w:lvl>
    <w:lvl w:ilvl="7" w:tplc="D9E4AB9C">
      <w:start w:val="1"/>
      <w:numFmt w:val="lowerLetter"/>
      <w:lvlText w:val="%8."/>
      <w:lvlJc w:val="left"/>
      <w:pPr>
        <w:ind w:left="5400" w:hanging="360"/>
      </w:pPr>
    </w:lvl>
    <w:lvl w:ilvl="8" w:tplc="2D5ECC04">
      <w:start w:val="1"/>
      <w:numFmt w:val="lowerRoman"/>
      <w:lvlText w:val="%9."/>
      <w:lvlJc w:val="right"/>
      <w:pPr>
        <w:ind w:left="6120" w:hanging="180"/>
      </w:pPr>
    </w:lvl>
  </w:abstractNum>
  <w:abstractNum w:abstractNumId="1">
    <w:nsid w:val="2B97027F"/>
    <w:multiLevelType w:val="hybridMultilevel"/>
    <w:tmpl w:val="D1683618"/>
    <w:lvl w:ilvl="0" w:tplc="30D0EE20">
      <w:start w:val="1"/>
      <w:numFmt w:val="bullet"/>
      <w:lvlText w:val=""/>
      <w:lvlJc w:val="left"/>
      <w:pPr>
        <w:ind w:left="720" w:hanging="360"/>
      </w:pPr>
      <w:rPr>
        <w:rFonts w:ascii="Symbol" w:hAnsi="Symbol" w:hint="default"/>
      </w:rPr>
    </w:lvl>
    <w:lvl w:ilvl="1" w:tplc="CE52DB48">
      <w:start w:val="1"/>
      <w:numFmt w:val="bullet"/>
      <w:lvlText w:val="o"/>
      <w:lvlJc w:val="left"/>
      <w:pPr>
        <w:ind w:left="1440" w:hanging="360"/>
      </w:pPr>
      <w:rPr>
        <w:rFonts w:ascii="Courier New" w:hAnsi="Courier New" w:cs="Courier New" w:hint="default"/>
      </w:rPr>
    </w:lvl>
    <w:lvl w:ilvl="2" w:tplc="102A7D02">
      <w:start w:val="1"/>
      <w:numFmt w:val="bullet"/>
      <w:lvlText w:val=""/>
      <w:lvlJc w:val="left"/>
      <w:pPr>
        <w:ind w:left="2160" w:hanging="360"/>
      </w:pPr>
      <w:rPr>
        <w:rFonts w:ascii="Wingdings" w:hAnsi="Wingdings" w:hint="default"/>
      </w:rPr>
    </w:lvl>
    <w:lvl w:ilvl="3" w:tplc="2BCA6A20">
      <w:start w:val="1"/>
      <w:numFmt w:val="bullet"/>
      <w:lvlText w:val=""/>
      <w:lvlJc w:val="left"/>
      <w:pPr>
        <w:ind w:left="2880" w:hanging="360"/>
      </w:pPr>
      <w:rPr>
        <w:rFonts w:ascii="Symbol" w:hAnsi="Symbol" w:hint="default"/>
      </w:rPr>
    </w:lvl>
    <w:lvl w:ilvl="4" w:tplc="BB2888DE">
      <w:start w:val="1"/>
      <w:numFmt w:val="bullet"/>
      <w:lvlText w:val="o"/>
      <w:lvlJc w:val="left"/>
      <w:pPr>
        <w:ind w:left="3600" w:hanging="360"/>
      </w:pPr>
      <w:rPr>
        <w:rFonts w:ascii="Courier New" w:hAnsi="Courier New" w:cs="Courier New" w:hint="default"/>
      </w:rPr>
    </w:lvl>
    <w:lvl w:ilvl="5" w:tplc="1E1C679A">
      <w:start w:val="1"/>
      <w:numFmt w:val="bullet"/>
      <w:lvlText w:val=""/>
      <w:lvlJc w:val="left"/>
      <w:pPr>
        <w:ind w:left="4320" w:hanging="360"/>
      </w:pPr>
      <w:rPr>
        <w:rFonts w:ascii="Wingdings" w:hAnsi="Wingdings" w:hint="default"/>
      </w:rPr>
    </w:lvl>
    <w:lvl w:ilvl="6" w:tplc="0608B2F2">
      <w:start w:val="1"/>
      <w:numFmt w:val="bullet"/>
      <w:lvlText w:val=""/>
      <w:lvlJc w:val="left"/>
      <w:pPr>
        <w:ind w:left="5040" w:hanging="360"/>
      </w:pPr>
      <w:rPr>
        <w:rFonts w:ascii="Symbol" w:hAnsi="Symbol" w:hint="default"/>
      </w:rPr>
    </w:lvl>
    <w:lvl w:ilvl="7" w:tplc="7F72D9AA">
      <w:start w:val="1"/>
      <w:numFmt w:val="bullet"/>
      <w:lvlText w:val="o"/>
      <w:lvlJc w:val="left"/>
      <w:pPr>
        <w:ind w:left="5760" w:hanging="360"/>
      </w:pPr>
      <w:rPr>
        <w:rFonts w:ascii="Courier New" w:hAnsi="Courier New" w:cs="Courier New" w:hint="default"/>
      </w:rPr>
    </w:lvl>
    <w:lvl w:ilvl="8" w:tplc="FF26E7D0">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7084ECEA">
      <w:start w:val="1"/>
      <w:numFmt w:val="bullet"/>
      <w:lvlText w:val=""/>
      <w:lvlJc w:val="left"/>
      <w:pPr>
        <w:ind w:left="720" w:hanging="360"/>
      </w:pPr>
      <w:rPr>
        <w:rFonts w:ascii="Wingdings" w:hAnsi="Wingdings" w:hint="default"/>
      </w:rPr>
    </w:lvl>
    <w:lvl w:ilvl="1" w:tplc="4F3C4A04">
      <w:start w:val="1"/>
      <w:numFmt w:val="bullet"/>
      <w:lvlText w:val="o"/>
      <w:lvlJc w:val="left"/>
      <w:pPr>
        <w:ind w:left="1440" w:hanging="360"/>
      </w:pPr>
      <w:rPr>
        <w:rFonts w:ascii="Courier New" w:hAnsi="Courier New" w:cs="Courier New" w:hint="default"/>
      </w:rPr>
    </w:lvl>
    <w:lvl w:ilvl="2" w:tplc="E42AB6EA">
      <w:start w:val="1"/>
      <w:numFmt w:val="bullet"/>
      <w:lvlText w:val=""/>
      <w:lvlJc w:val="left"/>
      <w:pPr>
        <w:ind w:left="2160" w:hanging="360"/>
      </w:pPr>
      <w:rPr>
        <w:rFonts w:ascii="Wingdings" w:hAnsi="Wingdings" w:hint="default"/>
      </w:rPr>
    </w:lvl>
    <w:lvl w:ilvl="3" w:tplc="DBAC0D6C">
      <w:start w:val="1"/>
      <w:numFmt w:val="bullet"/>
      <w:lvlText w:val=""/>
      <w:lvlJc w:val="left"/>
      <w:pPr>
        <w:ind w:left="2880" w:hanging="360"/>
      </w:pPr>
      <w:rPr>
        <w:rFonts w:ascii="Symbol" w:hAnsi="Symbol" w:hint="default"/>
      </w:rPr>
    </w:lvl>
    <w:lvl w:ilvl="4" w:tplc="56E4BD92">
      <w:start w:val="1"/>
      <w:numFmt w:val="bullet"/>
      <w:lvlText w:val="o"/>
      <w:lvlJc w:val="left"/>
      <w:pPr>
        <w:ind w:left="3600" w:hanging="360"/>
      </w:pPr>
      <w:rPr>
        <w:rFonts w:ascii="Courier New" w:hAnsi="Courier New" w:cs="Courier New" w:hint="default"/>
      </w:rPr>
    </w:lvl>
    <w:lvl w:ilvl="5" w:tplc="0884200E">
      <w:start w:val="1"/>
      <w:numFmt w:val="bullet"/>
      <w:lvlText w:val=""/>
      <w:lvlJc w:val="left"/>
      <w:pPr>
        <w:ind w:left="4320" w:hanging="360"/>
      </w:pPr>
      <w:rPr>
        <w:rFonts w:ascii="Wingdings" w:hAnsi="Wingdings" w:hint="default"/>
      </w:rPr>
    </w:lvl>
    <w:lvl w:ilvl="6" w:tplc="371A6976">
      <w:start w:val="1"/>
      <w:numFmt w:val="bullet"/>
      <w:lvlText w:val=""/>
      <w:lvlJc w:val="left"/>
      <w:pPr>
        <w:ind w:left="5040" w:hanging="360"/>
      </w:pPr>
      <w:rPr>
        <w:rFonts w:ascii="Symbol" w:hAnsi="Symbol" w:hint="default"/>
      </w:rPr>
    </w:lvl>
    <w:lvl w:ilvl="7" w:tplc="53AC50F6">
      <w:start w:val="1"/>
      <w:numFmt w:val="bullet"/>
      <w:lvlText w:val="o"/>
      <w:lvlJc w:val="left"/>
      <w:pPr>
        <w:ind w:left="5760" w:hanging="360"/>
      </w:pPr>
      <w:rPr>
        <w:rFonts w:ascii="Courier New" w:hAnsi="Courier New" w:cs="Courier New" w:hint="default"/>
      </w:rPr>
    </w:lvl>
    <w:lvl w:ilvl="8" w:tplc="875EB038">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0966D7F8">
      <w:numFmt w:val="bullet"/>
      <w:lvlText w:val="-"/>
      <w:lvlJc w:val="left"/>
      <w:pPr>
        <w:ind w:left="479" w:hanging="360"/>
      </w:pPr>
      <w:rPr>
        <w:rFonts w:ascii="Arial" w:eastAsiaTheme="minorHAnsi" w:hAnsi="Arial" w:cs="Arial" w:hint="default"/>
      </w:rPr>
    </w:lvl>
    <w:lvl w:ilvl="1" w:tplc="E20473B0" w:tentative="1">
      <w:start w:val="1"/>
      <w:numFmt w:val="bullet"/>
      <w:lvlText w:val="o"/>
      <w:lvlJc w:val="left"/>
      <w:pPr>
        <w:ind w:left="1199" w:hanging="360"/>
      </w:pPr>
      <w:rPr>
        <w:rFonts w:ascii="Courier New" w:hAnsi="Courier New" w:cs="Courier New" w:hint="default"/>
      </w:rPr>
    </w:lvl>
    <w:lvl w:ilvl="2" w:tplc="CAD848A4" w:tentative="1">
      <w:start w:val="1"/>
      <w:numFmt w:val="bullet"/>
      <w:lvlText w:val=""/>
      <w:lvlJc w:val="left"/>
      <w:pPr>
        <w:ind w:left="1919" w:hanging="360"/>
      </w:pPr>
      <w:rPr>
        <w:rFonts w:ascii="Wingdings" w:hAnsi="Wingdings" w:hint="default"/>
      </w:rPr>
    </w:lvl>
    <w:lvl w:ilvl="3" w:tplc="23BC2EF4" w:tentative="1">
      <w:start w:val="1"/>
      <w:numFmt w:val="bullet"/>
      <w:lvlText w:val=""/>
      <w:lvlJc w:val="left"/>
      <w:pPr>
        <w:ind w:left="2639" w:hanging="360"/>
      </w:pPr>
      <w:rPr>
        <w:rFonts w:ascii="Symbol" w:hAnsi="Symbol" w:hint="default"/>
      </w:rPr>
    </w:lvl>
    <w:lvl w:ilvl="4" w:tplc="D6F2B978" w:tentative="1">
      <w:start w:val="1"/>
      <w:numFmt w:val="bullet"/>
      <w:lvlText w:val="o"/>
      <w:lvlJc w:val="left"/>
      <w:pPr>
        <w:ind w:left="3359" w:hanging="360"/>
      </w:pPr>
      <w:rPr>
        <w:rFonts w:ascii="Courier New" w:hAnsi="Courier New" w:cs="Courier New" w:hint="default"/>
      </w:rPr>
    </w:lvl>
    <w:lvl w:ilvl="5" w:tplc="E21CCC9E" w:tentative="1">
      <w:start w:val="1"/>
      <w:numFmt w:val="bullet"/>
      <w:lvlText w:val=""/>
      <w:lvlJc w:val="left"/>
      <w:pPr>
        <w:ind w:left="4079" w:hanging="360"/>
      </w:pPr>
      <w:rPr>
        <w:rFonts w:ascii="Wingdings" w:hAnsi="Wingdings" w:hint="default"/>
      </w:rPr>
    </w:lvl>
    <w:lvl w:ilvl="6" w:tplc="6A501626" w:tentative="1">
      <w:start w:val="1"/>
      <w:numFmt w:val="bullet"/>
      <w:lvlText w:val=""/>
      <w:lvlJc w:val="left"/>
      <w:pPr>
        <w:ind w:left="4799" w:hanging="360"/>
      </w:pPr>
      <w:rPr>
        <w:rFonts w:ascii="Symbol" w:hAnsi="Symbol" w:hint="default"/>
      </w:rPr>
    </w:lvl>
    <w:lvl w:ilvl="7" w:tplc="EF5AD400" w:tentative="1">
      <w:start w:val="1"/>
      <w:numFmt w:val="bullet"/>
      <w:lvlText w:val="o"/>
      <w:lvlJc w:val="left"/>
      <w:pPr>
        <w:ind w:left="5519" w:hanging="360"/>
      </w:pPr>
      <w:rPr>
        <w:rFonts w:ascii="Courier New" w:hAnsi="Courier New" w:cs="Courier New" w:hint="default"/>
      </w:rPr>
    </w:lvl>
    <w:lvl w:ilvl="8" w:tplc="A39AC632"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21A03772">
      <w:start w:val="1"/>
      <w:numFmt w:val="bullet"/>
      <w:lvlText w:val=""/>
      <w:lvlJc w:val="left"/>
      <w:pPr>
        <w:ind w:left="839" w:hanging="360"/>
      </w:pPr>
      <w:rPr>
        <w:rFonts w:ascii="Symbol" w:hAnsi="Symbol" w:hint="default"/>
      </w:rPr>
    </w:lvl>
    <w:lvl w:ilvl="1" w:tplc="6C103AFA">
      <w:start w:val="1"/>
      <w:numFmt w:val="bullet"/>
      <w:lvlText w:val="o"/>
      <w:lvlJc w:val="left"/>
      <w:pPr>
        <w:ind w:left="1559" w:hanging="360"/>
      </w:pPr>
      <w:rPr>
        <w:rFonts w:ascii="Courier New" w:hAnsi="Courier New" w:cs="Courier New" w:hint="default"/>
      </w:rPr>
    </w:lvl>
    <w:lvl w:ilvl="2" w:tplc="E558E400">
      <w:start w:val="1"/>
      <w:numFmt w:val="bullet"/>
      <w:lvlText w:val=""/>
      <w:lvlJc w:val="left"/>
      <w:pPr>
        <w:ind w:left="2279" w:hanging="360"/>
      </w:pPr>
      <w:rPr>
        <w:rFonts w:ascii="Wingdings" w:hAnsi="Wingdings" w:hint="default"/>
      </w:rPr>
    </w:lvl>
    <w:lvl w:ilvl="3" w:tplc="785CDB32">
      <w:start w:val="1"/>
      <w:numFmt w:val="bullet"/>
      <w:lvlText w:val=""/>
      <w:lvlJc w:val="left"/>
      <w:pPr>
        <w:ind w:left="2999" w:hanging="360"/>
      </w:pPr>
      <w:rPr>
        <w:rFonts w:ascii="Symbol" w:hAnsi="Symbol" w:hint="default"/>
      </w:rPr>
    </w:lvl>
    <w:lvl w:ilvl="4" w:tplc="BF745AF6">
      <w:start w:val="1"/>
      <w:numFmt w:val="bullet"/>
      <w:lvlText w:val="o"/>
      <w:lvlJc w:val="left"/>
      <w:pPr>
        <w:ind w:left="3719" w:hanging="360"/>
      </w:pPr>
      <w:rPr>
        <w:rFonts w:ascii="Courier New" w:hAnsi="Courier New" w:cs="Courier New" w:hint="default"/>
      </w:rPr>
    </w:lvl>
    <w:lvl w:ilvl="5" w:tplc="F860034C">
      <w:start w:val="1"/>
      <w:numFmt w:val="bullet"/>
      <w:lvlText w:val=""/>
      <w:lvlJc w:val="left"/>
      <w:pPr>
        <w:ind w:left="4439" w:hanging="360"/>
      </w:pPr>
      <w:rPr>
        <w:rFonts w:ascii="Wingdings" w:hAnsi="Wingdings" w:hint="default"/>
      </w:rPr>
    </w:lvl>
    <w:lvl w:ilvl="6" w:tplc="C7C2091A">
      <w:start w:val="1"/>
      <w:numFmt w:val="bullet"/>
      <w:lvlText w:val=""/>
      <w:lvlJc w:val="left"/>
      <w:pPr>
        <w:ind w:left="5159" w:hanging="360"/>
      </w:pPr>
      <w:rPr>
        <w:rFonts w:ascii="Symbol" w:hAnsi="Symbol" w:hint="default"/>
      </w:rPr>
    </w:lvl>
    <w:lvl w:ilvl="7" w:tplc="AFC81658">
      <w:start w:val="1"/>
      <w:numFmt w:val="bullet"/>
      <w:lvlText w:val="o"/>
      <w:lvlJc w:val="left"/>
      <w:pPr>
        <w:ind w:left="5879" w:hanging="360"/>
      </w:pPr>
      <w:rPr>
        <w:rFonts w:ascii="Courier New" w:hAnsi="Courier New" w:cs="Courier New" w:hint="default"/>
      </w:rPr>
    </w:lvl>
    <w:lvl w:ilvl="8" w:tplc="B3E4B206">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1D42F246">
      <w:start w:val="1"/>
      <w:numFmt w:val="upperRoman"/>
      <w:lvlText w:val="%1."/>
      <w:lvlJc w:val="right"/>
      <w:pPr>
        <w:ind w:left="720" w:hanging="360"/>
      </w:pPr>
    </w:lvl>
    <w:lvl w:ilvl="1" w:tplc="FA9A9724">
      <w:start w:val="1"/>
      <w:numFmt w:val="lowerLetter"/>
      <w:lvlText w:val="%2."/>
      <w:lvlJc w:val="left"/>
      <w:pPr>
        <w:ind w:left="1440" w:hanging="360"/>
      </w:pPr>
    </w:lvl>
    <w:lvl w:ilvl="2" w:tplc="D13EF65A">
      <w:start w:val="1"/>
      <w:numFmt w:val="lowerRoman"/>
      <w:lvlText w:val="%3."/>
      <w:lvlJc w:val="right"/>
      <w:pPr>
        <w:ind w:left="2160" w:hanging="180"/>
      </w:pPr>
    </w:lvl>
    <w:lvl w:ilvl="3" w:tplc="9D9E3388">
      <w:start w:val="1"/>
      <w:numFmt w:val="decimal"/>
      <w:lvlText w:val="%4."/>
      <w:lvlJc w:val="left"/>
      <w:pPr>
        <w:ind w:left="2880" w:hanging="360"/>
      </w:pPr>
    </w:lvl>
    <w:lvl w:ilvl="4" w:tplc="7A8A5FE6">
      <w:start w:val="1"/>
      <w:numFmt w:val="lowerLetter"/>
      <w:lvlText w:val="%5."/>
      <w:lvlJc w:val="left"/>
      <w:pPr>
        <w:ind w:left="3600" w:hanging="360"/>
      </w:pPr>
    </w:lvl>
    <w:lvl w:ilvl="5" w:tplc="70002F5A">
      <w:start w:val="1"/>
      <w:numFmt w:val="lowerRoman"/>
      <w:lvlText w:val="%6."/>
      <w:lvlJc w:val="right"/>
      <w:pPr>
        <w:ind w:left="4320" w:hanging="180"/>
      </w:pPr>
    </w:lvl>
    <w:lvl w:ilvl="6" w:tplc="FD0686CC">
      <w:start w:val="1"/>
      <w:numFmt w:val="decimal"/>
      <w:lvlText w:val="%7."/>
      <w:lvlJc w:val="left"/>
      <w:pPr>
        <w:ind w:left="5040" w:hanging="360"/>
      </w:pPr>
    </w:lvl>
    <w:lvl w:ilvl="7" w:tplc="EA4E57C2">
      <w:start w:val="1"/>
      <w:numFmt w:val="lowerLetter"/>
      <w:lvlText w:val="%8."/>
      <w:lvlJc w:val="left"/>
      <w:pPr>
        <w:ind w:left="5760" w:hanging="360"/>
      </w:pPr>
    </w:lvl>
    <w:lvl w:ilvl="8" w:tplc="48B49182">
      <w:start w:val="1"/>
      <w:numFmt w:val="lowerRoman"/>
      <w:lvlText w:val="%9."/>
      <w:lvlJc w:val="right"/>
      <w:pPr>
        <w:ind w:left="6480" w:hanging="180"/>
      </w:pPr>
    </w:lvl>
  </w:abstractNum>
  <w:abstractNum w:abstractNumId="6">
    <w:nsid w:val="79226FC0"/>
    <w:multiLevelType w:val="hybridMultilevel"/>
    <w:tmpl w:val="E9EA68F0"/>
    <w:lvl w:ilvl="0" w:tplc="C1BE34C4">
      <w:start w:val="1"/>
      <w:numFmt w:val="bullet"/>
      <w:lvlText w:val=""/>
      <w:lvlJc w:val="left"/>
      <w:pPr>
        <w:ind w:left="720" w:hanging="360"/>
      </w:pPr>
      <w:rPr>
        <w:rFonts w:ascii="Wingdings" w:hAnsi="Wingdings" w:hint="default"/>
      </w:rPr>
    </w:lvl>
    <w:lvl w:ilvl="1" w:tplc="AC54C406">
      <w:start w:val="1"/>
      <w:numFmt w:val="bullet"/>
      <w:lvlText w:val="o"/>
      <w:lvlJc w:val="left"/>
      <w:pPr>
        <w:ind w:left="1440" w:hanging="360"/>
      </w:pPr>
      <w:rPr>
        <w:rFonts w:ascii="Courier New" w:hAnsi="Courier New" w:cs="Courier New" w:hint="default"/>
      </w:rPr>
    </w:lvl>
    <w:lvl w:ilvl="2" w:tplc="CBE463D4">
      <w:start w:val="1"/>
      <w:numFmt w:val="bullet"/>
      <w:lvlText w:val=""/>
      <w:lvlJc w:val="left"/>
      <w:pPr>
        <w:ind w:left="2160" w:hanging="360"/>
      </w:pPr>
      <w:rPr>
        <w:rFonts w:ascii="Wingdings" w:hAnsi="Wingdings" w:hint="default"/>
      </w:rPr>
    </w:lvl>
    <w:lvl w:ilvl="3" w:tplc="5C8E4724">
      <w:start w:val="1"/>
      <w:numFmt w:val="bullet"/>
      <w:lvlText w:val=""/>
      <w:lvlJc w:val="left"/>
      <w:pPr>
        <w:ind w:left="2880" w:hanging="360"/>
      </w:pPr>
      <w:rPr>
        <w:rFonts w:ascii="Symbol" w:hAnsi="Symbol" w:hint="default"/>
      </w:rPr>
    </w:lvl>
    <w:lvl w:ilvl="4" w:tplc="7D3858DE">
      <w:start w:val="1"/>
      <w:numFmt w:val="bullet"/>
      <w:lvlText w:val="o"/>
      <w:lvlJc w:val="left"/>
      <w:pPr>
        <w:ind w:left="3600" w:hanging="360"/>
      </w:pPr>
      <w:rPr>
        <w:rFonts w:ascii="Courier New" w:hAnsi="Courier New" w:cs="Courier New" w:hint="default"/>
      </w:rPr>
    </w:lvl>
    <w:lvl w:ilvl="5" w:tplc="D12E8114">
      <w:start w:val="1"/>
      <w:numFmt w:val="bullet"/>
      <w:lvlText w:val=""/>
      <w:lvlJc w:val="left"/>
      <w:pPr>
        <w:ind w:left="4320" w:hanging="360"/>
      </w:pPr>
      <w:rPr>
        <w:rFonts w:ascii="Wingdings" w:hAnsi="Wingdings" w:hint="default"/>
      </w:rPr>
    </w:lvl>
    <w:lvl w:ilvl="6" w:tplc="6158E15A">
      <w:start w:val="1"/>
      <w:numFmt w:val="bullet"/>
      <w:lvlText w:val=""/>
      <w:lvlJc w:val="left"/>
      <w:pPr>
        <w:ind w:left="5040" w:hanging="360"/>
      </w:pPr>
      <w:rPr>
        <w:rFonts w:ascii="Symbol" w:hAnsi="Symbol" w:hint="default"/>
      </w:rPr>
    </w:lvl>
    <w:lvl w:ilvl="7" w:tplc="C61A8904">
      <w:start w:val="1"/>
      <w:numFmt w:val="bullet"/>
      <w:lvlText w:val="o"/>
      <w:lvlJc w:val="left"/>
      <w:pPr>
        <w:ind w:left="5760" w:hanging="360"/>
      </w:pPr>
      <w:rPr>
        <w:rFonts w:ascii="Courier New" w:hAnsi="Courier New" w:cs="Courier New" w:hint="default"/>
      </w:rPr>
    </w:lvl>
    <w:lvl w:ilvl="8" w:tplc="01E85C3E">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AEE296B0">
      <w:start w:val="1"/>
      <w:numFmt w:val="bullet"/>
      <w:lvlText w:val=""/>
      <w:lvlJc w:val="left"/>
      <w:pPr>
        <w:ind w:left="720" w:hanging="360"/>
      </w:pPr>
      <w:rPr>
        <w:rFonts w:ascii="Wingdings" w:hAnsi="Wingdings" w:hint="default"/>
      </w:rPr>
    </w:lvl>
    <w:lvl w:ilvl="1" w:tplc="622A709A">
      <w:start w:val="1"/>
      <w:numFmt w:val="bullet"/>
      <w:lvlText w:val="o"/>
      <w:lvlJc w:val="left"/>
      <w:pPr>
        <w:ind w:left="1440" w:hanging="360"/>
      </w:pPr>
      <w:rPr>
        <w:rFonts w:ascii="Courier New" w:hAnsi="Courier New" w:cs="Courier New" w:hint="default"/>
      </w:rPr>
    </w:lvl>
    <w:lvl w:ilvl="2" w:tplc="4FBEA358">
      <w:start w:val="1"/>
      <w:numFmt w:val="bullet"/>
      <w:lvlText w:val=""/>
      <w:lvlJc w:val="left"/>
      <w:pPr>
        <w:ind w:left="2160" w:hanging="360"/>
      </w:pPr>
      <w:rPr>
        <w:rFonts w:ascii="Wingdings" w:hAnsi="Wingdings" w:hint="default"/>
      </w:rPr>
    </w:lvl>
    <w:lvl w:ilvl="3" w:tplc="DC96289A">
      <w:start w:val="1"/>
      <w:numFmt w:val="bullet"/>
      <w:lvlText w:val=""/>
      <w:lvlJc w:val="left"/>
      <w:pPr>
        <w:ind w:left="2880" w:hanging="360"/>
      </w:pPr>
      <w:rPr>
        <w:rFonts w:ascii="Symbol" w:hAnsi="Symbol" w:hint="default"/>
      </w:rPr>
    </w:lvl>
    <w:lvl w:ilvl="4" w:tplc="1E7CCA94">
      <w:start w:val="1"/>
      <w:numFmt w:val="bullet"/>
      <w:lvlText w:val="o"/>
      <w:lvlJc w:val="left"/>
      <w:pPr>
        <w:ind w:left="3600" w:hanging="360"/>
      </w:pPr>
      <w:rPr>
        <w:rFonts w:ascii="Courier New" w:hAnsi="Courier New" w:cs="Courier New" w:hint="default"/>
      </w:rPr>
    </w:lvl>
    <w:lvl w:ilvl="5" w:tplc="31780E3C">
      <w:start w:val="1"/>
      <w:numFmt w:val="bullet"/>
      <w:lvlText w:val=""/>
      <w:lvlJc w:val="left"/>
      <w:pPr>
        <w:ind w:left="4320" w:hanging="360"/>
      </w:pPr>
      <w:rPr>
        <w:rFonts w:ascii="Wingdings" w:hAnsi="Wingdings" w:hint="default"/>
      </w:rPr>
    </w:lvl>
    <w:lvl w:ilvl="6" w:tplc="67081382">
      <w:start w:val="1"/>
      <w:numFmt w:val="bullet"/>
      <w:lvlText w:val=""/>
      <w:lvlJc w:val="left"/>
      <w:pPr>
        <w:ind w:left="5040" w:hanging="360"/>
      </w:pPr>
      <w:rPr>
        <w:rFonts w:ascii="Symbol" w:hAnsi="Symbol" w:hint="default"/>
      </w:rPr>
    </w:lvl>
    <w:lvl w:ilvl="7" w:tplc="E108A95E">
      <w:start w:val="1"/>
      <w:numFmt w:val="bullet"/>
      <w:lvlText w:val="o"/>
      <w:lvlJc w:val="left"/>
      <w:pPr>
        <w:ind w:left="5760" w:hanging="360"/>
      </w:pPr>
      <w:rPr>
        <w:rFonts w:ascii="Courier New" w:hAnsi="Courier New" w:cs="Courier New" w:hint="default"/>
      </w:rPr>
    </w:lvl>
    <w:lvl w:ilvl="8" w:tplc="14A0B6B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9C92F990">
      <w:start w:val="1"/>
      <w:numFmt w:val="decimal"/>
      <w:lvlText w:val="%1."/>
      <w:lvlJc w:val="left"/>
      <w:pPr>
        <w:ind w:left="720" w:hanging="360"/>
      </w:pPr>
    </w:lvl>
    <w:lvl w:ilvl="1" w:tplc="9294C0FE">
      <w:start w:val="1"/>
      <w:numFmt w:val="lowerLetter"/>
      <w:lvlText w:val="%2."/>
      <w:lvlJc w:val="left"/>
      <w:pPr>
        <w:ind w:left="1440" w:hanging="360"/>
      </w:pPr>
    </w:lvl>
    <w:lvl w:ilvl="2" w:tplc="6808838A">
      <w:start w:val="1"/>
      <w:numFmt w:val="lowerRoman"/>
      <w:lvlText w:val="%3."/>
      <w:lvlJc w:val="right"/>
      <w:pPr>
        <w:ind w:left="2160" w:hanging="180"/>
      </w:pPr>
    </w:lvl>
    <w:lvl w:ilvl="3" w:tplc="B026253C">
      <w:start w:val="1"/>
      <w:numFmt w:val="decimal"/>
      <w:lvlText w:val="%4."/>
      <w:lvlJc w:val="left"/>
      <w:pPr>
        <w:ind w:left="2880" w:hanging="360"/>
      </w:pPr>
    </w:lvl>
    <w:lvl w:ilvl="4" w:tplc="BE5E9664">
      <w:start w:val="1"/>
      <w:numFmt w:val="lowerLetter"/>
      <w:lvlText w:val="%5."/>
      <w:lvlJc w:val="left"/>
      <w:pPr>
        <w:ind w:left="3600" w:hanging="360"/>
      </w:pPr>
    </w:lvl>
    <w:lvl w:ilvl="5" w:tplc="E6E80F1C">
      <w:start w:val="1"/>
      <w:numFmt w:val="lowerRoman"/>
      <w:lvlText w:val="%6."/>
      <w:lvlJc w:val="right"/>
      <w:pPr>
        <w:ind w:left="4320" w:hanging="180"/>
      </w:pPr>
    </w:lvl>
    <w:lvl w:ilvl="6" w:tplc="F57C3E02">
      <w:start w:val="1"/>
      <w:numFmt w:val="decimal"/>
      <w:lvlText w:val="%7."/>
      <w:lvlJc w:val="left"/>
      <w:pPr>
        <w:ind w:left="5040" w:hanging="360"/>
      </w:pPr>
    </w:lvl>
    <w:lvl w:ilvl="7" w:tplc="5C3CC2DC">
      <w:start w:val="1"/>
      <w:numFmt w:val="lowerLetter"/>
      <w:lvlText w:val="%8."/>
      <w:lvlJc w:val="left"/>
      <w:pPr>
        <w:ind w:left="5760" w:hanging="360"/>
      </w:pPr>
    </w:lvl>
    <w:lvl w:ilvl="8" w:tplc="22CC2D7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62C2"/>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26"/>
    <w:rsid w:val="00BF6B7C"/>
    <w:rsid w:val="00C01E0B"/>
    <w:rsid w:val="00C037CB"/>
    <w:rsid w:val="00C10026"/>
    <w:rsid w:val="00C14647"/>
    <w:rsid w:val="00C243D3"/>
    <w:rsid w:val="00C3033D"/>
    <w:rsid w:val="00C855B4"/>
    <w:rsid w:val="00C91A51"/>
    <w:rsid w:val="00CB3CA3"/>
    <w:rsid w:val="00D06F5A"/>
    <w:rsid w:val="00D50AE4"/>
    <w:rsid w:val="00D63D00"/>
    <w:rsid w:val="00D8453D"/>
    <w:rsid w:val="00D9464D"/>
    <w:rsid w:val="00DB1FCF"/>
    <w:rsid w:val="00DB6356"/>
    <w:rsid w:val="00E16B3A"/>
    <w:rsid w:val="00E2513D"/>
    <w:rsid w:val="00E30035"/>
    <w:rsid w:val="00E3338C"/>
    <w:rsid w:val="00E36871"/>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1589</Words>
  <Characters>9059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7</cp:revision>
  <dcterms:created xsi:type="dcterms:W3CDTF">2022-01-05T14:01:00Z</dcterms:created>
  <dcterms:modified xsi:type="dcterms:W3CDTF">2022-01-10T11:28:00Z</dcterms:modified>
</cp:coreProperties>
</file>