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A33EBD">
        <w:rPr>
          <w:rFonts w:ascii="Arial" w:hAnsi="Arial" w:cs="Arial"/>
          <w:b/>
          <w:sz w:val="24"/>
          <w:szCs w:val="24"/>
          <w:lang w:val="az-Latn-AZ"/>
        </w:rPr>
        <w:t>Kranlara</w:t>
      </w:r>
      <w:r w:rsidR="007D398F">
        <w:rPr>
          <w:rFonts w:ascii="Arial" w:hAnsi="Arial" w:cs="Arial"/>
          <w:b/>
          <w:sz w:val="24"/>
          <w:szCs w:val="24"/>
          <w:lang w:val="az-Latn-AZ"/>
        </w:rPr>
        <w:t xml:space="preserve"> illik texniki xidmətlərin</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33EBD">
        <w:rPr>
          <w:rFonts w:ascii="Arial" w:hAnsi="Arial" w:cs="Arial"/>
          <w:b/>
          <w:sz w:val="24"/>
          <w:szCs w:val="24"/>
          <w:lang w:val="az-Latn-AZ" w:eastAsia="ru-RU"/>
        </w:rPr>
        <w:t>AM003/2021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33EB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A33EBD">
              <w:rPr>
                <w:rFonts w:ascii="Arial" w:hAnsi="Arial" w:cs="Arial"/>
                <w:sz w:val="20"/>
                <w:szCs w:val="20"/>
                <w:lang w:val="az-Latn-AZ" w:eastAsia="ru-RU"/>
              </w:rPr>
              <w:t>n geci 21</w:t>
            </w:r>
            <w:r w:rsidR="00B05019">
              <w:rPr>
                <w:rFonts w:ascii="Arial" w:hAnsi="Arial" w:cs="Arial"/>
                <w:b/>
                <w:sz w:val="20"/>
                <w:szCs w:val="20"/>
                <w:lang w:val="az-Latn-AZ" w:eastAsia="ru-RU"/>
              </w:rPr>
              <w:t xml:space="preserve"> </w:t>
            </w:r>
            <w:r w:rsidR="00A33EBD">
              <w:rPr>
                <w:rFonts w:ascii="Arial" w:hAnsi="Arial" w:cs="Arial"/>
                <w:b/>
                <w:sz w:val="20"/>
                <w:szCs w:val="20"/>
                <w:lang w:val="az-Latn-AZ" w:eastAsia="ru-RU"/>
              </w:rPr>
              <w:t>yanvar</w:t>
            </w:r>
            <w:r w:rsidR="002F2CF0">
              <w:rPr>
                <w:rFonts w:ascii="Arial" w:hAnsi="Arial" w:cs="Arial"/>
                <w:b/>
                <w:sz w:val="20"/>
                <w:szCs w:val="20"/>
                <w:lang w:val="az-Latn-AZ" w:eastAsia="ru-RU"/>
              </w:rPr>
              <w:t xml:space="preserve"> </w:t>
            </w:r>
            <w:r w:rsidR="00A33EBD">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A33EB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1339AB">
              <w:rPr>
                <w:rFonts w:ascii="Arial" w:hAnsi="Arial" w:cs="Arial"/>
                <w:b/>
                <w:sz w:val="20"/>
                <w:szCs w:val="20"/>
                <w:lang w:val="az-Latn-AZ" w:eastAsia="ru-RU"/>
              </w:rPr>
              <w:t>50 (əlli)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A33EB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A33EB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A33EBD">
              <w:rPr>
                <w:rFonts w:ascii="Arial" w:hAnsi="Arial" w:cs="Arial"/>
                <w:b/>
                <w:sz w:val="20"/>
                <w:szCs w:val="20"/>
                <w:lang w:val="az-Latn-AZ" w:eastAsia="ru-RU"/>
              </w:rPr>
              <w:t>26</w:t>
            </w:r>
            <w:r w:rsidR="002F2CF0">
              <w:rPr>
                <w:rFonts w:ascii="Arial" w:hAnsi="Arial" w:cs="Arial"/>
                <w:b/>
                <w:sz w:val="20"/>
                <w:szCs w:val="20"/>
                <w:lang w:val="az-Latn-AZ" w:eastAsia="ru-RU"/>
              </w:rPr>
              <w:t xml:space="preserve"> </w:t>
            </w:r>
            <w:r w:rsidR="00A33EBD">
              <w:rPr>
                <w:rFonts w:ascii="Arial" w:hAnsi="Arial" w:cs="Arial"/>
                <w:b/>
                <w:sz w:val="20"/>
                <w:szCs w:val="20"/>
                <w:lang w:val="az-Latn-AZ" w:eastAsia="ru-RU"/>
              </w:rPr>
              <w:t>yanvar</w:t>
            </w:r>
            <w:r w:rsidR="00EB36FA" w:rsidRPr="00C243D3">
              <w:rPr>
                <w:rFonts w:ascii="Arial" w:hAnsi="Arial" w:cs="Arial"/>
                <w:b/>
                <w:sz w:val="20"/>
                <w:szCs w:val="20"/>
                <w:lang w:val="az-Latn-AZ" w:eastAsia="ru-RU"/>
              </w:rPr>
              <w:t xml:space="preserve"> </w:t>
            </w:r>
            <w:r w:rsidR="00A33EBD">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33EB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A33EB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33EBD">
              <w:rPr>
                <w:rFonts w:ascii="Arial" w:hAnsi="Arial" w:cs="Arial"/>
                <w:b/>
                <w:sz w:val="20"/>
                <w:szCs w:val="20"/>
                <w:lang w:val="az-Latn-AZ" w:eastAsia="ru-RU"/>
              </w:rPr>
              <w:t>27 yanvar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A33EBD">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DB51B5">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A33EB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7D398F" w:rsidRPr="00A33EB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7D398F" w:rsidRPr="00E30035" w:rsidRDefault="007D398F"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D398F" w:rsidRDefault="007D398F"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E730D4" w:rsidRPr="00F83948" w:rsidRDefault="00E730D4" w:rsidP="00E730D4">
            <w:pPr>
              <w:pStyle w:val="a4"/>
              <w:numPr>
                <w:ilvl w:val="1"/>
                <w:numId w:val="17"/>
              </w:numPr>
              <w:spacing w:after="0" w:line="240" w:lineRule="auto"/>
              <w:ind w:left="541"/>
              <w:jc w:val="both"/>
              <w:rPr>
                <w:rFonts w:ascii="Arial" w:hAnsi="Arial" w:cs="Arial"/>
                <w:lang w:val="az-Latn-AZ"/>
              </w:rPr>
            </w:pPr>
            <w:r w:rsidRPr="00F83948">
              <w:rPr>
                <w:rFonts w:ascii="Arial" w:hAnsi="Arial" w:cs="Arial"/>
                <w:lang w:val="az-Latn-AZ"/>
              </w:rPr>
              <w:t>Adı çəkilən işlərin yerinə yetirilməsi üçün xüsusi lisenziya ,təcrübə, təmir sahəsi və mütəxə</w:t>
            </w:r>
            <w:r>
              <w:rPr>
                <w:rFonts w:ascii="Arial" w:hAnsi="Arial" w:cs="Arial"/>
                <w:lang w:val="az-Latn-AZ"/>
              </w:rPr>
              <w:t xml:space="preserve">ssis </w:t>
            </w:r>
            <w:r w:rsidRPr="00F83948">
              <w:rPr>
                <w:rFonts w:ascii="Arial" w:hAnsi="Arial" w:cs="Arial"/>
                <w:lang w:val="az-Latn-AZ"/>
              </w:rPr>
              <w:t>bazası haqqında məlumat təqdim edilməlidir.</w:t>
            </w:r>
          </w:p>
          <w:p w:rsidR="00E730D4" w:rsidRPr="00F83948" w:rsidRDefault="00E730D4" w:rsidP="00E730D4">
            <w:pPr>
              <w:pStyle w:val="a4"/>
              <w:numPr>
                <w:ilvl w:val="1"/>
                <w:numId w:val="17"/>
              </w:numPr>
              <w:spacing w:after="0" w:line="240" w:lineRule="auto"/>
              <w:ind w:left="541"/>
              <w:jc w:val="both"/>
              <w:rPr>
                <w:rFonts w:ascii="Arial" w:hAnsi="Arial" w:cs="Arial"/>
                <w:lang w:val="az-Latn-AZ"/>
              </w:rPr>
            </w:pPr>
            <w:r w:rsidRPr="00F83948">
              <w:rPr>
                <w:rFonts w:ascii="Arial" w:hAnsi="Arial" w:cs="Arial"/>
                <w:lang w:val="az-Latn-AZ"/>
              </w:rPr>
              <w:t>Işlərin qiymətləndirilməsi üçün kranlara yerli texniki baxrş keçirilməlidir.</w:t>
            </w:r>
          </w:p>
          <w:p w:rsidR="00E730D4" w:rsidRPr="00F83948" w:rsidRDefault="00E730D4" w:rsidP="00E730D4">
            <w:pPr>
              <w:pStyle w:val="a4"/>
              <w:numPr>
                <w:ilvl w:val="1"/>
                <w:numId w:val="17"/>
              </w:numPr>
              <w:spacing w:after="0" w:line="240" w:lineRule="auto"/>
              <w:ind w:left="541"/>
              <w:jc w:val="both"/>
              <w:rPr>
                <w:rFonts w:ascii="Arial" w:hAnsi="Arial" w:cs="Arial"/>
                <w:lang w:val="az-Latn-AZ"/>
              </w:rPr>
            </w:pPr>
            <w:r w:rsidRPr="00F83948">
              <w:rPr>
                <w:rFonts w:ascii="Arial" w:hAnsi="Arial" w:cs="Arial"/>
                <w:lang w:val="az-Latn-AZ"/>
              </w:rPr>
              <w:t>Aylrq xidmət qiyməti hesablanarkən, REQLAMENTƏ uyğun olaraq, ay ərzində işlərin bir dəfə olmaqla, xidməti işlərin qrafikinə əsasən yerinə yetirilməsi və eyni zamanda kranlarda baş verecək qəza va dayanma hallarının aradan qaldırılması nəzərə alınmaqla hesablanmalıdır. Ehtiyyat hissalərinin alınmasına zərurət yarandıqda malın texniki spesifikasiyası haqda məumat Sifarişçiyə bildirilməlidir. Ehtiyyat hissələr Sifarişçi tərəfindən alındıqdan sonra icraçı tərəfindən quraşdırılmalrdır və buna görə ödəniş olunmur.</w:t>
            </w:r>
          </w:p>
          <w:p w:rsidR="00E730D4" w:rsidRPr="00F83948" w:rsidRDefault="00E730D4" w:rsidP="00E730D4">
            <w:pPr>
              <w:pStyle w:val="a4"/>
              <w:numPr>
                <w:ilvl w:val="1"/>
                <w:numId w:val="17"/>
              </w:numPr>
              <w:spacing w:after="0" w:line="240" w:lineRule="auto"/>
              <w:ind w:left="541"/>
              <w:jc w:val="both"/>
              <w:rPr>
                <w:rFonts w:ascii="Arial" w:hAnsi="Arial" w:cs="Arial"/>
                <w:lang w:val="az-Latn-AZ"/>
              </w:rPr>
            </w:pPr>
            <w:r w:rsidRPr="00F83948">
              <w:rPr>
                <w:rFonts w:ascii="Arial" w:hAnsi="Arial" w:cs="Arial"/>
                <w:lang w:val="az-Latn-AZ"/>
              </w:rPr>
              <w:t>Kranlarda baş vermiş texniki qəza səbəbindən dayanma işləri ay ərzində sifarişçinin yazılı  müraciətinə əsasən, iş və qeyri iş saatlarında, eyni zamanda operativ olaraq icra olunmalıdır.</w:t>
            </w:r>
          </w:p>
          <w:p w:rsidR="00E730D4" w:rsidRPr="00F83948" w:rsidRDefault="00E730D4" w:rsidP="00E730D4">
            <w:pPr>
              <w:pStyle w:val="a4"/>
              <w:numPr>
                <w:ilvl w:val="1"/>
                <w:numId w:val="17"/>
              </w:numPr>
              <w:spacing w:after="0" w:line="240" w:lineRule="auto"/>
              <w:ind w:left="541"/>
              <w:jc w:val="both"/>
              <w:rPr>
                <w:rFonts w:ascii="Arial" w:hAnsi="Arial" w:cs="Arial"/>
                <w:lang w:val="az-Latn-AZ"/>
              </w:rPr>
            </w:pPr>
            <w:r w:rsidRPr="00F83948">
              <w:rPr>
                <w:rFonts w:ascii="Arial" w:hAnsi="Arial" w:cs="Arial"/>
                <w:lang w:val="az-Latn-AZ"/>
              </w:rPr>
              <w:t>Yerine yetirilmiş hər təmir işlərindən sonra zəmanət müddəti göstərilməlidir.</w:t>
            </w:r>
          </w:p>
          <w:p w:rsidR="00E730D4" w:rsidRPr="00F83948" w:rsidRDefault="00E730D4" w:rsidP="00E730D4">
            <w:pPr>
              <w:pStyle w:val="a4"/>
              <w:numPr>
                <w:ilvl w:val="1"/>
                <w:numId w:val="17"/>
              </w:numPr>
              <w:spacing w:after="0" w:line="240" w:lineRule="auto"/>
              <w:ind w:left="541"/>
              <w:jc w:val="both"/>
              <w:rPr>
                <w:rFonts w:ascii="Arial" w:hAnsi="Arial" w:cs="Arial"/>
                <w:lang w:val="az-Latn-AZ"/>
              </w:rPr>
            </w:pPr>
            <w:r w:rsidRPr="00F83948">
              <w:rPr>
                <w:rFonts w:ascii="Arial" w:hAnsi="Arial" w:cs="Arial"/>
                <w:lang w:val="az-Latn-AZ"/>
              </w:rPr>
              <w:t>Işlərin ve xidmətlərin yerinə yetirilməsi əməyin mühafizəsi və yanğın təhlükəsizliyi qaydalarının tələblərinə ciddi əməl olunmaqla nəzərə alrnmalıdır.</w:t>
            </w:r>
          </w:p>
          <w:p w:rsidR="00E730D4" w:rsidRPr="00F83948" w:rsidRDefault="00E730D4" w:rsidP="00E730D4">
            <w:pPr>
              <w:pStyle w:val="a4"/>
              <w:numPr>
                <w:ilvl w:val="1"/>
                <w:numId w:val="17"/>
              </w:numPr>
              <w:spacing w:after="0" w:line="240" w:lineRule="auto"/>
              <w:ind w:left="541"/>
              <w:jc w:val="both"/>
              <w:rPr>
                <w:rFonts w:ascii="Arial" w:hAnsi="Arial" w:cs="Arial"/>
                <w:lang w:val="az-Latn-AZ"/>
              </w:rPr>
            </w:pPr>
            <w:r w:rsidRPr="00F83948">
              <w:rPr>
                <w:rFonts w:ascii="Arial" w:hAnsi="Arial" w:cs="Arial"/>
                <w:lang w:val="az-Latn-AZ"/>
              </w:rPr>
              <w:t>Nəzərdə tutulmuş planlı və plandan kənar texniki xidmət işlərinin yerinə yetirilməsi ASCO tərəfindən sifarişlər əsasında və qrafikə uyğun olaraq yerinə yetirilməlidir.</w:t>
            </w:r>
          </w:p>
          <w:p w:rsidR="007D398F" w:rsidRPr="00E730D4" w:rsidRDefault="007D398F" w:rsidP="00E730D4">
            <w:pPr>
              <w:spacing w:after="0" w:line="240" w:lineRule="auto"/>
              <w:jc w:val="both"/>
              <w:rPr>
                <w:rFonts w:ascii="Arial" w:hAnsi="Arial" w:cs="Arial"/>
                <w:lang w:val="az-Latn-AZ"/>
              </w:rPr>
            </w:pPr>
            <w:bookmarkStart w:id="0" w:name="_GoBack"/>
            <w:bookmarkEnd w:id="0"/>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lastRenderedPageBreak/>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7D398F">
        <w:rPr>
          <w:rFonts w:ascii="Arial" w:hAnsi="Arial" w:cs="Arial"/>
          <w:b/>
          <w:sz w:val="24"/>
          <w:szCs w:val="24"/>
          <w:lang w:val="az-Latn-AZ"/>
        </w:rPr>
        <w:t>İŞLƏRİN</w:t>
      </w:r>
      <w:r w:rsidRPr="00923D30">
        <w:rPr>
          <w:rFonts w:ascii="Arial" w:hAnsi="Arial" w:cs="Arial"/>
          <w:b/>
          <w:sz w:val="24"/>
          <w:szCs w:val="24"/>
          <w:lang w:val="az-Latn-AZ"/>
        </w:rPr>
        <w:t xml:space="preserve"> SİYAHISI:</w:t>
      </w:r>
    </w:p>
    <w:p w:rsidR="00A33EBD" w:rsidRPr="00A33EBD"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b/>
          <w:sz w:val="24"/>
          <w:szCs w:val="24"/>
          <w:lang w:val="az-Latn-AZ"/>
        </w:rPr>
        <w:t>1.Bibiheybət GTZ üzrə:</w:t>
      </w:r>
    </w:p>
    <w:tbl>
      <w:tblPr>
        <w:tblStyle w:val="a5"/>
        <w:tblW w:w="9998" w:type="dxa"/>
        <w:tblLayout w:type="fixed"/>
        <w:tblLook w:val="01E0" w:firstRow="1" w:lastRow="1" w:firstColumn="1" w:lastColumn="1" w:noHBand="0" w:noVBand="0"/>
      </w:tblPr>
      <w:tblGrid>
        <w:gridCol w:w="720"/>
        <w:gridCol w:w="1980"/>
        <w:gridCol w:w="1980"/>
        <w:gridCol w:w="1718"/>
        <w:gridCol w:w="1620"/>
        <w:gridCol w:w="1980"/>
      </w:tblGrid>
      <w:tr w:rsidR="00A33EBD" w:rsidRPr="007C355A" w:rsidTr="00A33EBD">
        <w:tc>
          <w:tcPr>
            <w:tcW w:w="7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S/s</w:t>
            </w:r>
          </w:p>
          <w:p w:rsidR="00A33EBD" w:rsidRPr="007C355A" w:rsidRDefault="00A33EBD" w:rsidP="00A33EBD">
            <w:pPr>
              <w:spacing w:after="200" w:line="276" w:lineRule="auto"/>
              <w:rPr>
                <w:rFonts w:ascii="Arial" w:eastAsia="Calibri" w:hAnsi="Arial" w:cs="Arial"/>
                <w:sz w:val="24"/>
                <w:szCs w:val="24"/>
                <w:lang w:val="az-Latn-AZ"/>
              </w:rPr>
            </w:pPr>
          </w:p>
        </w:tc>
        <w:tc>
          <w:tcPr>
            <w:tcW w:w="198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 xml:space="preserve"> Vəsait nömrəsi</w:t>
            </w:r>
          </w:p>
          <w:p w:rsidR="00A33EBD" w:rsidRPr="007C355A" w:rsidRDefault="00A33EBD" w:rsidP="00A33EBD">
            <w:pPr>
              <w:spacing w:after="200" w:line="276" w:lineRule="auto"/>
              <w:rPr>
                <w:rFonts w:ascii="Arial" w:eastAsia="Calibri" w:hAnsi="Arial" w:cs="Arial"/>
                <w:sz w:val="24"/>
                <w:szCs w:val="24"/>
              </w:rPr>
            </w:pPr>
            <w:r w:rsidRPr="007C355A">
              <w:rPr>
                <w:rFonts w:ascii="Arial" w:eastAsia="Calibri" w:hAnsi="Arial" w:cs="Arial"/>
                <w:sz w:val="24"/>
                <w:szCs w:val="24"/>
                <w:lang w:val="az-Latn-AZ"/>
              </w:rPr>
              <w:t>(SAAP nömrəsi)</w:t>
            </w:r>
          </w:p>
        </w:tc>
        <w:tc>
          <w:tcPr>
            <w:tcW w:w="198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 xml:space="preserve">  Kranların</w:t>
            </w:r>
          </w:p>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 xml:space="preserve">  markası</w:t>
            </w:r>
          </w:p>
        </w:tc>
        <w:tc>
          <w:tcPr>
            <w:tcW w:w="1718" w:type="dxa"/>
          </w:tcPr>
          <w:p w:rsidR="00A33EBD" w:rsidRPr="007C355A" w:rsidRDefault="00A33EBD" w:rsidP="00A33EBD">
            <w:pPr>
              <w:spacing w:after="200" w:line="276" w:lineRule="auto"/>
              <w:ind w:left="-108"/>
              <w:rPr>
                <w:rFonts w:ascii="Arial" w:eastAsia="Calibri" w:hAnsi="Arial" w:cs="Arial"/>
                <w:sz w:val="24"/>
                <w:szCs w:val="24"/>
                <w:lang w:val="az-Latn-AZ"/>
              </w:rPr>
            </w:pPr>
            <w:r w:rsidRPr="007C355A">
              <w:rPr>
                <w:rFonts w:ascii="Arial" w:eastAsia="Calibri" w:hAnsi="Arial" w:cs="Arial"/>
                <w:sz w:val="24"/>
                <w:szCs w:val="24"/>
                <w:lang w:val="az-Latn-AZ"/>
              </w:rPr>
              <w:t xml:space="preserve"> Yük qaldırma</w:t>
            </w:r>
          </w:p>
          <w:p w:rsidR="00A33EBD" w:rsidRPr="007C355A" w:rsidRDefault="00A33EBD" w:rsidP="00A33EBD">
            <w:pPr>
              <w:spacing w:after="200" w:line="276" w:lineRule="auto"/>
              <w:ind w:left="-108"/>
              <w:rPr>
                <w:rFonts w:ascii="Arial" w:eastAsia="Calibri" w:hAnsi="Arial" w:cs="Arial"/>
                <w:sz w:val="24"/>
                <w:szCs w:val="24"/>
                <w:lang w:val="az-Latn-AZ"/>
              </w:rPr>
            </w:pPr>
            <w:r w:rsidRPr="007C355A">
              <w:rPr>
                <w:rFonts w:ascii="Arial" w:eastAsia="Calibri" w:hAnsi="Arial" w:cs="Arial"/>
                <w:sz w:val="24"/>
                <w:szCs w:val="24"/>
                <w:lang w:val="az-Latn-AZ"/>
              </w:rPr>
              <w:t xml:space="preserve">  qabiliyyəti</w:t>
            </w:r>
          </w:p>
        </w:tc>
        <w:tc>
          <w:tcPr>
            <w:tcW w:w="1620" w:type="dxa"/>
          </w:tcPr>
          <w:p w:rsidR="00A33EBD" w:rsidRPr="007C355A" w:rsidRDefault="00A33EBD" w:rsidP="00A33EBD">
            <w:pPr>
              <w:spacing w:after="200" w:line="276" w:lineRule="auto"/>
              <w:rPr>
                <w:rFonts w:ascii="Arial" w:eastAsia="Calibri" w:hAnsi="Arial" w:cs="Arial"/>
                <w:sz w:val="24"/>
                <w:szCs w:val="24"/>
                <w:lang w:val="az-Latn-AZ" w:eastAsia="ja-JP"/>
              </w:rPr>
            </w:pPr>
            <w:r w:rsidRPr="007C355A">
              <w:rPr>
                <w:rFonts w:ascii="Arial" w:eastAsia="Calibri" w:hAnsi="Arial" w:cs="Arial"/>
                <w:sz w:val="24"/>
                <w:szCs w:val="24"/>
                <w:lang w:val="az-Latn-AZ" w:eastAsia="ja-JP"/>
              </w:rPr>
              <w:t>Təyinatı</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eastAsia="ja-JP"/>
              </w:rPr>
            </w:pPr>
            <w:r w:rsidRPr="007C355A">
              <w:rPr>
                <w:rFonts w:ascii="Arial" w:eastAsia="Calibri" w:hAnsi="Arial" w:cs="Arial"/>
                <w:sz w:val="24"/>
                <w:szCs w:val="24"/>
                <w:lang w:val="az-Latn-AZ" w:eastAsia="ja-JP"/>
              </w:rPr>
              <w:t>Buraxılış   ili</w:t>
            </w:r>
          </w:p>
        </w:tc>
      </w:tr>
      <w:tr w:rsidR="00A33EBD" w:rsidRPr="007C355A" w:rsidTr="00A33EBD">
        <w:tc>
          <w:tcPr>
            <w:tcW w:w="7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1.</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2002418</w:t>
            </w:r>
          </w:p>
        </w:tc>
        <w:tc>
          <w:tcPr>
            <w:tcW w:w="198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Kran KB-308</w:t>
            </w:r>
          </w:p>
        </w:tc>
        <w:tc>
          <w:tcPr>
            <w:tcW w:w="1718"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8 ton</w:t>
            </w:r>
          </w:p>
        </w:tc>
        <w:tc>
          <w:tcPr>
            <w:tcW w:w="16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Qülləli kranı</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1989</w:t>
            </w:r>
          </w:p>
        </w:tc>
      </w:tr>
      <w:tr w:rsidR="00A33EBD" w:rsidRPr="007C355A" w:rsidTr="00A33EBD">
        <w:tc>
          <w:tcPr>
            <w:tcW w:w="7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2.</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2002407</w:t>
            </w:r>
          </w:p>
        </w:tc>
        <w:tc>
          <w:tcPr>
            <w:tcW w:w="1980" w:type="dxa"/>
          </w:tcPr>
          <w:p w:rsidR="00A33EBD" w:rsidRPr="007C355A" w:rsidRDefault="00A33EBD" w:rsidP="00A33EBD">
            <w:pPr>
              <w:spacing w:after="200" w:line="276" w:lineRule="auto"/>
              <w:rPr>
                <w:rFonts w:ascii="Arial" w:eastAsia="Calibri" w:hAnsi="Arial" w:cs="Arial"/>
                <w:sz w:val="24"/>
                <w:szCs w:val="24"/>
              </w:rPr>
            </w:pPr>
            <w:r w:rsidRPr="007C355A">
              <w:rPr>
                <w:rFonts w:ascii="Arial" w:eastAsia="Calibri" w:hAnsi="Arial" w:cs="Arial"/>
                <w:sz w:val="24"/>
                <w:szCs w:val="24"/>
                <w:lang w:val="az-Latn-AZ"/>
              </w:rPr>
              <w:t>Kran KB-100</w:t>
            </w:r>
          </w:p>
        </w:tc>
        <w:tc>
          <w:tcPr>
            <w:tcW w:w="1718" w:type="dxa"/>
          </w:tcPr>
          <w:p w:rsidR="00A33EBD" w:rsidRPr="007C355A" w:rsidRDefault="00A33EBD" w:rsidP="00A33EBD">
            <w:pPr>
              <w:spacing w:after="200" w:line="276" w:lineRule="auto"/>
              <w:jc w:val="center"/>
              <w:rPr>
                <w:rFonts w:ascii="Arial" w:eastAsia="Calibri" w:hAnsi="Arial" w:cs="Arial"/>
                <w:sz w:val="24"/>
                <w:szCs w:val="24"/>
              </w:rPr>
            </w:pPr>
            <w:r w:rsidRPr="007C355A">
              <w:rPr>
                <w:rFonts w:ascii="Arial" w:eastAsia="Calibri" w:hAnsi="Arial" w:cs="Arial"/>
                <w:sz w:val="24"/>
                <w:szCs w:val="24"/>
                <w:lang w:val="az-Latn-AZ"/>
              </w:rPr>
              <w:t>8 ton</w:t>
            </w:r>
          </w:p>
        </w:tc>
        <w:tc>
          <w:tcPr>
            <w:tcW w:w="16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Qülləli kranı</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1992</w:t>
            </w:r>
          </w:p>
        </w:tc>
      </w:tr>
      <w:tr w:rsidR="00A33EBD" w:rsidRPr="007C355A" w:rsidTr="00A33EBD">
        <w:tc>
          <w:tcPr>
            <w:tcW w:w="7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3.</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2002408</w:t>
            </w:r>
          </w:p>
        </w:tc>
        <w:tc>
          <w:tcPr>
            <w:tcW w:w="1980" w:type="dxa"/>
          </w:tcPr>
          <w:p w:rsidR="00A33EBD" w:rsidRPr="007C355A" w:rsidRDefault="00A33EBD" w:rsidP="00A33EBD">
            <w:pPr>
              <w:spacing w:after="200" w:line="276" w:lineRule="auto"/>
              <w:rPr>
                <w:rFonts w:ascii="Arial" w:eastAsia="Calibri" w:hAnsi="Arial" w:cs="Arial"/>
                <w:sz w:val="24"/>
                <w:szCs w:val="24"/>
              </w:rPr>
            </w:pPr>
            <w:r w:rsidRPr="007C355A">
              <w:rPr>
                <w:rFonts w:ascii="Arial" w:eastAsia="Calibri" w:hAnsi="Arial" w:cs="Arial"/>
                <w:sz w:val="24"/>
                <w:szCs w:val="24"/>
                <w:lang w:val="az-Latn-AZ"/>
              </w:rPr>
              <w:t>Kran KB-308</w:t>
            </w:r>
          </w:p>
        </w:tc>
        <w:tc>
          <w:tcPr>
            <w:tcW w:w="1718" w:type="dxa"/>
          </w:tcPr>
          <w:p w:rsidR="00A33EBD" w:rsidRPr="007C355A" w:rsidRDefault="00A33EBD" w:rsidP="00A33EBD">
            <w:pPr>
              <w:spacing w:after="200" w:line="276" w:lineRule="auto"/>
              <w:jc w:val="center"/>
              <w:rPr>
                <w:rFonts w:ascii="Arial" w:eastAsia="Calibri" w:hAnsi="Arial" w:cs="Arial"/>
                <w:sz w:val="24"/>
                <w:szCs w:val="24"/>
              </w:rPr>
            </w:pPr>
            <w:r w:rsidRPr="007C355A">
              <w:rPr>
                <w:rFonts w:ascii="Arial" w:eastAsia="Calibri" w:hAnsi="Arial" w:cs="Arial"/>
                <w:sz w:val="24"/>
                <w:szCs w:val="24"/>
                <w:lang w:val="az-Latn-AZ"/>
              </w:rPr>
              <w:t>8 ton</w:t>
            </w:r>
          </w:p>
        </w:tc>
        <w:tc>
          <w:tcPr>
            <w:tcW w:w="16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Qülləli kranı</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1988</w:t>
            </w:r>
          </w:p>
        </w:tc>
      </w:tr>
      <w:tr w:rsidR="00A33EBD" w:rsidRPr="007C355A" w:rsidTr="00A33EBD">
        <w:tc>
          <w:tcPr>
            <w:tcW w:w="7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4.</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3000036</w:t>
            </w:r>
          </w:p>
        </w:tc>
        <w:tc>
          <w:tcPr>
            <w:tcW w:w="1980" w:type="dxa"/>
          </w:tcPr>
          <w:p w:rsidR="00A33EBD" w:rsidRPr="007C355A" w:rsidRDefault="00A33EBD" w:rsidP="00A33EBD">
            <w:pPr>
              <w:spacing w:after="200" w:line="276" w:lineRule="auto"/>
              <w:rPr>
                <w:rFonts w:ascii="Arial" w:eastAsia="Calibri" w:hAnsi="Arial" w:cs="Arial"/>
                <w:sz w:val="24"/>
                <w:szCs w:val="24"/>
              </w:rPr>
            </w:pPr>
            <w:r w:rsidRPr="007C355A">
              <w:rPr>
                <w:rFonts w:ascii="Arial" w:eastAsia="Calibri" w:hAnsi="Arial" w:cs="Arial"/>
                <w:sz w:val="24"/>
                <w:szCs w:val="24"/>
                <w:lang w:val="az-Latn-AZ"/>
              </w:rPr>
              <w:t>Kran KPM</w:t>
            </w:r>
          </w:p>
        </w:tc>
        <w:tc>
          <w:tcPr>
            <w:tcW w:w="1718" w:type="dxa"/>
          </w:tcPr>
          <w:p w:rsidR="00A33EBD" w:rsidRPr="007C355A" w:rsidRDefault="00A33EBD" w:rsidP="00A33EBD">
            <w:pPr>
              <w:spacing w:after="200" w:line="276" w:lineRule="auto"/>
              <w:jc w:val="center"/>
              <w:rPr>
                <w:rFonts w:ascii="Arial" w:eastAsia="Calibri" w:hAnsi="Arial" w:cs="Arial"/>
                <w:sz w:val="24"/>
                <w:szCs w:val="24"/>
              </w:rPr>
            </w:pPr>
            <w:r w:rsidRPr="007C355A">
              <w:rPr>
                <w:rFonts w:ascii="Arial" w:eastAsia="Calibri" w:hAnsi="Arial" w:cs="Arial"/>
                <w:sz w:val="24"/>
                <w:szCs w:val="24"/>
                <w:lang w:val="az-Latn-AZ"/>
              </w:rPr>
              <w:t>15 ton</w:t>
            </w:r>
          </w:p>
        </w:tc>
        <w:tc>
          <w:tcPr>
            <w:tcW w:w="16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İman kranı</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1964</w:t>
            </w:r>
          </w:p>
        </w:tc>
      </w:tr>
      <w:tr w:rsidR="00A33EBD" w:rsidRPr="007C355A" w:rsidTr="00A33EBD">
        <w:tc>
          <w:tcPr>
            <w:tcW w:w="7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5.</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3000034</w:t>
            </w:r>
          </w:p>
        </w:tc>
        <w:tc>
          <w:tcPr>
            <w:tcW w:w="1980" w:type="dxa"/>
          </w:tcPr>
          <w:p w:rsidR="00A33EBD" w:rsidRPr="007C355A" w:rsidRDefault="00A33EBD" w:rsidP="00A33EBD">
            <w:pPr>
              <w:spacing w:after="200" w:line="276" w:lineRule="auto"/>
              <w:rPr>
                <w:rFonts w:ascii="Arial" w:eastAsia="Calibri" w:hAnsi="Arial" w:cs="Arial"/>
                <w:sz w:val="24"/>
                <w:szCs w:val="24"/>
              </w:rPr>
            </w:pPr>
            <w:r w:rsidRPr="007C355A">
              <w:rPr>
                <w:rFonts w:ascii="Arial" w:eastAsia="Calibri" w:hAnsi="Arial" w:cs="Arial"/>
                <w:sz w:val="24"/>
                <w:szCs w:val="24"/>
                <w:lang w:val="az-Latn-AZ"/>
              </w:rPr>
              <w:t>Kran KPM</w:t>
            </w:r>
          </w:p>
        </w:tc>
        <w:tc>
          <w:tcPr>
            <w:tcW w:w="1718" w:type="dxa"/>
          </w:tcPr>
          <w:p w:rsidR="00A33EBD" w:rsidRPr="007C355A" w:rsidRDefault="00A33EBD" w:rsidP="00A33EBD">
            <w:pPr>
              <w:spacing w:after="200" w:line="276" w:lineRule="auto"/>
              <w:jc w:val="center"/>
              <w:rPr>
                <w:rFonts w:ascii="Arial" w:eastAsia="Calibri" w:hAnsi="Arial" w:cs="Arial"/>
                <w:sz w:val="24"/>
                <w:szCs w:val="24"/>
              </w:rPr>
            </w:pPr>
            <w:r w:rsidRPr="007C355A">
              <w:rPr>
                <w:rFonts w:ascii="Arial" w:eastAsia="Calibri" w:hAnsi="Arial" w:cs="Arial"/>
                <w:sz w:val="24"/>
                <w:szCs w:val="24"/>
                <w:lang w:val="az-Latn-AZ"/>
              </w:rPr>
              <w:t xml:space="preserve">      32/16 ton</w:t>
            </w:r>
          </w:p>
        </w:tc>
        <w:tc>
          <w:tcPr>
            <w:tcW w:w="16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İman kranı</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1976</w:t>
            </w:r>
          </w:p>
        </w:tc>
      </w:tr>
      <w:tr w:rsidR="00A33EBD" w:rsidRPr="007C355A" w:rsidTr="00A33EBD">
        <w:tc>
          <w:tcPr>
            <w:tcW w:w="7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6.</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2003381</w:t>
            </w:r>
          </w:p>
        </w:tc>
        <w:tc>
          <w:tcPr>
            <w:tcW w:w="1980" w:type="dxa"/>
          </w:tcPr>
          <w:p w:rsidR="00A33EBD" w:rsidRPr="007C355A" w:rsidRDefault="00A33EBD" w:rsidP="00A33EBD">
            <w:pPr>
              <w:spacing w:after="200" w:line="276" w:lineRule="auto"/>
              <w:rPr>
                <w:rFonts w:ascii="Arial" w:eastAsia="Calibri" w:hAnsi="Arial" w:cs="Arial"/>
                <w:sz w:val="24"/>
                <w:szCs w:val="24"/>
              </w:rPr>
            </w:pPr>
            <w:r w:rsidRPr="007C355A">
              <w:rPr>
                <w:rFonts w:ascii="Arial" w:eastAsia="Calibri" w:hAnsi="Arial" w:cs="Arial"/>
                <w:sz w:val="24"/>
                <w:szCs w:val="24"/>
                <w:lang w:val="az-Latn-AZ"/>
              </w:rPr>
              <w:t>Kran KPM</w:t>
            </w:r>
          </w:p>
        </w:tc>
        <w:tc>
          <w:tcPr>
            <w:tcW w:w="1718" w:type="dxa"/>
          </w:tcPr>
          <w:p w:rsidR="00A33EBD" w:rsidRPr="007C355A" w:rsidRDefault="00A33EBD" w:rsidP="00A33EBD">
            <w:pPr>
              <w:spacing w:after="200" w:line="276" w:lineRule="auto"/>
              <w:jc w:val="center"/>
              <w:rPr>
                <w:rFonts w:ascii="Arial" w:eastAsia="Calibri" w:hAnsi="Arial" w:cs="Arial"/>
                <w:sz w:val="24"/>
                <w:szCs w:val="24"/>
              </w:rPr>
            </w:pPr>
            <w:r w:rsidRPr="007C355A">
              <w:rPr>
                <w:rFonts w:ascii="Arial" w:eastAsia="Calibri" w:hAnsi="Arial" w:cs="Arial"/>
                <w:sz w:val="24"/>
                <w:szCs w:val="24"/>
                <w:lang w:val="az-Latn-AZ"/>
              </w:rPr>
              <w:t>10 ton</w:t>
            </w:r>
          </w:p>
        </w:tc>
        <w:tc>
          <w:tcPr>
            <w:tcW w:w="16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İman kranı</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1974</w:t>
            </w:r>
          </w:p>
        </w:tc>
      </w:tr>
      <w:tr w:rsidR="00A33EBD" w:rsidRPr="007C355A" w:rsidTr="00A33EBD">
        <w:tc>
          <w:tcPr>
            <w:tcW w:w="7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7.</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3000041</w:t>
            </w:r>
          </w:p>
        </w:tc>
        <w:tc>
          <w:tcPr>
            <w:tcW w:w="1980" w:type="dxa"/>
          </w:tcPr>
          <w:p w:rsidR="00A33EBD" w:rsidRPr="007C355A" w:rsidRDefault="00A33EBD" w:rsidP="00A33EBD">
            <w:pPr>
              <w:spacing w:after="200" w:line="276" w:lineRule="auto"/>
              <w:rPr>
                <w:rFonts w:ascii="Arial" w:eastAsia="Calibri" w:hAnsi="Arial" w:cs="Arial"/>
                <w:sz w:val="24"/>
                <w:szCs w:val="24"/>
              </w:rPr>
            </w:pPr>
            <w:r w:rsidRPr="007C355A">
              <w:rPr>
                <w:rFonts w:ascii="Arial" w:eastAsia="Calibri" w:hAnsi="Arial" w:cs="Arial"/>
                <w:sz w:val="24"/>
                <w:szCs w:val="24"/>
                <w:lang w:val="az-Latn-AZ"/>
              </w:rPr>
              <w:t>Kran KPM</w:t>
            </w:r>
          </w:p>
        </w:tc>
        <w:tc>
          <w:tcPr>
            <w:tcW w:w="1718" w:type="dxa"/>
          </w:tcPr>
          <w:p w:rsidR="00A33EBD" w:rsidRPr="007C355A" w:rsidRDefault="00A33EBD" w:rsidP="00A33EBD">
            <w:pPr>
              <w:spacing w:after="200" w:line="276" w:lineRule="auto"/>
              <w:jc w:val="center"/>
              <w:rPr>
                <w:rFonts w:ascii="Arial" w:eastAsia="Calibri" w:hAnsi="Arial" w:cs="Arial"/>
                <w:sz w:val="24"/>
                <w:szCs w:val="24"/>
              </w:rPr>
            </w:pPr>
            <w:r w:rsidRPr="007C355A">
              <w:rPr>
                <w:rFonts w:ascii="Arial" w:eastAsia="Calibri" w:hAnsi="Arial" w:cs="Arial"/>
                <w:sz w:val="24"/>
                <w:szCs w:val="24"/>
                <w:lang w:val="az-Latn-AZ"/>
              </w:rPr>
              <w:t xml:space="preserve">      32/16 ton</w:t>
            </w:r>
          </w:p>
        </w:tc>
        <w:tc>
          <w:tcPr>
            <w:tcW w:w="16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İman kranı</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1988</w:t>
            </w:r>
          </w:p>
        </w:tc>
      </w:tr>
      <w:tr w:rsidR="00A33EBD" w:rsidRPr="007C355A" w:rsidTr="00A33EBD">
        <w:tc>
          <w:tcPr>
            <w:tcW w:w="7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8.</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2002427</w:t>
            </w:r>
          </w:p>
        </w:tc>
        <w:tc>
          <w:tcPr>
            <w:tcW w:w="1980" w:type="dxa"/>
          </w:tcPr>
          <w:p w:rsidR="00A33EBD" w:rsidRPr="007C355A" w:rsidRDefault="00A33EBD" w:rsidP="00A33EBD">
            <w:pPr>
              <w:spacing w:after="200" w:line="276" w:lineRule="auto"/>
              <w:rPr>
                <w:rFonts w:ascii="Arial" w:eastAsia="Calibri" w:hAnsi="Arial" w:cs="Arial"/>
                <w:sz w:val="24"/>
                <w:szCs w:val="24"/>
              </w:rPr>
            </w:pPr>
            <w:r w:rsidRPr="007C355A">
              <w:rPr>
                <w:rFonts w:ascii="Arial" w:eastAsia="Calibri" w:hAnsi="Arial" w:cs="Arial"/>
                <w:sz w:val="24"/>
                <w:szCs w:val="24"/>
                <w:lang w:val="az-Latn-AZ"/>
              </w:rPr>
              <w:t>Kran KM</w:t>
            </w:r>
          </w:p>
        </w:tc>
        <w:tc>
          <w:tcPr>
            <w:tcW w:w="1718" w:type="dxa"/>
          </w:tcPr>
          <w:p w:rsidR="00A33EBD" w:rsidRPr="007C355A" w:rsidRDefault="00A33EBD" w:rsidP="00A33EBD">
            <w:pPr>
              <w:spacing w:after="200" w:line="276" w:lineRule="auto"/>
              <w:jc w:val="center"/>
              <w:rPr>
                <w:rFonts w:ascii="Arial" w:eastAsia="Calibri" w:hAnsi="Arial" w:cs="Arial"/>
                <w:sz w:val="24"/>
                <w:szCs w:val="24"/>
              </w:rPr>
            </w:pPr>
            <w:r w:rsidRPr="007C355A">
              <w:rPr>
                <w:rFonts w:ascii="Arial" w:eastAsia="Calibri" w:hAnsi="Arial" w:cs="Arial"/>
                <w:sz w:val="24"/>
                <w:szCs w:val="24"/>
                <w:lang w:val="az-Latn-AZ"/>
              </w:rPr>
              <w:t>5 ton</w:t>
            </w:r>
          </w:p>
        </w:tc>
        <w:tc>
          <w:tcPr>
            <w:tcW w:w="16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Körpülü kran</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1955</w:t>
            </w:r>
          </w:p>
        </w:tc>
      </w:tr>
      <w:tr w:rsidR="00A33EBD" w:rsidRPr="007C355A" w:rsidTr="00A33EBD">
        <w:tc>
          <w:tcPr>
            <w:tcW w:w="7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9.</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2002426</w:t>
            </w:r>
          </w:p>
        </w:tc>
        <w:tc>
          <w:tcPr>
            <w:tcW w:w="1980" w:type="dxa"/>
          </w:tcPr>
          <w:p w:rsidR="00A33EBD" w:rsidRPr="007C355A" w:rsidRDefault="00A33EBD" w:rsidP="00A33EBD">
            <w:pPr>
              <w:spacing w:after="200" w:line="276" w:lineRule="auto"/>
              <w:rPr>
                <w:rFonts w:ascii="Arial" w:eastAsia="Calibri" w:hAnsi="Arial" w:cs="Arial"/>
                <w:sz w:val="24"/>
                <w:szCs w:val="24"/>
              </w:rPr>
            </w:pPr>
            <w:r w:rsidRPr="007C355A">
              <w:rPr>
                <w:rFonts w:ascii="Arial" w:eastAsia="Calibri" w:hAnsi="Arial" w:cs="Arial"/>
                <w:sz w:val="24"/>
                <w:szCs w:val="24"/>
                <w:lang w:val="az-Latn-AZ"/>
              </w:rPr>
              <w:t>Kran KM</w:t>
            </w:r>
          </w:p>
        </w:tc>
        <w:tc>
          <w:tcPr>
            <w:tcW w:w="1718" w:type="dxa"/>
          </w:tcPr>
          <w:p w:rsidR="00A33EBD" w:rsidRPr="007C355A" w:rsidRDefault="00A33EBD" w:rsidP="00A33EBD">
            <w:pPr>
              <w:spacing w:after="200" w:line="276" w:lineRule="auto"/>
              <w:jc w:val="center"/>
              <w:rPr>
                <w:rFonts w:ascii="Arial" w:eastAsia="Calibri" w:hAnsi="Arial" w:cs="Arial"/>
                <w:sz w:val="24"/>
                <w:szCs w:val="24"/>
              </w:rPr>
            </w:pPr>
            <w:r w:rsidRPr="007C355A">
              <w:rPr>
                <w:rFonts w:ascii="Arial" w:eastAsia="Calibri" w:hAnsi="Arial" w:cs="Arial"/>
                <w:sz w:val="24"/>
                <w:szCs w:val="24"/>
                <w:lang w:val="az-Latn-AZ"/>
              </w:rPr>
              <w:t>5 ton</w:t>
            </w:r>
          </w:p>
        </w:tc>
        <w:tc>
          <w:tcPr>
            <w:tcW w:w="16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Körpülü kran</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1986</w:t>
            </w:r>
          </w:p>
        </w:tc>
      </w:tr>
      <w:tr w:rsidR="00A33EBD" w:rsidRPr="007C355A" w:rsidTr="00A33EBD">
        <w:tc>
          <w:tcPr>
            <w:tcW w:w="7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lastRenderedPageBreak/>
              <w:t>10.</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2002425</w:t>
            </w:r>
          </w:p>
        </w:tc>
        <w:tc>
          <w:tcPr>
            <w:tcW w:w="1980" w:type="dxa"/>
          </w:tcPr>
          <w:p w:rsidR="00A33EBD" w:rsidRPr="007C355A" w:rsidRDefault="00A33EBD" w:rsidP="00A33EBD">
            <w:pPr>
              <w:spacing w:after="200" w:line="276" w:lineRule="auto"/>
              <w:rPr>
                <w:rFonts w:ascii="Arial" w:eastAsia="Calibri" w:hAnsi="Arial" w:cs="Arial"/>
                <w:sz w:val="24"/>
                <w:szCs w:val="24"/>
              </w:rPr>
            </w:pPr>
            <w:r w:rsidRPr="007C355A">
              <w:rPr>
                <w:rFonts w:ascii="Arial" w:eastAsia="Calibri" w:hAnsi="Arial" w:cs="Arial"/>
                <w:sz w:val="24"/>
                <w:szCs w:val="24"/>
                <w:lang w:val="az-Latn-AZ"/>
              </w:rPr>
              <w:t>Kran KM</w:t>
            </w:r>
          </w:p>
        </w:tc>
        <w:tc>
          <w:tcPr>
            <w:tcW w:w="1718" w:type="dxa"/>
          </w:tcPr>
          <w:p w:rsidR="00A33EBD" w:rsidRPr="007C355A" w:rsidRDefault="00A33EBD" w:rsidP="00A33EBD">
            <w:pPr>
              <w:spacing w:after="200" w:line="276" w:lineRule="auto"/>
              <w:jc w:val="center"/>
              <w:rPr>
                <w:rFonts w:ascii="Arial" w:eastAsia="Calibri" w:hAnsi="Arial" w:cs="Arial"/>
                <w:sz w:val="24"/>
                <w:szCs w:val="24"/>
              </w:rPr>
            </w:pPr>
            <w:r w:rsidRPr="007C355A">
              <w:rPr>
                <w:rFonts w:ascii="Arial" w:eastAsia="Calibri" w:hAnsi="Arial" w:cs="Arial"/>
                <w:sz w:val="24"/>
                <w:szCs w:val="24"/>
                <w:lang w:val="az-Latn-AZ"/>
              </w:rPr>
              <w:t>5 ton</w:t>
            </w:r>
          </w:p>
        </w:tc>
        <w:tc>
          <w:tcPr>
            <w:tcW w:w="16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Körpülü kran</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1985</w:t>
            </w:r>
          </w:p>
        </w:tc>
      </w:tr>
      <w:tr w:rsidR="00A33EBD" w:rsidRPr="007C355A" w:rsidTr="00A33EBD">
        <w:tc>
          <w:tcPr>
            <w:tcW w:w="7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11.</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2002423</w:t>
            </w:r>
          </w:p>
        </w:tc>
        <w:tc>
          <w:tcPr>
            <w:tcW w:w="1980" w:type="dxa"/>
          </w:tcPr>
          <w:p w:rsidR="00A33EBD" w:rsidRPr="007C355A" w:rsidRDefault="00A33EBD" w:rsidP="00A33EBD">
            <w:pPr>
              <w:spacing w:after="200" w:line="276" w:lineRule="auto"/>
              <w:rPr>
                <w:rFonts w:ascii="Arial" w:eastAsia="Calibri" w:hAnsi="Arial" w:cs="Arial"/>
                <w:sz w:val="24"/>
                <w:szCs w:val="24"/>
              </w:rPr>
            </w:pPr>
            <w:r w:rsidRPr="007C355A">
              <w:rPr>
                <w:rFonts w:ascii="Arial" w:eastAsia="Calibri" w:hAnsi="Arial" w:cs="Arial"/>
                <w:sz w:val="24"/>
                <w:szCs w:val="24"/>
                <w:lang w:val="az-Latn-AZ"/>
              </w:rPr>
              <w:t>Kran KM</w:t>
            </w:r>
          </w:p>
        </w:tc>
        <w:tc>
          <w:tcPr>
            <w:tcW w:w="1718" w:type="dxa"/>
          </w:tcPr>
          <w:p w:rsidR="00A33EBD" w:rsidRPr="007C355A" w:rsidRDefault="00A33EBD" w:rsidP="00A33EBD">
            <w:pPr>
              <w:spacing w:after="200" w:line="276" w:lineRule="auto"/>
              <w:jc w:val="center"/>
              <w:rPr>
                <w:rFonts w:ascii="Arial" w:eastAsia="Calibri" w:hAnsi="Arial" w:cs="Arial"/>
                <w:sz w:val="24"/>
                <w:szCs w:val="24"/>
              </w:rPr>
            </w:pPr>
            <w:r w:rsidRPr="007C355A">
              <w:rPr>
                <w:rFonts w:ascii="Arial" w:eastAsia="Calibri" w:hAnsi="Arial" w:cs="Arial"/>
                <w:sz w:val="24"/>
                <w:szCs w:val="24"/>
                <w:lang w:val="az-Latn-AZ"/>
              </w:rPr>
              <w:t>5 ton</w:t>
            </w:r>
          </w:p>
        </w:tc>
        <w:tc>
          <w:tcPr>
            <w:tcW w:w="16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Körpülü kran</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1977</w:t>
            </w:r>
          </w:p>
        </w:tc>
      </w:tr>
      <w:tr w:rsidR="00A33EBD" w:rsidRPr="007C355A" w:rsidTr="00A33EBD">
        <w:tc>
          <w:tcPr>
            <w:tcW w:w="7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12.</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2002561</w:t>
            </w:r>
          </w:p>
        </w:tc>
        <w:tc>
          <w:tcPr>
            <w:tcW w:w="198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Kran KM</w:t>
            </w:r>
          </w:p>
        </w:tc>
        <w:tc>
          <w:tcPr>
            <w:tcW w:w="1718" w:type="dxa"/>
          </w:tcPr>
          <w:p w:rsidR="00A33EBD" w:rsidRPr="007C355A" w:rsidRDefault="00A33EBD" w:rsidP="00A33EBD">
            <w:pPr>
              <w:spacing w:after="200" w:line="276" w:lineRule="auto"/>
              <w:jc w:val="center"/>
              <w:rPr>
                <w:rFonts w:ascii="Arial" w:eastAsia="Calibri" w:hAnsi="Arial" w:cs="Arial"/>
                <w:sz w:val="24"/>
                <w:szCs w:val="24"/>
              </w:rPr>
            </w:pPr>
            <w:r w:rsidRPr="007C355A">
              <w:rPr>
                <w:rFonts w:ascii="Arial" w:eastAsia="Calibri" w:hAnsi="Arial" w:cs="Arial"/>
                <w:sz w:val="24"/>
                <w:szCs w:val="24"/>
                <w:lang w:val="az-Latn-AZ"/>
              </w:rPr>
              <w:t>5 ton</w:t>
            </w:r>
          </w:p>
        </w:tc>
        <w:tc>
          <w:tcPr>
            <w:tcW w:w="16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Körpülü kran</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1955</w:t>
            </w:r>
          </w:p>
        </w:tc>
      </w:tr>
      <w:tr w:rsidR="00A33EBD" w:rsidRPr="007C355A" w:rsidTr="00A33EBD">
        <w:tc>
          <w:tcPr>
            <w:tcW w:w="7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13.</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2002562</w:t>
            </w:r>
          </w:p>
        </w:tc>
        <w:tc>
          <w:tcPr>
            <w:tcW w:w="198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Kran KM</w:t>
            </w:r>
          </w:p>
        </w:tc>
        <w:tc>
          <w:tcPr>
            <w:tcW w:w="1718" w:type="dxa"/>
          </w:tcPr>
          <w:p w:rsidR="00A33EBD" w:rsidRPr="007C355A" w:rsidRDefault="00A33EBD" w:rsidP="00A33EBD">
            <w:pPr>
              <w:spacing w:after="200" w:line="276" w:lineRule="auto"/>
              <w:jc w:val="center"/>
              <w:rPr>
                <w:rFonts w:ascii="Arial" w:eastAsia="Calibri" w:hAnsi="Arial" w:cs="Arial"/>
                <w:sz w:val="24"/>
                <w:szCs w:val="24"/>
              </w:rPr>
            </w:pPr>
            <w:r w:rsidRPr="007C355A">
              <w:rPr>
                <w:rFonts w:ascii="Arial" w:eastAsia="Calibri" w:hAnsi="Arial" w:cs="Arial"/>
                <w:sz w:val="24"/>
                <w:szCs w:val="24"/>
                <w:lang w:val="az-Latn-AZ"/>
              </w:rPr>
              <w:t>5 ton</w:t>
            </w:r>
          </w:p>
        </w:tc>
        <w:tc>
          <w:tcPr>
            <w:tcW w:w="16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Körpülü kran</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1955</w:t>
            </w:r>
          </w:p>
        </w:tc>
      </w:tr>
      <w:tr w:rsidR="00A33EBD" w:rsidRPr="007C355A" w:rsidTr="00A33EBD">
        <w:tc>
          <w:tcPr>
            <w:tcW w:w="7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14.</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2002563</w:t>
            </w:r>
          </w:p>
        </w:tc>
        <w:tc>
          <w:tcPr>
            <w:tcW w:w="1980" w:type="dxa"/>
          </w:tcPr>
          <w:p w:rsidR="00A33EBD" w:rsidRPr="007C355A" w:rsidRDefault="00A33EBD" w:rsidP="00A33EBD">
            <w:pPr>
              <w:spacing w:after="200" w:line="276" w:lineRule="auto"/>
              <w:rPr>
                <w:rFonts w:ascii="Arial" w:eastAsia="Calibri" w:hAnsi="Arial" w:cs="Arial"/>
                <w:sz w:val="24"/>
                <w:szCs w:val="24"/>
              </w:rPr>
            </w:pPr>
            <w:r w:rsidRPr="007C355A">
              <w:rPr>
                <w:rFonts w:ascii="Arial" w:eastAsia="Calibri" w:hAnsi="Arial" w:cs="Arial"/>
                <w:sz w:val="24"/>
                <w:szCs w:val="24"/>
                <w:lang w:val="az-Latn-AZ"/>
              </w:rPr>
              <w:t>Kran KM</w:t>
            </w:r>
          </w:p>
        </w:tc>
        <w:tc>
          <w:tcPr>
            <w:tcW w:w="1718" w:type="dxa"/>
          </w:tcPr>
          <w:p w:rsidR="00A33EBD" w:rsidRPr="007C355A" w:rsidRDefault="00A33EBD" w:rsidP="00A33EBD">
            <w:pPr>
              <w:spacing w:after="200" w:line="276" w:lineRule="auto"/>
              <w:jc w:val="center"/>
              <w:rPr>
                <w:rFonts w:ascii="Arial" w:eastAsia="Calibri" w:hAnsi="Arial" w:cs="Arial"/>
                <w:sz w:val="24"/>
                <w:szCs w:val="24"/>
              </w:rPr>
            </w:pPr>
            <w:r w:rsidRPr="007C355A">
              <w:rPr>
                <w:rFonts w:ascii="Arial" w:eastAsia="Calibri" w:hAnsi="Arial" w:cs="Arial"/>
                <w:sz w:val="24"/>
                <w:szCs w:val="24"/>
                <w:lang w:val="az-Latn-AZ"/>
              </w:rPr>
              <w:t>5 ton</w:t>
            </w:r>
          </w:p>
        </w:tc>
        <w:tc>
          <w:tcPr>
            <w:tcW w:w="16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Körpülü kran</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1955</w:t>
            </w:r>
          </w:p>
        </w:tc>
      </w:tr>
      <w:tr w:rsidR="00A33EBD" w:rsidRPr="007C355A" w:rsidTr="00A33EBD">
        <w:tc>
          <w:tcPr>
            <w:tcW w:w="7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15.</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2002564</w:t>
            </w:r>
          </w:p>
        </w:tc>
        <w:tc>
          <w:tcPr>
            <w:tcW w:w="1980" w:type="dxa"/>
          </w:tcPr>
          <w:p w:rsidR="00A33EBD" w:rsidRPr="007C355A" w:rsidRDefault="00A33EBD" w:rsidP="00A33EBD">
            <w:pPr>
              <w:spacing w:after="200" w:line="276" w:lineRule="auto"/>
              <w:rPr>
                <w:rFonts w:ascii="Arial" w:eastAsia="Calibri" w:hAnsi="Arial" w:cs="Arial"/>
                <w:sz w:val="24"/>
                <w:szCs w:val="24"/>
              </w:rPr>
            </w:pPr>
            <w:r w:rsidRPr="007C355A">
              <w:rPr>
                <w:rFonts w:ascii="Arial" w:eastAsia="Calibri" w:hAnsi="Arial" w:cs="Arial"/>
                <w:sz w:val="24"/>
                <w:szCs w:val="24"/>
                <w:lang w:val="az-Latn-AZ"/>
              </w:rPr>
              <w:t>Kran KM</w:t>
            </w:r>
          </w:p>
        </w:tc>
        <w:tc>
          <w:tcPr>
            <w:tcW w:w="1718" w:type="dxa"/>
          </w:tcPr>
          <w:p w:rsidR="00A33EBD" w:rsidRPr="007C355A" w:rsidRDefault="00A33EBD" w:rsidP="00A33EBD">
            <w:pPr>
              <w:spacing w:after="200" w:line="276" w:lineRule="auto"/>
              <w:jc w:val="center"/>
              <w:rPr>
                <w:rFonts w:ascii="Arial" w:eastAsia="Calibri" w:hAnsi="Arial" w:cs="Arial"/>
                <w:sz w:val="24"/>
                <w:szCs w:val="24"/>
              </w:rPr>
            </w:pPr>
            <w:r w:rsidRPr="007C355A">
              <w:rPr>
                <w:rFonts w:ascii="Arial" w:eastAsia="Calibri" w:hAnsi="Arial" w:cs="Arial"/>
                <w:sz w:val="24"/>
                <w:szCs w:val="24"/>
                <w:lang w:val="az-Latn-AZ"/>
              </w:rPr>
              <w:t>5 ton</w:t>
            </w:r>
          </w:p>
        </w:tc>
        <w:tc>
          <w:tcPr>
            <w:tcW w:w="16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Körpülü kran</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1955</w:t>
            </w:r>
          </w:p>
        </w:tc>
      </w:tr>
      <w:tr w:rsidR="00A33EBD" w:rsidRPr="007C355A" w:rsidTr="00A33EBD">
        <w:tc>
          <w:tcPr>
            <w:tcW w:w="7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16.</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2002424</w:t>
            </w:r>
          </w:p>
        </w:tc>
        <w:tc>
          <w:tcPr>
            <w:tcW w:w="1980" w:type="dxa"/>
          </w:tcPr>
          <w:p w:rsidR="00A33EBD" w:rsidRPr="007C355A" w:rsidRDefault="00A33EBD" w:rsidP="00A33EBD">
            <w:pPr>
              <w:spacing w:after="200" w:line="276" w:lineRule="auto"/>
              <w:rPr>
                <w:rFonts w:ascii="Arial" w:eastAsia="Calibri" w:hAnsi="Arial" w:cs="Arial"/>
                <w:sz w:val="24"/>
                <w:szCs w:val="24"/>
              </w:rPr>
            </w:pPr>
            <w:r w:rsidRPr="007C355A">
              <w:rPr>
                <w:rFonts w:ascii="Arial" w:eastAsia="Calibri" w:hAnsi="Arial" w:cs="Arial"/>
                <w:sz w:val="24"/>
                <w:szCs w:val="24"/>
                <w:lang w:val="az-Latn-AZ"/>
              </w:rPr>
              <w:t>Kran KM</w:t>
            </w:r>
          </w:p>
        </w:tc>
        <w:tc>
          <w:tcPr>
            <w:tcW w:w="1718" w:type="dxa"/>
          </w:tcPr>
          <w:p w:rsidR="00A33EBD" w:rsidRPr="007C355A" w:rsidRDefault="00A33EBD" w:rsidP="00A33EBD">
            <w:pPr>
              <w:spacing w:after="200" w:line="276" w:lineRule="auto"/>
              <w:jc w:val="center"/>
              <w:rPr>
                <w:rFonts w:ascii="Arial" w:eastAsia="Calibri" w:hAnsi="Arial" w:cs="Arial"/>
                <w:sz w:val="24"/>
                <w:szCs w:val="24"/>
              </w:rPr>
            </w:pPr>
            <w:r w:rsidRPr="007C355A">
              <w:rPr>
                <w:rFonts w:ascii="Arial" w:eastAsia="Calibri" w:hAnsi="Arial" w:cs="Arial"/>
                <w:sz w:val="24"/>
                <w:szCs w:val="24"/>
                <w:lang w:val="az-Latn-AZ"/>
              </w:rPr>
              <w:t>5 ton</w:t>
            </w:r>
          </w:p>
        </w:tc>
        <w:tc>
          <w:tcPr>
            <w:tcW w:w="16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Körpülü kran</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1969</w:t>
            </w:r>
          </w:p>
        </w:tc>
      </w:tr>
      <w:tr w:rsidR="00A33EBD" w:rsidRPr="007C355A" w:rsidTr="00A33EBD">
        <w:tc>
          <w:tcPr>
            <w:tcW w:w="7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17</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2002428</w:t>
            </w:r>
          </w:p>
        </w:tc>
        <w:tc>
          <w:tcPr>
            <w:tcW w:w="1980" w:type="dxa"/>
          </w:tcPr>
          <w:p w:rsidR="00A33EBD" w:rsidRPr="007C355A" w:rsidRDefault="00A33EBD" w:rsidP="00A33EBD">
            <w:pPr>
              <w:spacing w:after="200" w:line="276" w:lineRule="auto"/>
              <w:rPr>
                <w:rFonts w:ascii="Arial" w:eastAsia="Calibri" w:hAnsi="Arial" w:cs="Arial"/>
                <w:sz w:val="24"/>
                <w:szCs w:val="24"/>
              </w:rPr>
            </w:pPr>
            <w:r w:rsidRPr="007C355A">
              <w:rPr>
                <w:rFonts w:ascii="Arial" w:eastAsia="Calibri" w:hAnsi="Arial" w:cs="Arial"/>
                <w:sz w:val="24"/>
                <w:szCs w:val="24"/>
                <w:lang w:val="az-Latn-AZ"/>
              </w:rPr>
              <w:t>Kran KM</w:t>
            </w:r>
          </w:p>
        </w:tc>
        <w:tc>
          <w:tcPr>
            <w:tcW w:w="1718" w:type="dxa"/>
          </w:tcPr>
          <w:p w:rsidR="00A33EBD" w:rsidRPr="007C355A" w:rsidRDefault="00A33EBD" w:rsidP="00A33EBD">
            <w:pPr>
              <w:spacing w:after="200" w:line="276" w:lineRule="auto"/>
              <w:jc w:val="center"/>
              <w:rPr>
                <w:rFonts w:ascii="Arial" w:eastAsia="Calibri" w:hAnsi="Arial" w:cs="Arial"/>
                <w:sz w:val="24"/>
                <w:szCs w:val="24"/>
              </w:rPr>
            </w:pPr>
            <w:r w:rsidRPr="007C355A">
              <w:rPr>
                <w:rFonts w:ascii="Arial" w:eastAsia="Calibri" w:hAnsi="Arial" w:cs="Arial"/>
                <w:sz w:val="24"/>
                <w:szCs w:val="24"/>
                <w:lang w:val="az-Latn-AZ"/>
              </w:rPr>
              <w:t>15 ton</w:t>
            </w:r>
          </w:p>
        </w:tc>
        <w:tc>
          <w:tcPr>
            <w:tcW w:w="16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Körpülü kran</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1975</w:t>
            </w:r>
          </w:p>
        </w:tc>
      </w:tr>
      <w:tr w:rsidR="00A33EBD" w:rsidRPr="007C355A" w:rsidTr="00A33EBD">
        <w:tc>
          <w:tcPr>
            <w:tcW w:w="7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18</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2003382</w:t>
            </w:r>
          </w:p>
        </w:tc>
        <w:tc>
          <w:tcPr>
            <w:tcW w:w="1980" w:type="dxa"/>
          </w:tcPr>
          <w:p w:rsidR="00A33EBD" w:rsidRPr="007C355A" w:rsidRDefault="00A33EBD" w:rsidP="00A33EBD">
            <w:pPr>
              <w:spacing w:after="200" w:line="276" w:lineRule="auto"/>
              <w:rPr>
                <w:rFonts w:ascii="Arial" w:eastAsia="Calibri" w:hAnsi="Arial" w:cs="Arial"/>
                <w:sz w:val="24"/>
                <w:szCs w:val="24"/>
              </w:rPr>
            </w:pPr>
            <w:r w:rsidRPr="007C355A">
              <w:rPr>
                <w:rFonts w:ascii="Arial" w:eastAsia="Calibri" w:hAnsi="Arial" w:cs="Arial"/>
                <w:sz w:val="24"/>
                <w:szCs w:val="24"/>
                <w:lang w:val="az-Latn-AZ"/>
              </w:rPr>
              <w:t>Kran KPM</w:t>
            </w:r>
          </w:p>
        </w:tc>
        <w:tc>
          <w:tcPr>
            <w:tcW w:w="1718" w:type="dxa"/>
          </w:tcPr>
          <w:p w:rsidR="00A33EBD" w:rsidRPr="007C355A" w:rsidRDefault="00A33EBD" w:rsidP="00A33EBD">
            <w:pPr>
              <w:spacing w:after="200" w:line="276" w:lineRule="auto"/>
              <w:jc w:val="center"/>
              <w:rPr>
                <w:rFonts w:ascii="Arial" w:eastAsia="Calibri" w:hAnsi="Arial" w:cs="Arial"/>
                <w:sz w:val="24"/>
                <w:szCs w:val="24"/>
              </w:rPr>
            </w:pPr>
            <w:r w:rsidRPr="007C355A">
              <w:rPr>
                <w:rFonts w:ascii="Arial" w:eastAsia="Calibri" w:hAnsi="Arial" w:cs="Arial"/>
                <w:sz w:val="24"/>
                <w:szCs w:val="24"/>
                <w:lang w:val="az-Latn-AZ"/>
              </w:rPr>
              <w:t xml:space="preserve">      32/16 ton</w:t>
            </w:r>
          </w:p>
        </w:tc>
        <w:tc>
          <w:tcPr>
            <w:tcW w:w="16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İman kranı</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1982</w:t>
            </w:r>
          </w:p>
        </w:tc>
      </w:tr>
      <w:tr w:rsidR="00A33EBD" w:rsidRPr="007C355A" w:rsidTr="00A33EBD">
        <w:tc>
          <w:tcPr>
            <w:tcW w:w="7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19</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2003385</w:t>
            </w:r>
          </w:p>
        </w:tc>
        <w:tc>
          <w:tcPr>
            <w:tcW w:w="1980" w:type="dxa"/>
          </w:tcPr>
          <w:p w:rsidR="00A33EBD" w:rsidRPr="007C355A" w:rsidRDefault="00A33EBD" w:rsidP="00A33EBD">
            <w:pPr>
              <w:spacing w:after="200" w:line="276" w:lineRule="auto"/>
              <w:rPr>
                <w:rFonts w:ascii="Arial" w:eastAsia="Calibri" w:hAnsi="Arial" w:cs="Arial"/>
                <w:sz w:val="24"/>
                <w:szCs w:val="24"/>
              </w:rPr>
            </w:pPr>
            <w:r w:rsidRPr="007C355A">
              <w:rPr>
                <w:rFonts w:ascii="Arial" w:eastAsia="Calibri" w:hAnsi="Arial" w:cs="Arial"/>
                <w:sz w:val="24"/>
                <w:szCs w:val="24"/>
                <w:lang w:val="az-Latn-AZ"/>
              </w:rPr>
              <w:t>Kran portal</w:t>
            </w:r>
          </w:p>
        </w:tc>
        <w:tc>
          <w:tcPr>
            <w:tcW w:w="1718" w:type="dxa"/>
          </w:tcPr>
          <w:p w:rsidR="00A33EBD" w:rsidRPr="007C355A" w:rsidRDefault="00A33EBD" w:rsidP="00A33EBD">
            <w:pPr>
              <w:spacing w:after="200" w:line="276" w:lineRule="auto"/>
              <w:jc w:val="center"/>
              <w:rPr>
                <w:rFonts w:ascii="Arial" w:eastAsia="Calibri" w:hAnsi="Arial" w:cs="Arial"/>
                <w:sz w:val="24"/>
                <w:szCs w:val="24"/>
              </w:rPr>
            </w:pPr>
            <w:r w:rsidRPr="007C355A">
              <w:rPr>
                <w:rFonts w:ascii="Arial" w:eastAsia="Calibri" w:hAnsi="Arial" w:cs="Arial"/>
                <w:sz w:val="24"/>
                <w:szCs w:val="24"/>
                <w:lang w:val="az-Latn-AZ"/>
              </w:rPr>
              <w:t>5 ton</w:t>
            </w:r>
          </w:p>
        </w:tc>
        <w:tc>
          <w:tcPr>
            <w:tcW w:w="16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Liman kranı</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1973</w:t>
            </w:r>
          </w:p>
        </w:tc>
      </w:tr>
      <w:tr w:rsidR="00A33EBD" w:rsidRPr="007C355A" w:rsidTr="00A33EBD">
        <w:tc>
          <w:tcPr>
            <w:tcW w:w="720" w:type="dxa"/>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20</w:t>
            </w:r>
          </w:p>
        </w:tc>
        <w:tc>
          <w:tcPr>
            <w:tcW w:w="1980" w:type="dxa"/>
            <w:vAlign w:val="center"/>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rPr>
              <w:t>3000037</w:t>
            </w:r>
          </w:p>
        </w:tc>
        <w:tc>
          <w:tcPr>
            <w:tcW w:w="1980" w:type="dxa"/>
            <w:vAlign w:val="center"/>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rPr>
              <w:t>КПМ</w:t>
            </w:r>
            <w:r w:rsidRPr="007C355A">
              <w:rPr>
                <w:rFonts w:ascii="Arial" w:eastAsia="Calibri" w:hAnsi="Arial" w:cs="Arial"/>
                <w:lang w:val="az-Latn-AZ"/>
              </w:rPr>
              <w:t xml:space="preserve">  32/16</w:t>
            </w:r>
          </w:p>
        </w:tc>
        <w:tc>
          <w:tcPr>
            <w:tcW w:w="1718"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lang w:val="az-Latn-AZ"/>
              </w:rPr>
              <w:t>32</w:t>
            </w:r>
          </w:p>
        </w:tc>
        <w:tc>
          <w:tcPr>
            <w:tcW w:w="1620" w:type="dxa"/>
            <w:vAlign w:val="center"/>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lang w:val="az-Latn-AZ"/>
              </w:rPr>
              <w:t>Liman</w:t>
            </w:r>
          </w:p>
        </w:tc>
        <w:tc>
          <w:tcPr>
            <w:tcW w:w="1980" w:type="dxa"/>
            <w:vAlign w:val="center"/>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lang w:val="az-Latn-AZ"/>
              </w:rPr>
              <w:t>1988</w:t>
            </w:r>
          </w:p>
        </w:tc>
      </w:tr>
    </w:tbl>
    <w:p w:rsidR="00A33EBD" w:rsidRPr="007C355A" w:rsidRDefault="00A33EBD" w:rsidP="00A33EBD">
      <w:pPr>
        <w:spacing w:after="200" w:line="276" w:lineRule="auto"/>
        <w:ind w:left="792"/>
        <w:jc w:val="center"/>
        <w:rPr>
          <w:rFonts w:ascii="Arial" w:eastAsia="Calibri" w:hAnsi="Arial" w:cs="Arial"/>
          <w:sz w:val="24"/>
          <w:szCs w:val="24"/>
          <w:lang w:val="az-Latn-AZ"/>
        </w:rPr>
      </w:pPr>
      <w:r w:rsidRPr="007C355A">
        <w:rPr>
          <w:rFonts w:ascii="Arial" w:eastAsia="Calibri" w:hAnsi="Arial" w:cs="Arial"/>
          <w:b/>
          <w:sz w:val="24"/>
          <w:szCs w:val="24"/>
          <w:lang w:val="az-Latn-AZ"/>
        </w:rPr>
        <w:t>2.Zığ GTZ üzrə:</w:t>
      </w:r>
    </w:p>
    <w:tbl>
      <w:tblPr>
        <w:tblStyle w:val="a5"/>
        <w:tblW w:w="10082" w:type="dxa"/>
        <w:tblLook w:val="04A0" w:firstRow="1" w:lastRow="0" w:firstColumn="1" w:lastColumn="0" w:noHBand="0" w:noVBand="1"/>
      </w:tblPr>
      <w:tblGrid>
        <w:gridCol w:w="717"/>
        <w:gridCol w:w="2073"/>
        <w:gridCol w:w="1890"/>
        <w:gridCol w:w="1711"/>
        <w:gridCol w:w="1711"/>
        <w:gridCol w:w="1980"/>
      </w:tblGrid>
      <w:tr w:rsidR="00A33EBD" w:rsidRPr="007C355A" w:rsidTr="00A33EBD">
        <w:tc>
          <w:tcPr>
            <w:tcW w:w="717"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Sıra sayı</w:t>
            </w:r>
          </w:p>
        </w:tc>
        <w:tc>
          <w:tcPr>
            <w:tcW w:w="2073" w:type="dxa"/>
            <w:vAlign w:val="center"/>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SAAP  sayı</w:t>
            </w:r>
          </w:p>
        </w:tc>
        <w:tc>
          <w:tcPr>
            <w:tcW w:w="1890" w:type="dxa"/>
            <w:vAlign w:val="center"/>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Markası</w:t>
            </w:r>
          </w:p>
        </w:tc>
        <w:tc>
          <w:tcPr>
            <w:tcW w:w="1711" w:type="dxa"/>
            <w:vAlign w:val="center"/>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Yükqaldırma  qabiliyyəti (ton)</w:t>
            </w:r>
          </w:p>
        </w:tc>
        <w:tc>
          <w:tcPr>
            <w:tcW w:w="1711" w:type="dxa"/>
            <w:vAlign w:val="center"/>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Təyinatı</w:t>
            </w:r>
          </w:p>
        </w:tc>
        <w:tc>
          <w:tcPr>
            <w:tcW w:w="1980" w:type="dxa"/>
            <w:vAlign w:val="center"/>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İstismara  buraxılma  tarixi</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2002063</w:t>
            </w:r>
          </w:p>
        </w:tc>
        <w:tc>
          <w:tcPr>
            <w:tcW w:w="189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KPM 32/16</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32/16</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Portal kran</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1995</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2002064</w:t>
            </w:r>
          </w:p>
        </w:tc>
        <w:tc>
          <w:tcPr>
            <w:tcW w:w="189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KPM 32/16</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32/16</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Portal kran</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1978</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3000054</w:t>
            </w:r>
          </w:p>
        </w:tc>
        <w:tc>
          <w:tcPr>
            <w:tcW w:w="189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KPM 20\10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20\10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Portal kran</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1982</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2002066</w:t>
            </w:r>
          </w:p>
        </w:tc>
        <w:tc>
          <w:tcPr>
            <w:tcW w:w="189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KPM 32/16</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32/16</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Portal kran</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1985</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3000053</w:t>
            </w:r>
          </w:p>
        </w:tc>
        <w:tc>
          <w:tcPr>
            <w:tcW w:w="189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KPM 20\10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20\10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Portal kran</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1990</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2002067</w:t>
            </w:r>
          </w:p>
        </w:tc>
        <w:tc>
          <w:tcPr>
            <w:tcW w:w="189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KPM 20/10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20/10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Portal kran</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1986</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2004003</w:t>
            </w:r>
          </w:p>
        </w:tc>
        <w:tc>
          <w:tcPr>
            <w:tcW w:w="189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EKK-A-15-380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15</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 xml:space="preserve">Körpülü kran </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2012</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2004005</w:t>
            </w:r>
          </w:p>
        </w:tc>
        <w:tc>
          <w:tcPr>
            <w:tcW w:w="189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EKK-A-10-380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 xml:space="preserve">Körpülü kran </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2012</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2004007</w:t>
            </w:r>
          </w:p>
        </w:tc>
        <w:tc>
          <w:tcPr>
            <w:tcW w:w="189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EKK-A-10-380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 xml:space="preserve">Körpülü kran </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2012</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2004009</w:t>
            </w:r>
          </w:p>
        </w:tc>
        <w:tc>
          <w:tcPr>
            <w:tcW w:w="189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EKK-A-10-380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 xml:space="preserve">Körpülü kran </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2012</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2004011</w:t>
            </w:r>
          </w:p>
        </w:tc>
        <w:tc>
          <w:tcPr>
            <w:tcW w:w="189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EKK-A-10-380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 xml:space="preserve">Körpülü kran </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2012</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2004013</w:t>
            </w:r>
          </w:p>
        </w:tc>
        <w:tc>
          <w:tcPr>
            <w:tcW w:w="189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EKK-A-10-380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 xml:space="preserve">Körpülü kran </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2012</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2004015</w:t>
            </w:r>
          </w:p>
        </w:tc>
        <w:tc>
          <w:tcPr>
            <w:tcW w:w="189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EKK-A-10-380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 xml:space="preserve">Körpülü kran </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2012</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2004360</w:t>
            </w:r>
          </w:p>
        </w:tc>
        <w:tc>
          <w:tcPr>
            <w:tcW w:w="189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KME-10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 xml:space="preserve">Körpülü kran </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2015</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2004380</w:t>
            </w:r>
          </w:p>
        </w:tc>
        <w:tc>
          <w:tcPr>
            <w:tcW w:w="189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KME-20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 xml:space="preserve">Körpülü kran </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2015</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2004381</w:t>
            </w:r>
          </w:p>
        </w:tc>
        <w:tc>
          <w:tcPr>
            <w:tcW w:w="189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KME-20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 xml:space="preserve">Körpülü kran </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2015</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2004382</w:t>
            </w:r>
          </w:p>
        </w:tc>
        <w:tc>
          <w:tcPr>
            <w:tcW w:w="189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KME-10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 xml:space="preserve">Körpülü kran </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2015</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2004383</w:t>
            </w:r>
          </w:p>
        </w:tc>
        <w:tc>
          <w:tcPr>
            <w:tcW w:w="189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KME-10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 xml:space="preserve">Körpülü kran </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2015</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2004384</w:t>
            </w:r>
          </w:p>
        </w:tc>
        <w:tc>
          <w:tcPr>
            <w:tcW w:w="189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KME-10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10</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 xml:space="preserve">Körpülü kran </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2015</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2004585</w:t>
            </w:r>
          </w:p>
        </w:tc>
        <w:tc>
          <w:tcPr>
            <w:tcW w:w="189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KBE-3.2</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3.2</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Tirli kran</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2015</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2004566</w:t>
            </w:r>
          </w:p>
        </w:tc>
        <w:tc>
          <w:tcPr>
            <w:tcW w:w="189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KBE-3.2</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3.2</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Tirli kran</w:t>
            </w:r>
          </w:p>
        </w:tc>
        <w:tc>
          <w:tcPr>
            <w:tcW w:w="1980"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2015</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vAlign w:val="center"/>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rPr>
              <w:t>2005711</w:t>
            </w:r>
          </w:p>
        </w:tc>
        <w:tc>
          <w:tcPr>
            <w:tcW w:w="1890" w:type="dxa"/>
            <w:vAlign w:val="center"/>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rPr>
              <w:t xml:space="preserve">20/4 </w:t>
            </w:r>
            <w:proofErr w:type="spellStart"/>
            <w:r w:rsidRPr="007C355A">
              <w:rPr>
                <w:rFonts w:ascii="Arial" w:eastAsia="Calibri" w:hAnsi="Arial" w:cs="Arial"/>
              </w:rPr>
              <w:t>tonluq</w:t>
            </w:r>
            <w:proofErr w:type="spellEnd"/>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lang w:val="az-Latn-AZ"/>
              </w:rPr>
              <w:t>20</w:t>
            </w:r>
          </w:p>
        </w:tc>
        <w:tc>
          <w:tcPr>
            <w:tcW w:w="1711" w:type="dxa"/>
            <w:vAlign w:val="center"/>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lang w:val="az-Latn-AZ"/>
              </w:rPr>
              <w:t xml:space="preserve">Körpülü </w:t>
            </w:r>
          </w:p>
        </w:tc>
        <w:tc>
          <w:tcPr>
            <w:tcW w:w="1980" w:type="dxa"/>
            <w:vAlign w:val="center"/>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lang w:val="az-Latn-AZ"/>
              </w:rPr>
              <w:t>1990</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vAlign w:val="center"/>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rPr>
              <w:t>2005715</w:t>
            </w:r>
          </w:p>
        </w:tc>
        <w:tc>
          <w:tcPr>
            <w:tcW w:w="1890" w:type="dxa"/>
            <w:vAlign w:val="center"/>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rPr>
              <w:t xml:space="preserve">16/3,2 </w:t>
            </w:r>
            <w:proofErr w:type="spellStart"/>
            <w:r w:rsidRPr="007C355A">
              <w:rPr>
                <w:rFonts w:ascii="Arial" w:eastAsia="Calibri" w:hAnsi="Arial" w:cs="Arial"/>
              </w:rPr>
              <w:t>tonluq</w:t>
            </w:r>
            <w:proofErr w:type="spellEnd"/>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lang w:val="az-Latn-AZ"/>
              </w:rPr>
              <w:t>16</w:t>
            </w:r>
          </w:p>
        </w:tc>
        <w:tc>
          <w:tcPr>
            <w:tcW w:w="1711" w:type="dxa"/>
            <w:vAlign w:val="center"/>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lang w:val="az-Latn-AZ"/>
              </w:rPr>
              <w:t xml:space="preserve">Körpülü </w:t>
            </w:r>
          </w:p>
        </w:tc>
        <w:tc>
          <w:tcPr>
            <w:tcW w:w="1980" w:type="dxa"/>
            <w:vAlign w:val="center"/>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lang w:val="az-Latn-AZ"/>
              </w:rPr>
              <w:t>1990</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vAlign w:val="center"/>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rPr>
              <w:t>2005716</w:t>
            </w:r>
          </w:p>
        </w:tc>
        <w:tc>
          <w:tcPr>
            <w:tcW w:w="1890" w:type="dxa"/>
            <w:vAlign w:val="center"/>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rPr>
              <w:t xml:space="preserve">10 </w:t>
            </w:r>
            <w:proofErr w:type="spellStart"/>
            <w:r w:rsidRPr="007C355A">
              <w:rPr>
                <w:rFonts w:ascii="Arial" w:eastAsia="Calibri" w:hAnsi="Arial" w:cs="Arial"/>
              </w:rPr>
              <w:t>tonluq</w:t>
            </w:r>
            <w:proofErr w:type="spellEnd"/>
            <w:r w:rsidRPr="007C355A">
              <w:rPr>
                <w:rFonts w:ascii="Arial" w:eastAsia="Calibri" w:hAnsi="Arial" w:cs="Arial"/>
              </w:rPr>
              <w:t xml:space="preserve"> </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lang w:val="az-Latn-AZ"/>
              </w:rPr>
              <w:t>10</w:t>
            </w:r>
          </w:p>
        </w:tc>
        <w:tc>
          <w:tcPr>
            <w:tcW w:w="1711" w:type="dxa"/>
            <w:vAlign w:val="center"/>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lang w:val="az-Latn-AZ"/>
              </w:rPr>
              <w:t xml:space="preserve">Körpülü </w:t>
            </w:r>
          </w:p>
        </w:tc>
        <w:tc>
          <w:tcPr>
            <w:tcW w:w="1980" w:type="dxa"/>
            <w:vAlign w:val="center"/>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lang w:val="az-Latn-AZ"/>
              </w:rPr>
              <w:t>1989</w:t>
            </w:r>
          </w:p>
        </w:tc>
      </w:tr>
      <w:tr w:rsidR="00A33EBD" w:rsidRPr="007C355A" w:rsidTr="00A33EBD">
        <w:tc>
          <w:tcPr>
            <w:tcW w:w="717" w:type="dxa"/>
          </w:tcPr>
          <w:p w:rsidR="00A33EBD" w:rsidRPr="007C355A" w:rsidRDefault="00A33EBD" w:rsidP="00A33EBD">
            <w:pPr>
              <w:numPr>
                <w:ilvl w:val="0"/>
                <w:numId w:val="15"/>
              </w:numPr>
              <w:spacing w:after="200" w:line="276" w:lineRule="auto"/>
              <w:contextualSpacing/>
              <w:jc w:val="center"/>
              <w:rPr>
                <w:rFonts w:ascii="Arial" w:eastAsia="Calibri" w:hAnsi="Arial" w:cs="Arial"/>
                <w:sz w:val="24"/>
                <w:szCs w:val="24"/>
                <w:lang w:val="az-Latn-AZ"/>
              </w:rPr>
            </w:pPr>
          </w:p>
        </w:tc>
        <w:tc>
          <w:tcPr>
            <w:tcW w:w="2073" w:type="dxa"/>
            <w:vAlign w:val="center"/>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rPr>
              <w:t>2005714</w:t>
            </w:r>
          </w:p>
        </w:tc>
        <w:tc>
          <w:tcPr>
            <w:tcW w:w="1890" w:type="dxa"/>
            <w:vAlign w:val="center"/>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rPr>
              <w:t xml:space="preserve">10 </w:t>
            </w:r>
            <w:proofErr w:type="spellStart"/>
            <w:r w:rsidRPr="007C355A">
              <w:rPr>
                <w:rFonts w:ascii="Arial" w:eastAsia="Calibri" w:hAnsi="Arial" w:cs="Arial"/>
              </w:rPr>
              <w:t>tonluq</w:t>
            </w:r>
            <w:proofErr w:type="spellEnd"/>
            <w:r w:rsidRPr="007C355A">
              <w:rPr>
                <w:rFonts w:ascii="Arial" w:eastAsia="Calibri" w:hAnsi="Arial" w:cs="Arial"/>
              </w:rPr>
              <w:t xml:space="preserve"> </w:t>
            </w:r>
          </w:p>
        </w:tc>
        <w:tc>
          <w:tcPr>
            <w:tcW w:w="1711" w:type="dxa"/>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lang w:val="az-Latn-AZ"/>
              </w:rPr>
              <w:t>10</w:t>
            </w:r>
          </w:p>
        </w:tc>
        <w:tc>
          <w:tcPr>
            <w:tcW w:w="1711" w:type="dxa"/>
            <w:vAlign w:val="center"/>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lang w:val="az-Latn-AZ"/>
              </w:rPr>
              <w:t xml:space="preserve">Körpülü </w:t>
            </w:r>
          </w:p>
        </w:tc>
        <w:tc>
          <w:tcPr>
            <w:tcW w:w="1980" w:type="dxa"/>
            <w:vAlign w:val="center"/>
          </w:tcPr>
          <w:p w:rsidR="00A33EBD" w:rsidRPr="007C355A" w:rsidRDefault="00A33EBD" w:rsidP="00A33EBD">
            <w:pPr>
              <w:spacing w:after="200" w:line="276" w:lineRule="auto"/>
              <w:jc w:val="center"/>
              <w:rPr>
                <w:rFonts w:ascii="Arial" w:eastAsia="Calibri" w:hAnsi="Arial" w:cs="Arial"/>
                <w:sz w:val="24"/>
                <w:szCs w:val="24"/>
                <w:lang w:val="az-Latn-AZ"/>
              </w:rPr>
            </w:pPr>
            <w:r w:rsidRPr="007C355A">
              <w:rPr>
                <w:rFonts w:ascii="Arial" w:eastAsia="Calibri" w:hAnsi="Arial" w:cs="Arial"/>
                <w:lang w:val="az-Latn-AZ"/>
              </w:rPr>
              <w:t>1989</w:t>
            </w:r>
          </w:p>
        </w:tc>
      </w:tr>
    </w:tbl>
    <w:p w:rsidR="00A33EBD" w:rsidRPr="007C355A" w:rsidRDefault="00A33EBD" w:rsidP="00A33EBD">
      <w:pPr>
        <w:spacing w:after="200" w:line="276" w:lineRule="auto"/>
        <w:rPr>
          <w:rFonts w:ascii="Arial" w:eastAsia="Calibri" w:hAnsi="Arial" w:cs="Arial"/>
          <w:sz w:val="24"/>
          <w:szCs w:val="24"/>
          <w:lang w:val="az-Latn-AZ"/>
        </w:rPr>
      </w:pPr>
    </w:p>
    <w:p w:rsidR="00A33EBD" w:rsidRPr="007C355A" w:rsidRDefault="00A33EBD" w:rsidP="00A33EBD">
      <w:pPr>
        <w:spacing w:after="200" w:line="276" w:lineRule="auto"/>
        <w:ind w:left="792"/>
        <w:jc w:val="center"/>
        <w:rPr>
          <w:rFonts w:ascii="Arial" w:eastAsia="Calibri" w:hAnsi="Arial" w:cs="Arial"/>
          <w:b/>
          <w:sz w:val="24"/>
          <w:szCs w:val="24"/>
          <w:lang w:val="az-Latn-AZ"/>
        </w:rPr>
      </w:pPr>
      <w:r w:rsidRPr="007C355A">
        <w:rPr>
          <w:rFonts w:ascii="Arial" w:eastAsia="Calibri" w:hAnsi="Arial" w:cs="Arial"/>
          <w:b/>
          <w:sz w:val="24"/>
          <w:szCs w:val="24"/>
          <w:lang w:val="az-Latn-AZ"/>
        </w:rPr>
        <w:t>3.XDND üzrə:</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1890"/>
        <w:gridCol w:w="1710"/>
        <w:gridCol w:w="1620"/>
        <w:gridCol w:w="1980"/>
      </w:tblGrid>
      <w:tr w:rsidR="00A33EBD" w:rsidRPr="007C355A" w:rsidTr="00A33EBD">
        <w:tc>
          <w:tcPr>
            <w:tcW w:w="720" w:type="dxa"/>
            <w:tcBorders>
              <w:top w:val="single" w:sz="4" w:space="0" w:color="auto"/>
              <w:left w:val="single" w:sz="4" w:space="0" w:color="auto"/>
              <w:bottom w:val="single" w:sz="4" w:space="0" w:color="auto"/>
              <w:right w:val="single" w:sz="4" w:space="0" w:color="auto"/>
            </w:tcBorders>
            <w:vAlign w:val="center"/>
            <w:hideMark/>
          </w:tcPr>
          <w:p w:rsidR="00A33EBD" w:rsidRPr="007C355A" w:rsidRDefault="00A33EBD" w:rsidP="00A33EBD">
            <w:pPr>
              <w:spacing w:line="20" w:lineRule="atLeast"/>
              <w:jc w:val="center"/>
              <w:rPr>
                <w:rFonts w:ascii="Arial" w:eastAsia="Calibri" w:hAnsi="Arial" w:cs="Arial"/>
                <w:sz w:val="24"/>
                <w:szCs w:val="24"/>
                <w:lang w:val="az-Latn-AZ"/>
              </w:rPr>
            </w:pPr>
            <w:r w:rsidRPr="007C355A">
              <w:rPr>
                <w:rFonts w:ascii="Arial" w:eastAsia="Calibri" w:hAnsi="Arial" w:cs="Arial"/>
                <w:sz w:val="24"/>
                <w:szCs w:val="24"/>
                <w:lang w:val="az-Latn-AZ"/>
              </w:rPr>
              <w:t>Sıra sayı</w:t>
            </w:r>
          </w:p>
        </w:tc>
        <w:tc>
          <w:tcPr>
            <w:tcW w:w="2070" w:type="dxa"/>
            <w:tcBorders>
              <w:top w:val="single" w:sz="4" w:space="0" w:color="auto"/>
              <w:left w:val="single" w:sz="4" w:space="0" w:color="auto"/>
              <w:bottom w:val="single" w:sz="4" w:space="0" w:color="auto"/>
              <w:right w:val="single" w:sz="4" w:space="0" w:color="auto"/>
            </w:tcBorders>
          </w:tcPr>
          <w:p w:rsidR="00A33EBD" w:rsidRPr="007C355A" w:rsidRDefault="00A33EBD" w:rsidP="00A33EBD">
            <w:pPr>
              <w:spacing w:line="20" w:lineRule="atLeast"/>
              <w:jc w:val="center"/>
              <w:rPr>
                <w:rFonts w:ascii="Arial" w:eastAsia="Calibri" w:hAnsi="Arial" w:cs="Arial"/>
                <w:sz w:val="24"/>
                <w:szCs w:val="24"/>
                <w:lang w:val="az-Latn-AZ"/>
              </w:rPr>
            </w:pPr>
            <w:r w:rsidRPr="007C355A">
              <w:rPr>
                <w:rFonts w:ascii="Arial" w:eastAsia="Calibri" w:hAnsi="Arial" w:cs="Arial"/>
                <w:sz w:val="24"/>
                <w:szCs w:val="24"/>
                <w:lang w:val="az-Latn-AZ"/>
              </w:rPr>
              <w:t xml:space="preserve">SAAP </w:t>
            </w:r>
          </w:p>
          <w:p w:rsidR="00A33EBD" w:rsidRPr="007C355A" w:rsidRDefault="00A33EBD" w:rsidP="00A33EBD">
            <w:pPr>
              <w:spacing w:line="20" w:lineRule="atLeast"/>
              <w:jc w:val="center"/>
              <w:rPr>
                <w:rFonts w:ascii="Arial" w:eastAsia="Calibri" w:hAnsi="Arial" w:cs="Arial"/>
                <w:sz w:val="24"/>
                <w:szCs w:val="24"/>
                <w:lang w:val="az-Latn-AZ"/>
              </w:rPr>
            </w:pPr>
            <w:r w:rsidRPr="007C355A">
              <w:rPr>
                <w:rFonts w:ascii="Arial" w:eastAsia="Calibri" w:hAnsi="Arial" w:cs="Arial"/>
                <w:sz w:val="24"/>
                <w:szCs w:val="24"/>
                <w:lang w:val="az-Latn-AZ"/>
              </w:rPr>
              <w:t>sayı</w:t>
            </w:r>
          </w:p>
        </w:tc>
        <w:tc>
          <w:tcPr>
            <w:tcW w:w="1890" w:type="dxa"/>
            <w:tcBorders>
              <w:top w:val="single" w:sz="4" w:space="0" w:color="auto"/>
              <w:left w:val="single" w:sz="4" w:space="0" w:color="auto"/>
              <w:bottom w:val="single" w:sz="4" w:space="0" w:color="auto"/>
              <w:right w:val="single" w:sz="4" w:space="0" w:color="auto"/>
            </w:tcBorders>
            <w:vAlign w:val="center"/>
            <w:hideMark/>
          </w:tcPr>
          <w:p w:rsidR="00A33EBD" w:rsidRPr="007C355A" w:rsidRDefault="00A33EBD" w:rsidP="00A33EBD">
            <w:pPr>
              <w:spacing w:line="20" w:lineRule="atLeast"/>
              <w:jc w:val="center"/>
              <w:rPr>
                <w:rFonts w:ascii="Arial" w:eastAsia="Calibri" w:hAnsi="Arial" w:cs="Arial"/>
                <w:sz w:val="24"/>
                <w:szCs w:val="24"/>
                <w:lang w:val="az-Latn-AZ"/>
              </w:rPr>
            </w:pPr>
            <w:r w:rsidRPr="007C355A">
              <w:rPr>
                <w:rFonts w:ascii="Arial" w:eastAsia="Calibri" w:hAnsi="Arial" w:cs="Arial"/>
                <w:sz w:val="24"/>
                <w:szCs w:val="24"/>
                <w:lang w:val="az-Latn-AZ"/>
              </w:rPr>
              <w:t>Model, marka</w:t>
            </w:r>
          </w:p>
        </w:tc>
        <w:tc>
          <w:tcPr>
            <w:tcW w:w="1710" w:type="dxa"/>
            <w:tcBorders>
              <w:top w:val="single" w:sz="4" w:space="0" w:color="auto"/>
              <w:left w:val="single" w:sz="4" w:space="0" w:color="auto"/>
              <w:bottom w:val="single" w:sz="4" w:space="0" w:color="auto"/>
              <w:right w:val="single" w:sz="4" w:space="0" w:color="auto"/>
            </w:tcBorders>
          </w:tcPr>
          <w:p w:rsidR="00A33EBD" w:rsidRPr="007C355A" w:rsidRDefault="00A33EBD" w:rsidP="00A33EBD">
            <w:pPr>
              <w:spacing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Y</w:t>
            </w:r>
            <w:proofErr w:type="spellStart"/>
            <w:r w:rsidRPr="007C355A">
              <w:rPr>
                <w:rFonts w:ascii="Arial" w:eastAsia="Calibri" w:hAnsi="Arial" w:cs="Arial"/>
                <w:sz w:val="24"/>
                <w:szCs w:val="24"/>
                <w:lang w:val="en-US"/>
              </w:rPr>
              <w:t>ük</w:t>
            </w:r>
            <w:proofErr w:type="spellEnd"/>
            <w:r w:rsidRPr="007C355A">
              <w:rPr>
                <w:rFonts w:ascii="Arial" w:eastAsia="Calibri" w:hAnsi="Arial" w:cs="Arial"/>
                <w:sz w:val="24"/>
                <w:szCs w:val="24"/>
                <w:lang w:val="en-US"/>
              </w:rPr>
              <w:t xml:space="preserve"> </w:t>
            </w:r>
            <w:proofErr w:type="spellStart"/>
            <w:r w:rsidRPr="007C355A">
              <w:rPr>
                <w:rFonts w:ascii="Arial" w:eastAsia="Calibri" w:hAnsi="Arial" w:cs="Arial"/>
                <w:sz w:val="24"/>
                <w:szCs w:val="24"/>
                <w:lang w:val="en-US"/>
              </w:rPr>
              <w:t>qaldırma</w:t>
            </w:r>
            <w:proofErr w:type="spellEnd"/>
            <w:r w:rsidRPr="007C355A">
              <w:rPr>
                <w:rFonts w:ascii="Arial" w:eastAsia="Calibri" w:hAnsi="Arial" w:cs="Arial"/>
                <w:sz w:val="24"/>
                <w:szCs w:val="24"/>
                <w:lang w:val="en-US"/>
              </w:rPr>
              <w:t xml:space="preserve"> </w:t>
            </w:r>
            <w:proofErr w:type="spellStart"/>
            <w:r w:rsidRPr="007C355A">
              <w:rPr>
                <w:rFonts w:ascii="Arial" w:eastAsia="Calibri" w:hAnsi="Arial" w:cs="Arial"/>
                <w:sz w:val="24"/>
                <w:szCs w:val="24"/>
                <w:lang w:val="en-US"/>
              </w:rPr>
              <w:t>qabiliyyəti</w:t>
            </w:r>
            <w:proofErr w:type="spellEnd"/>
            <w:r w:rsidRPr="007C355A">
              <w:rPr>
                <w:rFonts w:ascii="Arial" w:eastAsia="Calibri" w:hAnsi="Arial" w:cs="Arial"/>
                <w:sz w:val="24"/>
                <w:szCs w:val="24"/>
                <w:lang w:val="en-US"/>
              </w:rPr>
              <w:t xml:space="preserve"> </w:t>
            </w:r>
            <w:r w:rsidRPr="007C355A">
              <w:rPr>
                <w:rFonts w:ascii="Arial" w:eastAsia="Calibri" w:hAnsi="Arial" w:cs="Arial"/>
                <w:sz w:val="24"/>
                <w:szCs w:val="24"/>
                <w:lang w:val="az-Latn-AZ"/>
              </w:rPr>
              <w:t>ton</w:t>
            </w:r>
          </w:p>
        </w:tc>
        <w:tc>
          <w:tcPr>
            <w:tcW w:w="1620" w:type="dxa"/>
            <w:tcBorders>
              <w:top w:val="single" w:sz="4" w:space="0" w:color="auto"/>
              <w:left w:val="single" w:sz="4" w:space="0" w:color="auto"/>
              <w:bottom w:val="single" w:sz="4" w:space="0" w:color="auto"/>
              <w:right w:val="single" w:sz="4" w:space="0" w:color="auto"/>
            </w:tcBorders>
            <w:vAlign w:val="center"/>
            <w:hideMark/>
          </w:tcPr>
          <w:p w:rsidR="00A33EBD" w:rsidRPr="007C355A" w:rsidRDefault="00A33EBD" w:rsidP="00A33EBD">
            <w:pPr>
              <w:spacing w:line="20" w:lineRule="atLeast"/>
              <w:jc w:val="center"/>
              <w:rPr>
                <w:rFonts w:ascii="Arial" w:eastAsia="Calibri" w:hAnsi="Arial" w:cs="Arial"/>
                <w:sz w:val="24"/>
                <w:szCs w:val="24"/>
                <w:lang w:val="az-Latn-AZ"/>
              </w:rPr>
            </w:pPr>
            <w:r w:rsidRPr="007C355A">
              <w:rPr>
                <w:rFonts w:ascii="Arial" w:eastAsia="Calibri" w:hAnsi="Arial" w:cs="Arial"/>
                <w:sz w:val="24"/>
                <w:szCs w:val="24"/>
                <w:lang w:val="az-Latn-AZ"/>
              </w:rPr>
              <w:t>Təyinatı</w:t>
            </w:r>
          </w:p>
        </w:tc>
        <w:tc>
          <w:tcPr>
            <w:tcW w:w="1980" w:type="dxa"/>
            <w:tcBorders>
              <w:top w:val="single" w:sz="4" w:space="0" w:color="auto"/>
              <w:left w:val="single" w:sz="4" w:space="0" w:color="auto"/>
              <w:bottom w:val="single" w:sz="4" w:space="0" w:color="auto"/>
              <w:right w:val="single" w:sz="4" w:space="0" w:color="auto"/>
            </w:tcBorders>
            <w:vAlign w:val="center"/>
            <w:hideMark/>
          </w:tcPr>
          <w:p w:rsidR="00A33EBD" w:rsidRPr="007C355A" w:rsidRDefault="00A33EBD" w:rsidP="00A33EBD">
            <w:pPr>
              <w:spacing w:line="20" w:lineRule="atLeast"/>
              <w:jc w:val="center"/>
              <w:rPr>
                <w:rFonts w:ascii="Arial" w:eastAsia="Calibri" w:hAnsi="Arial" w:cs="Arial"/>
                <w:sz w:val="24"/>
                <w:szCs w:val="24"/>
                <w:lang w:val="az-Latn-AZ"/>
              </w:rPr>
            </w:pPr>
            <w:r w:rsidRPr="007C355A">
              <w:rPr>
                <w:rFonts w:ascii="Arial" w:eastAsia="Calibri" w:hAnsi="Arial" w:cs="Arial"/>
                <w:sz w:val="24"/>
                <w:szCs w:val="24"/>
                <w:lang w:val="az-Latn-AZ"/>
              </w:rPr>
              <w:t>İşə buraxılma tarixi</w:t>
            </w:r>
          </w:p>
        </w:tc>
      </w:tr>
      <w:tr w:rsidR="00A33EBD" w:rsidRPr="007C355A" w:rsidTr="00A33EBD">
        <w:tc>
          <w:tcPr>
            <w:tcW w:w="720" w:type="dxa"/>
            <w:tcBorders>
              <w:top w:val="single" w:sz="4" w:space="0" w:color="auto"/>
              <w:left w:val="single" w:sz="4" w:space="0" w:color="auto"/>
              <w:bottom w:val="single" w:sz="4" w:space="0" w:color="auto"/>
              <w:right w:val="single" w:sz="4" w:space="0" w:color="auto"/>
            </w:tcBorders>
          </w:tcPr>
          <w:p w:rsidR="00A33EBD" w:rsidRPr="007C355A" w:rsidRDefault="00A33EBD" w:rsidP="00A33EBD">
            <w:pPr>
              <w:spacing w:line="20" w:lineRule="atLeast"/>
              <w:rPr>
                <w:rFonts w:ascii="Arial" w:eastAsia="Calibri" w:hAnsi="Arial" w:cs="Arial"/>
                <w:sz w:val="24"/>
                <w:szCs w:val="24"/>
                <w:lang w:val="az-Latn-AZ"/>
              </w:rPr>
            </w:pPr>
            <w:r w:rsidRPr="007C355A">
              <w:rPr>
                <w:rFonts w:ascii="Arial" w:eastAsia="Calibri" w:hAnsi="Arial" w:cs="Arial"/>
                <w:sz w:val="24"/>
                <w:szCs w:val="24"/>
                <w:lang w:val="az-Latn-AZ"/>
              </w:rPr>
              <w:t>1</w:t>
            </w:r>
          </w:p>
        </w:tc>
        <w:tc>
          <w:tcPr>
            <w:tcW w:w="2070" w:type="dxa"/>
            <w:tcBorders>
              <w:top w:val="single" w:sz="4" w:space="0" w:color="auto"/>
              <w:left w:val="single" w:sz="4" w:space="0" w:color="auto"/>
              <w:bottom w:val="single" w:sz="4" w:space="0" w:color="auto"/>
              <w:right w:val="single" w:sz="4" w:space="0" w:color="auto"/>
            </w:tcBorders>
          </w:tcPr>
          <w:p w:rsidR="00A33EBD" w:rsidRPr="007C355A" w:rsidRDefault="00A33EBD" w:rsidP="00A33EBD">
            <w:pPr>
              <w:spacing w:line="20" w:lineRule="atLeast"/>
              <w:jc w:val="center"/>
              <w:rPr>
                <w:rFonts w:ascii="Arial" w:eastAsia="Calibri" w:hAnsi="Arial" w:cs="Arial"/>
                <w:sz w:val="24"/>
                <w:szCs w:val="24"/>
                <w:lang w:val="az-Latn-AZ"/>
              </w:rPr>
            </w:pPr>
            <w:r w:rsidRPr="007C355A">
              <w:rPr>
                <w:rFonts w:ascii="Arial" w:eastAsia="Calibri" w:hAnsi="Arial" w:cs="Arial"/>
                <w:sz w:val="24"/>
                <w:szCs w:val="24"/>
                <w:lang w:val="az-Latn-AZ"/>
              </w:rPr>
              <w:t>3000014</w:t>
            </w:r>
          </w:p>
        </w:tc>
        <w:tc>
          <w:tcPr>
            <w:tcW w:w="1890" w:type="dxa"/>
            <w:tcBorders>
              <w:top w:val="single" w:sz="4" w:space="0" w:color="auto"/>
              <w:left w:val="single" w:sz="4" w:space="0" w:color="auto"/>
              <w:bottom w:val="single" w:sz="4" w:space="0" w:color="auto"/>
              <w:right w:val="single" w:sz="4" w:space="0" w:color="auto"/>
            </w:tcBorders>
          </w:tcPr>
          <w:p w:rsidR="00A33EBD" w:rsidRPr="007C355A" w:rsidRDefault="00A33EBD" w:rsidP="00A33EBD">
            <w:pPr>
              <w:spacing w:line="20" w:lineRule="atLeast"/>
              <w:rPr>
                <w:rFonts w:ascii="Arial" w:eastAsia="Calibri" w:hAnsi="Arial" w:cs="Arial"/>
                <w:sz w:val="24"/>
                <w:szCs w:val="24"/>
                <w:lang w:val="az-Latn-AZ"/>
              </w:rPr>
            </w:pPr>
            <w:r w:rsidRPr="007C355A">
              <w:rPr>
                <w:rFonts w:ascii="Arial" w:eastAsia="Calibri" w:hAnsi="Arial" w:cs="Arial"/>
                <w:sz w:val="24"/>
                <w:szCs w:val="24"/>
                <w:lang w:val="az-Latn-AZ"/>
              </w:rPr>
              <w:t>KPM 32\16</w:t>
            </w:r>
          </w:p>
        </w:tc>
        <w:tc>
          <w:tcPr>
            <w:tcW w:w="1710" w:type="dxa"/>
            <w:tcBorders>
              <w:top w:val="single" w:sz="4" w:space="0" w:color="auto"/>
              <w:left w:val="single" w:sz="4" w:space="0" w:color="auto"/>
              <w:bottom w:val="single" w:sz="4" w:space="0" w:color="auto"/>
              <w:right w:val="single" w:sz="4" w:space="0" w:color="auto"/>
            </w:tcBorders>
            <w:vAlign w:val="center"/>
          </w:tcPr>
          <w:p w:rsidR="00A33EBD" w:rsidRPr="007C355A" w:rsidRDefault="00A33EBD" w:rsidP="00A33EBD">
            <w:pPr>
              <w:spacing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32</w:t>
            </w:r>
          </w:p>
        </w:tc>
        <w:tc>
          <w:tcPr>
            <w:tcW w:w="1620" w:type="dxa"/>
            <w:tcBorders>
              <w:top w:val="single" w:sz="4" w:space="0" w:color="auto"/>
              <w:left w:val="single" w:sz="4" w:space="0" w:color="auto"/>
              <w:bottom w:val="single" w:sz="4" w:space="0" w:color="auto"/>
              <w:right w:val="single" w:sz="4" w:space="0" w:color="auto"/>
            </w:tcBorders>
          </w:tcPr>
          <w:p w:rsidR="00A33EBD" w:rsidRPr="007C355A" w:rsidRDefault="00A33EBD" w:rsidP="00A33EBD">
            <w:pPr>
              <w:spacing w:line="276" w:lineRule="auto"/>
              <w:rPr>
                <w:rFonts w:ascii="Arial" w:eastAsia="Calibri" w:hAnsi="Arial" w:cs="Arial"/>
                <w:sz w:val="24"/>
                <w:szCs w:val="24"/>
                <w:lang w:val="az-Latn-AZ"/>
              </w:rPr>
            </w:pPr>
            <w:r w:rsidRPr="007C355A">
              <w:rPr>
                <w:rFonts w:ascii="Arial" w:eastAsia="Calibri" w:hAnsi="Arial" w:cs="Arial"/>
                <w:sz w:val="24"/>
                <w:szCs w:val="24"/>
                <w:lang w:val="az-Latn-AZ"/>
              </w:rPr>
              <w:t>Liman kranı</w:t>
            </w:r>
          </w:p>
        </w:tc>
        <w:tc>
          <w:tcPr>
            <w:tcW w:w="1980" w:type="dxa"/>
            <w:tcBorders>
              <w:top w:val="single" w:sz="4" w:space="0" w:color="auto"/>
              <w:left w:val="single" w:sz="4" w:space="0" w:color="auto"/>
              <w:bottom w:val="single" w:sz="4" w:space="0" w:color="auto"/>
              <w:right w:val="single" w:sz="4" w:space="0" w:color="auto"/>
            </w:tcBorders>
          </w:tcPr>
          <w:p w:rsidR="00A33EBD" w:rsidRPr="007C355A" w:rsidRDefault="00A33EBD" w:rsidP="00A33EBD">
            <w:pPr>
              <w:spacing w:line="20" w:lineRule="atLeast"/>
              <w:jc w:val="center"/>
              <w:rPr>
                <w:rFonts w:ascii="Arial" w:eastAsia="Calibri" w:hAnsi="Arial" w:cs="Arial"/>
                <w:sz w:val="24"/>
                <w:szCs w:val="24"/>
                <w:lang w:val="az-Latn-AZ"/>
              </w:rPr>
            </w:pPr>
            <w:r w:rsidRPr="007C355A">
              <w:rPr>
                <w:rFonts w:ascii="Arial" w:eastAsia="Calibri" w:hAnsi="Arial" w:cs="Arial"/>
                <w:sz w:val="24"/>
                <w:szCs w:val="24"/>
                <w:lang w:val="az-Latn-AZ"/>
              </w:rPr>
              <w:t>1979</w:t>
            </w:r>
          </w:p>
        </w:tc>
      </w:tr>
    </w:tbl>
    <w:p w:rsidR="00A33EBD" w:rsidRPr="007C355A" w:rsidRDefault="00A33EBD" w:rsidP="00A33EBD">
      <w:pPr>
        <w:spacing w:after="200" w:line="276" w:lineRule="auto"/>
        <w:rPr>
          <w:rFonts w:ascii="Arial" w:eastAsia="Calibri" w:hAnsi="Arial" w:cs="Arial"/>
          <w:b/>
          <w:sz w:val="24"/>
          <w:szCs w:val="24"/>
          <w:lang w:val="az-Latn-AZ"/>
        </w:rPr>
      </w:pPr>
    </w:p>
    <w:p w:rsidR="00A33EBD" w:rsidRPr="007C355A" w:rsidRDefault="00A33EBD" w:rsidP="00A33EBD">
      <w:pPr>
        <w:spacing w:after="200" w:line="276" w:lineRule="auto"/>
        <w:jc w:val="center"/>
        <w:rPr>
          <w:rFonts w:ascii="Arial" w:eastAsia="Calibri" w:hAnsi="Arial" w:cs="Arial"/>
          <w:b/>
          <w:sz w:val="24"/>
          <w:szCs w:val="24"/>
          <w:lang w:val="az-Latn-AZ"/>
        </w:rPr>
      </w:pPr>
      <w:r w:rsidRPr="007C355A">
        <w:rPr>
          <w:rFonts w:ascii="Arial" w:eastAsia="Calibri" w:hAnsi="Arial" w:cs="Arial"/>
          <w:b/>
          <w:sz w:val="24"/>
          <w:szCs w:val="24"/>
          <w:lang w:val="az-Latn-AZ"/>
        </w:rPr>
        <w:t xml:space="preserve">        4. ASCO Nəqliyyat üzrə:</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1890"/>
        <w:gridCol w:w="1710"/>
        <w:gridCol w:w="1620"/>
        <w:gridCol w:w="1980"/>
      </w:tblGrid>
      <w:tr w:rsidR="00A33EBD" w:rsidRPr="007C355A" w:rsidTr="00A33EBD">
        <w:tc>
          <w:tcPr>
            <w:tcW w:w="720" w:type="dxa"/>
            <w:tcBorders>
              <w:top w:val="single" w:sz="4" w:space="0" w:color="auto"/>
              <w:left w:val="single" w:sz="4" w:space="0" w:color="auto"/>
              <w:bottom w:val="single" w:sz="4" w:space="0" w:color="auto"/>
              <w:right w:val="single" w:sz="4" w:space="0" w:color="auto"/>
            </w:tcBorders>
            <w:vAlign w:val="center"/>
            <w:hideMark/>
          </w:tcPr>
          <w:p w:rsidR="00A33EBD" w:rsidRPr="007C355A" w:rsidRDefault="00A33EBD" w:rsidP="00A33EBD">
            <w:pPr>
              <w:spacing w:line="20" w:lineRule="atLeast"/>
              <w:jc w:val="center"/>
              <w:rPr>
                <w:rFonts w:ascii="Arial" w:eastAsia="Calibri" w:hAnsi="Arial" w:cs="Arial"/>
                <w:sz w:val="24"/>
                <w:szCs w:val="24"/>
                <w:lang w:val="az-Latn-AZ"/>
              </w:rPr>
            </w:pPr>
            <w:r w:rsidRPr="007C355A">
              <w:rPr>
                <w:rFonts w:ascii="Arial" w:eastAsia="Calibri" w:hAnsi="Arial" w:cs="Arial"/>
                <w:sz w:val="24"/>
                <w:szCs w:val="24"/>
                <w:lang w:val="az-Latn-AZ"/>
              </w:rPr>
              <w:t>Sıra sayı</w:t>
            </w:r>
          </w:p>
        </w:tc>
        <w:tc>
          <w:tcPr>
            <w:tcW w:w="2070" w:type="dxa"/>
            <w:tcBorders>
              <w:top w:val="single" w:sz="4" w:space="0" w:color="auto"/>
              <w:left w:val="single" w:sz="4" w:space="0" w:color="auto"/>
              <w:bottom w:val="single" w:sz="4" w:space="0" w:color="auto"/>
              <w:right w:val="single" w:sz="4" w:space="0" w:color="auto"/>
            </w:tcBorders>
          </w:tcPr>
          <w:p w:rsidR="00A33EBD" w:rsidRPr="007C355A" w:rsidRDefault="00A33EBD" w:rsidP="00A33EBD">
            <w:pPr>
              <w:spacing w:line="20" w:lineRule="atLeast"/>
              <w:jc w:val="center"/>
              <w:rPr>
                <w:rFonts w:ascii="Arial" w:eastAsia="Calibri" w:hAnsi="Arial" w:cs="Arial"/>
                <w:sz w:val="24"/>
                <w:szCs w:val="24"/>
                <w:lang w:val="az-Latn-AZ"/>
              </w:rPr>
            </w:pPr>
            <w:r w:rsidRPr="007C355A">
              <w:rPr>
                <w:rFonts w:ascii="Arial" w:eastAsia="Calibri" w:hAnsi="Arial" w:cs="Arial"/>
                <w:sz w:val="24"/>
                <w:szCs w:val="24"/>
                <w:lang w:val="az-Latn-AZ"/>
              </w:rPr>
              <w:t xml:space="preserve">SAAP </w:t>
            </w:r>
          </w:p>
          <w:p w:rsidR="00A33EBD" w:rsidRPr="007C355A" w:rsidRDefault="00A33EBD" w:rsidP="00A33EBD">
            <w:pPr>
              <w:spacing w:line="20" w:lineRule="atLeast"/>
              <w:jc w:val="center"/>
              <w:rPr>
                <w:rFonts w:ascii="Arial" w:eastAsia="Calibri" w:hAnsi="Arial" w:cs="Arial"/>
                <w:sz w:val="24"/>
                <w:szCs w:val="24"/>
                <w:lang w:val="az-Latn-AZ"/>
              </w:rPr>
            </w:pPr>
            <w:r w:rsidRPr="007C355A">
              <w:rPr>
                <w:rFonts w:ascii="Arial" w:eastAsia="Calibri" w:hAnsi="Arial" w:cs="Arial"/>
                <w:sz w:val="24"/>
                <w:szCs w:val="24"/>
                <w:lang w:val="az-Latn-AZ"/>
              </w:rPr>
              <w:t>sayı</w:t>
            </w:r>
          </w:p>
        </w:tc>
        <w:tc>
          <w:tcPr>
            <w:tcW w:w="1890" w:type="dxa"/>
            <w:tcBorders>
              <w:top w:val="single" w:sz="4" w:space="0" w:color="auto"/>
              <w:left w:val="single" w:sz="4" w:space="0" w:color="auto"/>
              <w:bottom w:val="single" w:sz="4" w:space="0" w:color="auto"/>
              <w:right w:val="single" w:sz="4" w:space="0" w:color="auto"/>
            </w:tcBorders>
            <w:vAlign w:val="center"/>
            <w:hideMark/>
          </w:tcPr>
          <w:p w:rsidR="00A33EBD" w:rsidRPr="007C355A" w:rsidRDefault="00A33EBD" w:rsidP="00A33EBD">
            <w:pPr>
              <w:spacing w:line="20" w:lineRule="atLeast"/>
              <w:jc w:val="center"/>
              <w:rPr>
                <w:rFonts w:ascii="Arial" w:eastAsia="Calibri" w:hAnsi="Arial" w:cs="Arial"/>
                <w:sz w:val="24"/>
                <w:szCs w:val="24"/>
                <w:lang w:val="az-Latn-AZ"/>
              </w:rPr>
            </w:pPr>
            <w:r w:rsidRPr="007C355A">
              <w:rPr>
                <w:rFonts w:ascii="Arial" w:eastAsia="Calibri" w:hAnsi="Arial" w:cs="Arial"/>
                <w:sz w:val="24"/>
                <w:szCs w:val="24"/>
                <w:lang w:val="az-Latn-AZ"/>
              </w:rPr>
              <w:t>Model, marka</w:t>
            </w:r>
          </w:p>
        </w:tc>
        <w:tc>
          <w:tcPr>
            <w:tcW w:w="1710" w:type="dxa"/>
            <w:tcBorders>
              <w:top w:val="single" w:sz="4" w:space="0" w:color="auto"/>
              <w:left w:val="single" w:sz="4" w:space="0" w:color="auto"/>
              <w:bottom w:val="single" w:sz="4" w:space="0" w:color="auto"/>
              <w:right w:val="single" w:sz="4" w:space="0" w:color="auto"/>
            </w:tcBorders>
          </w:tcPr>
          <w:p w:rsidR="00A33EBD" w:rsidRPr="007C355A" w:rsidRDefault="00A33EBD" w:rsidP="00A33EBD">
            <w:pPr>
              <w:spacing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Y</w:t>
            </w:r>
            <w:proofErr w:type="spellStart"/>
            <w:r w:rsidRPr="007C355A">
              <w:rPr>
                <w:rFonts w:ascii="Arial" w:eastAsia="Calibri" w:hAnsi="Arial" w:cs="Arial"/>
                <w:sz w:val="24"/>
                <w:szCs w:val="24"/>
                <w:lang w:val="en-US"/>
              </w:rPr>
              <w:t>ük</w:t>
            </w:r>
            <w:proofErr w:type="spellEnd"/>
            <w:r w:rsidRPr="007C355A">
              <w:rPr>
                <w:rFonts w:ascii="Arial" w:eastAsia="Calibri" w:hAnsi="Arial" w:cs="Arial"/>
                <w:sz w:val="24"/>
                <w:szCs w:val="24"/>
                <w:lang w:val="en-US"/>
              </w:rPr>
              <w:t xml:space="preserve"> </w:t>
            </w:r>
            <w:proofErr w:type="spellStart"/>
            <w:r w:rsidRPr="007C355A">
              <w:rPr>
                <w:rFonts w:ascii="Arial" w:eastAsia="Calibri" w:hAnsi="Arial" w:cs="Arial"/>
                <w:sz w:val="24"/>
                <w:szCs w:val="24"/>
                <w:lang w:val="en-US"/>
              </w:rPr>
              <w:t>qaldırma</w:t>
            </w:r>
            <w:proofErr w:type="spellEnd"/>
            <w:r w:rsidRPr="007C355A">
              <w:rPr>
                <w:rFonts w:ascii="Arial" w:eastAsia="Calibri" w:hAnsi="Arial" w:cs="Arial"/>
                <w:sz w:val="24"/>
                <w:szCs w:val="24"/>
                <w:lang w:val="en-US"/>
              </w:rPr>
              <w:t xml:space="preserve"> </w:t>
            </w:r>
            <w:proofErr w:type="spellStart"/>
            <w:r w:rsidRPr="007C355A">
              <w:rPr>
                <w:rFonts w:ascii="Arial" w:eastAsia="Calibri" w:hAnsi="Arial" w:cs="Arial"/>
                <w:sz w:val="24"/>
                <w:szCs w:val="24"/>
                <w:lang w:val="en-US"/>
              </w:rPr>
              <w:t>qabiliyyəti</w:t>
            </w:r>
            <w:proofErr w:type="spellEnd"/>
            <w:r w:rsidRPr="007C355A">
              <w:rPr>
                <w:rFonts w:ascii="Arial" w:eastAsia="Calibri" w:hAnsi="Arial" w:cs="Arial"/>
                <w:sz w:val="24"/>
                <w:szCs w:val="24"/>
                <w:lang w:val="en-US"/>
              </w:rPr>
              <w:t xml:space="preserve"> </w:t>
            </w:r>
            <w:r w:rsidRPr="007C355A">
              <w:rPr>
                <w:rFonts w:ascii="Arial" w:eastAsia="Calibri" w:hAnsi="Arial" w:cs="Arial"/>
                <w:sz w:val="24"/>
                <w:szCs w:val="24"/>
                <w:lang w:val="az-Latn-AZ"/>
              </w:rPr>
              <w:t>ton</w:t>
            </w:r>
          </w:p>
        </w:tc>
        <w:tc>
          <w:tcPr>
            <w:tcW w:w="1620" w:type="dxa"/>
            <w:tcBorders>
              <w:top w:val="single" w:sz="4" w:space="0" w:color="auto"/>
              <w:left w:val="single" w:sz="4" w:space="0" w:color="auto"/>
              <w:bottom w:val="single" w:sz="4" w:space="0" w:color="auto"/>
              <w:right w:val="single" w:sz="4" w:space="0" w:color="auto"/>
            </w:tcBorders>
            <w:vAlign w:val="center"/>
            <w:hideMark/>
          </w:tcPr>
          <w:p w:rsidR="00A33EBD" w:rsidRPr="007C355A" w:rsidRDefault="00A33EBD" w:rsidP="00A33EBD">
            <w:pPr>
              <w:spacing w:line="20" w:lineRule="atLeast"/>
              <w:jc w:val="center"/>
              <w:rPr>
                <w:rFonts w:ascii="Arial" w:eastAsia="Calibri" w:hAnsi="Arial" w:cs="Arial"/>
                <w:sz w:val="24"/>
                <w:szCs w:val="24"/>
                <w:lang w:val="az-Latn-AZ"/>
              </w:rPr>
            </w:pPr>
            <w:r w:rsidRPr="007C355A">
              <w:rPr>
                <w:rFonts w:ascii="Arial" w:eastAsia="Calibri" w:hAnsi="Arial" w:cs="Arial"/>
                <w:sz w:val="24"/>
                <w:szCs w:val="24"/>
                <w:lang w:val="az-Latn-AZ"/>
              </w:rPr>
              <w:t>Təyinatı</w:t>
            </w:r>
          </w:p>
        </w:tc>
        <w:tc>
          <w:tcPr>
            <w:tcW w:w="1980" w:type="dxa"/>
            <w:tcBorders>
              <w:top w:val="single" w:sz="4" w:space="0" w:color="auto"/>
              <w:left w:val="single" w:sz="4" w:space="0" w:color="auto"/>
              <w:bottom w:val="single" w:sz="4" w:space="0" w:color="auto"/>
              <w:right w:val="single" w:sz="4" w:space="0" w:color="auto"/>
            </w:tcBorders>
            <w:vAlign w:val="center"/>
            <w:hideMark/>
          </w:tcPr>
          <w:p w:rsidR="00A33EBD" w:rsidRPr="007C355A" w:rsidRDefault="00A33EBD" w:rsidP="00A33EBD">
            <w:pPr>
              <w:spacing w:line="20" w:lineRule="atLeast"/>
              <w:jc w:val="center"/>
              <w:rPr>
                <w:rFonts w:ascii="Arial" w:eastAsia="Calibri" w:hAnsi="Arial" w:cs="Arial"/>
                <w:sz w:val="24"/>
                <w:szCs w:val="24"/>
                <w:lang w:val="az-Latn-AZ"/>
              </w:rPr>
            </w:pPr>
            <w:r w:rsidRPr="007C355A">
              <w:rPr>
                <w:rFonts w:ascii="Arial" w:eastAsia="Calibri" w:hAnsi="Arial" w:cs="Arial"/>
                <w:sz w:val="24"/>
                <w:szCs w:val="24"/>
                <w:lang w:val="az-Latn-AZ"/>
              </w:rPr>
              <w:t>İşə buraxılma tarixi</w:t>
            </w:r>
          </w:p>
        </w:tc>
      </w:tr>
      <w:tr w:rsidR="00A33EBD" w:rsidRPr="007C355A" w:rsidTr="00A33EBD">
        <w:tc>
          <w:tcPr>
            <w:tcW w:w="720" w:type="dxa"/>
            <w:tcBorders>
              <w:top w:val="single" w:sz="4" w:space="0" w:color="auto"/>
              <w:left w:val="single" w:sz="4" w:space="0" w:color="auto"/>
              <w:bottom w:val="single" w:sz="4" w:space="0" w:color="auto"/>
              <w:right w:val="single" w:sz="4" w:space="0" w:color="auto"/>
            </w:tcBorders>
          </w:tcPr>
          <w:p w:rsidR="00A33EBD" w:rsidRPr="007C355A" w:rsidRDefault="00A33EBD" w:rsidP="00A33EBD">
            <w:pPr>
              <w:spacing w:line="20" w:lineRule="atLeast"/>
              <w:rPr>
                <w:rFonts w:ascii="Arial" w:eastAsia="Calibri" w:hAnsi="Arial" w:cs="Arial"/>
                <w:sz w:val="24"/>
                <w:szCs w:val="24"/>
                <w:lang w:val="az-Latn-AZ"/>
              </w:rPr>
            </w:pPr>
            <w:r w:rsidRPr="007C355A">
              <w:rPr>
                <w:rFonts w:ascii="Arial" w:eastAsia="Calibri" w:hAnsi="Arial" w:cs="Arial"/>
                <w:sz w:val="24"/>
                <w:szCs w:val="24"/>
                <w:lang w:val="az-Latn-AZ"/>
              </w:rPr>
              <w:t>1</w:t>
            </w:r>
          </w:p>
        </w:tc>
        <w:tc>
          <w:tcPr>
            <w:tcW w:w="2070" w:type="dxa"/>
            <w:tcBorders>
              <w:top w:val="single" w:sz="4" w:space="0" w:color="auto"/>
              <w:left w:val="single" w:sz="4" w:space="0" w:color="auto"/>
              <w:bottom w:val="single" w:sz="4" w:space="0" w:color="auto"/>
              <w:right w:val="single" w:sz="4" w:space="0" w:color="auto"/>
            </w:tcBorders>
          </w:tcPr>
          <w:p w:rsidR="00A33EBD" w:rsidRPr="007C355A" w:rsidRDefault="00A33EBD" w:rsidP="00A33EBD">
            <w:pPr>
              <w:spacing w:line="20" w:lineRule="atLeast"/>
              <w:jc w:val="center"/>
              <w:rPr>
                <w:rFonts w:ascii="Arial" w:eastAsia="Calibri" w:hAnsi="Arial" w:cs="Arial"/>
                <w:sz w:val="24"/>
                <w:szCs w:val="24"/>
                <w:lang w:val="az-Latn-AZ"/>
              </w:rPr>
            </w:pPr>
            <w:r w:rsidRPr="007C355A">
              <w:rPr>
                <w:rFonts w:ascii="Arial" w:eastAsia="Calibri" w:hAnsi="Arial" w:cs="Arial"/>
                <w:sz w:val="24"/>
                <w:szCs w:val="24"/>
                <w:lang w:val="az-Latn-AZ"/>
              </w:rPr>
              <w:t>2000044</w:t>
            </w:r>
          </w:p>
        </w:tc>
        <w:tc>
          <w:tcPr>
            <w:tcW w:w="1890" w:type="dxa"/>
            <w:tcBorders>
              <w:top w:val="single" w:sz="4" w:space="0" w:color="auto"/>
              <w:left w:val="single" w:sz="4" w:space="0" w:color="auto"/>
              <w:bottom w:val="single" w:sz="4" w:space="0" w:color="auto"/>
              <w:right w:val="single" w:sz="4" w:space="0" w:color="auto"/>
            </w:tcBorders>
          </w:tcPr>
          <w:p w:rsidR="00A33EBD" w:rsidRPr="007C355A" w:rsidRDefault="00A33EBD" w:rsidP="00A33EBD">
            <w:pPr>
              <w:spacing w:line="20" w:lineRule="atLeast"/>
              <w:rPr>
                <w:rFonts w:ascii="Arial" w:eastAsia="Calibri" w:hAnsi="Arial" w:cs="Arial"/>
                <w:sz w:val="24"/>
                <w:szCs w:val="24"/>
                <w:lang w:val="az-Latn-AZ"/>
              </w:rPr>
            </w:pPr>
            <w:r w:rsidRPr="007C355A">
              <w:rPr>
                <w:rFonts w:ascii="Arial" w:eastAsia="Calibri" w:hAnsi="Arial" w:cs="Arial"/>
                <w:sz w:val="24"/>
                <w:szCs w:val="24"/>
                <w:lang w:val="az-Latn-AZ"/>
              </w:rPr>
              <w:t>Qülləli kran MC6012</w:t>
            </w:r>
          </w:p>
        </w:tc>
        <w:tc>
          <w:tcPr>
            <w:tcW w:w="1710" w:type="dxa"/>
            <w:tcBorders>
              <w:top w:val="single" w:sz="4" w:space="0" w:color="auto"/>
              <w:left w:val="single" w:sz="4" w:space="0" w:color="auto"/>
              <w:bottom w:val="single" w:sz="4" w:space="0" w:color="auto"/>
              <w:right w:val="single" w:sz="4" w:space="0" w:color="auto"/>
            </w:tcBorders>
            <w:vAlign w:val="center"/>
          </w:tcPr>
          <w:p w:rsidR="00A33EBD" w:rsidRPr="007C355A" w:rsidRDefault="00A33EBD" w:rsidP="00A33EBD">
            <w:pPr>
              <w:spacing w:line="276" w:lineRule="auto"/>
              <w:jc w:val="center"/>
              <w:rPr>
                <w:rFonts w:ascii="Arial" w:eastAsia="Calibri" w:hAnsi="Arial" w:cs="Arial"/>
                <w:sz w:val="24"/>
                <w:szCs w:val="24"/>
                <w:lang w:val="az-Latn-AZ"/>
              </w:rPr>
            </w:pPr>
            <w:r w:rsidRPr="007C355A">
              <w:rPr>
                <w:rFonts w:ascii="Arial" w:eastAsia="Calibri" w:hAnsi="Arial" w:cs="Arial"/>
                <w:sz w:val="24"/>
                <w:szCs w:val="24"/>
                <w:lang w:val="az-Latn-AZ"/>
              </w:rPr>
              <w:t>6</w:t>
            </w:r>
          </w:p>
        </w:tc>
        <w:tc>
          <w:tcPr>
            <w:tcW w:w="1620" w:type="dxa"/>
            <w:tcBorders>
              <w:top w:val="single" w:sz="4" w:space="0" w:color="auto"/>
              <w:left w:val="single" w:sz="4" w:space="0" w:color="auto"/>
              <w:bottom w:val="single" w:sz="4" w:space="0" w:color="auto"/>
              <w:right w:val="single" w:sz="4" w:space="0" w:color="auto"/>
            </w:tcBorders>
          </w:tcPr>
          <w:p w:rsidR="00A33EBD" w:rsidRPr="007C355A" w:rsidRDefault="00A33EBD" w:rsidP="00A33EBD">
            <w:pPr>
              <w:spacing w:after="200" w:line="276" w:lineRule="auto"/>
              <w:rPr>
                <w:rFonts w:ascii="Arial" w:eastAsia="Calibri" w:hAnsi="Arial" w:cs="Arial"/>
                <w:sz w:val="24"/>
                <w:szCs w:val="24"/>
                <w:lang w:val="az-Latn-AZ"/>
              </w:rPr>
            </w:pPr>
            <w:r w:rsidRPr="007C355A">
              <w:rPr>
                <w:rFonts w:ascii="Arial" w:eastAsia="Calibri" w:hAnsi="Arial" w:cs="Arial"/>
                <w:sz w:val="24"/>
                <w:szCs w:val="24"/>
                <w:lang w:val="az-Latn-AZ"/>
              </w:rPr>
              <w:t>Qülləli kranı</w:t>
            </w:r>
          </w:p>
        </w:tc>
        <w:tc>
          <w:tcPr>
            <w:tcW w:w="1980" w:type="dxa"/>
            <w:tcBorders>
              <w:top w:val="single" w:sz="4" w:space="0" w:color="auto"/>
              <w:left w:val="single" w:sz="4" w:space="0" w:color="auto"/>
              <w:bottom w:val="single" w:sz="4" w:space="0" w:color="auto"/>
              <w:right w:val="single" w:sz="4" w:space="0" w:color="auto"/>
            </w:tcBorders>
          </w:tcPr>
          <w:p w:rsidR="00A33EBD" w:rsidRPr="007C355A" w:rsidRDefault="00A33EBD" w:rsidP="00A33EBD">
            <w:pPr>
              <w:spacing w:line="20" w:lineRule="atLeast"/>
              <w:jc w:val="center"/>
              <w:rPr>
                <w:rFonts w:ascii="Arial" w:eastAsia="Calibri" w:hAnsi="Arial" w:cs="Arial"/>
                <w:sz w:val="24"/>
                <w:szCs w:val="24"/>
                <w:lang w:val="az-Latn-AZ"/>
              </w:rPr>
            </w:pPr>
            <w:r w:rsidRPr="007C355A">
              <w:rPr>
                <w:rFonts w:ascii="Arial" w:eastAsia="Calibri" w:hAnsi="Arial" w:cs="Arial"/>
                <w:sz w:val="24"/>
                <w:szCs w:val="24"/>
                <w:lang w:val="az-Latn-AZ"/>
              </w:rPr>
              <w:t>2019</w:t>
            </w:r>
          </w:p>
        </w:tc>
      </w:tr>
    </w:tbl>
    <w:p w:rsidR="000238B7" w:rsidRPr="00515350" w:rsidRDefault="000238B7" w:rsidP="000238B7">
      <w:pPr>
        <w:jc w:val="both"/>
        <w:rPr>
          <w:rFonts w:ascii="Arial" w:eastAsia="Times New Roman" w:hAnsi="Arial"/>
          <w:sz w:val="24"/>
          <w:szCs w:val="24"/>
          <w:lang w:val="az-Latn-AZ"/>
        </w:rPr>
      </w:pPr>
    </w:p>
    <w:p w:rsidR="007D398F" w:rsidRDefault="007D398F" w:rsidP="007D398F">
      <w:pPr>
        <w:jc w:val="center"/>
        <w:rPr>
          <w:rFonts w:ascii="Arial" w:hAnsi="Arial" w:cs="Arial"/>
          <w:b/>
          <w:sz w:val="32"/>
          <w:szCs w:val="32"/>
          <w:lang w:val="az-Latn-AZ"/>
        </w:rPr>
      </w:pPr>
    </w:p>
    <w:p w:rsidR="007D398F" w:rsidRDefault="007D398F" w:rsidP="007D398F">
      <w:pPr>
        <w:jc w:val="center"/>
        <w:rPr>
          <w:rFonts w:ascii="Arial" w:hAnsi="Arial" w:cs="Arial"/>
          <w:b/>
          <w:sz w:val="32"/>
          <w:szCs w:val="32"/>
          <w:lang w:val="az-Latn-AZ"/>
        </w:rPr>
      </w:pPr>
    </w:p>
    <w:p w:rsidR="007D398F" w:rsidRPr="001F1CB1" w:rsidRDefault="007D398F" w:rsidP="007D398F">
      <w:pPr>
        <w:jc w:val="center"/>
        <w:rPr>
          <w:rFonts w:ascii="Arial" w:hAnsi="Arial" w:cs="Arial"/>
          <w:b/>
          <w:color w:val="000000" w:themeColor="text1"/>
          <w:lang w:val="az-Latn-AZ"/>
        </w:rPr>
      </w:pPr>
      <w:r w:rsidRPr="001F1CB1">
        <w:rPr>
          <w:rFonts w:ascii="Arial" w:hAnsi="Arial" w:cs="Arial"/>
          <w:b/>
          <w:color w:val="000000" w:themeColor="text1"/>
          <w:lang w:val="az-Latn-AZ"/>
        </w:rPr>
        <w:t>Texniki suallarla bağlı</w:t>
      </w:r>
    </w:p>
    <w:p w:rsidR="007D398F" w:rsidRPr="00F63B41" w:rsidRDefault="007D398F" w:rsidP="007D398F">
      <w:pPr>
        <w:jc w:val="center"/>
        <w:rPr>
          <w:rFonts w:ascii="Arial" w:hAnsi="Arial" w:cs="Arial"/>
          <w:b/>
          <w:color w:val="000000"/>
          <w:lang w:val="az-Latn-AZ"/>
        </w:rPr>
      </w:pPr>
      <w:r w:rsidRPr="00F63B41">
        <w:rPr>
          <w:rFonts w:ascii="Arial" w:hAnsi="Arial" w:cs="Arial"/>
          <w:b/>
          <w:color w:val="000000"/>
          <w:lang w:val="az-Latn-AZ"/>
        </w:rPr>
        <w:t>Nazim Rəsulov</w:t>
      </w:r>
    </w:p>
    <w:p w:rsidR="007D398F" w:rsidRPr="00F63B41" w:rsidRDefault="007D398F" w:rsidP="007D398F">
      <w:pPr>
        <w:jc w:val="center"/>
        <w:rPr>
          <w:rFonts w:ascii="Arial" w:hAnsi="Arial" w:cs="Arial"/>
          <w:b/>
          <w:color w:val="000000"/>
          <w:lang w:val="az-Latn-AZ"/>
        </w:rPr>
      </w:pPr>
      <w:r w:rsidRPr="00F63B41">
        <w:rPr>
          <w:rFonts w:ascii="Arial" w:hAnsi="Arial" w:cs="Arial"/>
          <w:b/>
          <w:color w:val="000000"/>
          <w:lang w:val="az-Latn-AZ"/>
        </w:rPr>
        <w:t>Tel: 0502209076</w:t>
      </w:r>
    </w:p>
    <w:p w:rsidR="007D398F" w:rsidRPr="005479A7" w:rsidRDefault="007D398F" w:rsidP="007D398F">
      <w:pPr>
        <w:jc w:val="center"/>
        <w:rPr>
          <w:rFonts w:ascii="Arial" w:hAnsi="Arial" w:cs="Arial"/>
          <w:b/>
          <w:color w:val="000000"/>
          <w:lang w:val="az-Latn-AZ"/>
        </w:rPr>
      </w:pPr>
      <w:r w:rsidRPr="00F63B41">
        <w:rPr>
          <w:rFonts w:ascii="Arial" w:hAnsi="Arial" w:cs="Arial"/>
          <w:b/>
          <w:shd w:val="clear" w:color="auto" w:fill="FAFAFA"/>
          <w:lang w:val="az-Latn-AZ"/>
        </w:rPr>
        <w:t>E-mail: Nazim.rasulov</w:t>
      </w:r>
      <w:r w:rsidRPr="00F63B41">
        <w:rPr>
          <w:rFonts w:ascii="Arial" w:eastAsia="@Arial Unicode MS" w:hAnsi="Arial" w:cs="Arial"/>
          <w:b/>
          <w:color w:val="292929"/>
          <w:lang w:val="az-Latn-AZ"/>
        </w:rPr>
        <w:t>@asco.az</w:t>
      </w:r>
    </w:p>
    <w:p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48764C"/>
    <w:multiLevelType w:val="hybridMultilevel"/>
    <w:tmpl w:val="40382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D7B5DD4"/>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9"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0" w15:restartNumberingAfterBreak="0">
    <w:nsid w:val="755F1319"/>
    <w:multiLevelType w:val="hybridMultilevel"/>
    <w:tmpl w:val="C5A875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12"/>
  </w:num>
  <w:num w:numId="5">
    <w:abstractNumId w:val="9"/>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4"/>
  </w:num>
  <w:num w:numId="13">
    <w:abstractNumId w:val="5"/>
  </w:num>
  <w:num w:numId="14">
    <w:abstractNumId w:val="10"/>
  </w:num>
  <w:num w:numId="15">
    <w:abstractNumId w:val="0"/>
  </w:num>
  <w:num w:numId="16">
    <w:abstractNumId w:val="6"/>
    <w:lvlOverride w:ilvl="0"/>
    <w:lvlOverride w:ilvl="1"/>
    <w:lvlOverride w:ilvl="2"/>
    <w:lvlOverride w:ilvl="3"/>
    <w:lvlOverride w:ilvl="4"/>
    <w:lvlOverride w:ilvl="5"/>
    <w:lvlOverride w:ilvl="6"/>
    <w:lvlOverride w:ilvl="7"/>
    <w:lvlOverride w:ilv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38B7"/>
    <w:rsid w:val="0005107D"/>
    <w:rsid w:val="00067611"/>
    <w:rsid w:val="000844E8"/>
    <w:rsid w:val="000D291C"/>
    <w:rsid w:val="000D3766"/>
    <w:rsid w:val="000F79B8"/>
    <w:rsid w:val="00105198"/>
    <w:rsid w:val="001339AB"/>
    <w:rsid w:val="001A678A"/>
    <w:rsid w:val="001C59F8"/>
    <w:rsid w:val="001E08AF"/>
    <w:rsid w:val="00277F70"/>
    <w:rsid w:val="002B013F"/>
    <w:rsid w:val="002F2CF0"/>
    <w:rsid w:val="002F7C2A"/>
    <w:rsid w:val="003313D7"/>
    <w:rsid w:val="00364E05"/>
    <w:rsid w:val="003843FE"/>
    <w:rsid w:val="00391DE6"/>
    <w:rsid w:val="00394F5D"/>
    <w:rsid w:val="003A2F6A"/>
    <w:rsid w:val="003C0C06"/>
    <w:rsid w:val="00400A1D"/>
    <w:rsid w:val="00430BCF"/>
    <w:rsid w:val="004366DB"/>
    <w:rsid w:val="00443961"/>
    <w:rsid w:val="004B485C"/>
    <w:rsid w:val="004F79C0"/>
    <w:rsid w:val="005410D9"/>
    <w:rsid w:val="005816D7"/>
    <w:rsid w:val="005A2F17"/>
    <w:rsid w:val="005E2890"/>
    <w:rsid w:val="0060168D"/>
    <w:rsid w:val="00636B99"/>
    <w:rsid w:val="0066206B"/>
    <w:rsid w:val="0066264D"/>
    <w:rsid w:val="00695F55"/>
    <w:rsid w:val="006E5F12"/>
    <w:rsid w:val="00700872"/>
    <w:rsid w:val="00712393"/>
    <w:rsid w:val="0078668D"/>
    <w:rsid w:val="007D0D58"/>
    <w:rsid w:val="007D398F"/>
    <w:rsid w:val="00805A86"/>
    <w:rsid w:val="008175EE"/>
    <w:rsid w:val="00842727"/>
    <w:rsid w:val="008530EB"/>
    <w:rsid w:val="00904599"/>
    <w:rsid w:val="00923D30"/>
    <w:rsid w:val="0092454D"/>
    <w:rsid w:val="00932D9D"/>
    <w:rsid w:val="00993E0B"/>
    <w:rsid w:val="009E3E24"/>
    <w:rsid w:val="00A03334"/>
    <w:rsid w:val="00A33EBD"/>
    <w:rsid w:val="00A40674"/>
    <w:rsid w:val="00A52307"/>
    <w:rsid w:val="00A62381"/>
    <w:rsid w:val="00A63558"/>
    <w:rsid w:val="00AE5082"/>
    <w:rsid w:val="00B05019"/>
    <w:rsid w:val="00B64945"/>
    <w:rsid w:val="00B67192"/>
    <w:rsid w:val="00C243D3"/>
    <w:rsid w:val="00C3033D"/>
    <w:rsid w:val="00D8453D"/>
    <w:rsid w:val="00D9464D"/>
    <w:rsid w:val="00DB51B5"/>
    <w:rsid w:val="00DB6356"/>
    <w:rsid w:val="00E13E8A"/>
    <w:rsid w:val="00E2513D"/>
    <w:rsid w:val="00E3338C"/>
    <w:rsid w:val="00E56453"/>
    <w:rsid w:val="00E730D4"/>
    <w:rsid w:val="00EB36FA"/>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0086"/>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122454846">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2111</Words>
  <Characters>12035</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11</cp:revision>
  <dcterms:created xsi:type="dcterms:W3CDTF">2020-12-09T10:40:00Z</dcterms:created>
  <dcterms:modified xsi:type="dcterms:W3CDTF">2021-01-11T12:03:00Z</dcterms:modified>
</cp:coreProperties>
</file>