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2543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val="en-US"/>
        </w:rPr>
        <w:drawing>
          <wp:inline distT="0" distB="0" distL="0" distR="0" wp14:anchorId="3426F6E1" wp14:editId="55D9E5B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582C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52279235" w14:textId="35919056" w:rsidR="009240EB" w:rsidRPr="00EB714D" w:rsidRDefault="00305DB4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</w:t>
      </w:r>
      <w:r w:rsidR="00550688" w:rsidRP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E3336C">
        <w:rPr>
          <w:rFonts w:ascii="Arial" w:hAnsi="Arial" w:cs="Arial"/>
          <w:b/>
          <w:sz w:val="24"/>
          <w:szCs w:val="24"/>
          <w:lang w:val="az-Latn-AZ" w:eastAsia="ru-RU"/>
        </w:rPr>
        <w:t>AM0</w:t>
      </w:r>
      <w:r w:rsidR="00271921">
        <w:rPr>
          <w:rFonts w:ascii="Arial" w:hAnsi="Arial" w:cs="Arial"/>
          <w:b/>
          <w:sz w:val="24"/>
          <w:szCs w:val="24"/>
          <w:lang w:val="az-Latn-AZ" w:eastAsia="ru-RU"/>
        </w:rPr>
        <w:t>44</w:t>
      </w:r>
      <w:r w:rsidR="00E3336C">
        <w:rPr>
          <w:rFonts w:ascii="Arial" w:hAnsi="Arial" w:cs="Arial"/>
          <w:b/>
          <w:sz w:val="24"/>
          <w:szCs w:val="24"/>
          <w:lang w:val="az-Latn-AZ" w:eastAsia="ru-RU"/>
        </w:rPr>
        <w:t>/202</w:t>
      </w:r>
      <w:r w:rsidR="001E587C">
        <w:rPr>
          <w:rFonts w:ascii="Arial" w:hAnsi="Arial" w:cs="Arial"/>
          <w:b/>
          <w:sz w:val="24"/>
          <w:szCs w:val="24"/>
          <w:lang w:val="az-Latn-AZ" w:eastAsia="ru-RU"/>
        </w:rPr>
        <w:t>3</w:t>
      </w:r>
      <w:r w:rsidR="00550688"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271921">
        <w:rPr>
          <w:rFonts w:ascii="Arial" w:hAnsi="Arial" w:cs="Arial"/>
          <w:b/>
          <w:color w:val="000000"/>
          <w:sz w:val="24"/>
          <w:szCs w:val="24"/>
          <w:lang w:val="az-Latn-AZ"/>
        </w:rPr>
        <w:t>15.03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</w:t>
      </w:r>
      <w:r w:rsidR="001E587C">
        <w:rPr>
          <w:rFonts w:ascii="Arial" w:hAnsi="Arial" w:cs="Arial"/>
          <w:b/>
          <w:color w:val="000000"/>
          <w:sz w:val="24"/>
          <w:szCs w:val="24"/>
          <w:lang w:val="az-Latn-AZ"/>
        </w:rPr>
        <w:t>3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587C">
        <w:rPr>
          <w:rFonts w:ascii="Arial" w:hAnsi="Arial" w:cs="Arial"/>
          <w:b/>
          <w:color w:val="000000"/>
          <w:sz w:val="24"/>
          <w:szCs w:val="24"/>
          <w:lang w:val="az-Latn-AZ"/>
        </w:rPr>
        <w:t>Ü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271921">
        <w:rPr>
          <w:rFonts w:ascii="Arial" w:hAnsi="Arial" w:cs="Arial"/>
          <w:b/>
          <w:color w:val="000000"/>
          <w:sz w:val="24"/>
          <w:szCs w:val="24"/>
          <w:lang w:val="az-Latn-AZ"/>
        </w:rPr>
        <w:t>BOYA QATQILARININ</w:t>
      </w:r>
      <w:r w:rsidR="00271921">
        <w:rPr>
          <w:rFonts w:ascii="Arial" w:hAnsi="Arial" w:cs="Arial"/>
          <w:lang w:val="az-Latn-AZ"/>
        </w:rPr>
        <w:t xml:space="preserve"> </w:t>
      </w:r>
      <w:r w:rsidR="00604677"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="00604677"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5320EF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319B1D5A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305DB4" w14:paraId="5A8A6EA7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6C1D5C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7533AD40" w14:textId="0BDEFBB9" w:rsidR="009240EB" w:rsidRPr="00444380" w:rsidRDefault="00271921" w:rsidP="00E3336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BOYA QATQILARININ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r w:rsidR="00E97B2C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SATINALINMASI</w:t>
            </w:r>
          </w:p>
        </w:tc>
      </w:tr>
      <w:tr w:rsidR="009240EB" w:rsidRPr="00550688" w14:paraId="4B50E8D3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BC3E6FF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bookmarkStart w:id="0" w:name="_GoBack" w:colFirst="1" w:colLast="1"/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176F2E5" w14:textId="54CD6284" w:rsidR="00305DB4" w:rsidRPr="00271921" w:rsidRDefault="00271921" w:rsidP="00E333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271921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Leads Group Supply MMC</w:t>
            </w:r>
          </w:p>
        </w:tc>
      </w:tr>
      <w:tr w:rsidR="009240EB" w:rsidRPr="00305DB4" w14:paraId="43619FCB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00B1E1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49FD956" w14:textId="7A2E2844" w:rsidR="00305DB4" w:rsidRPr="00271921" w:rsidRDefault="00271921" w:rsidP="002719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</w:pPr>
            <w:r w:rsidRPr="00271921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 xml:space="preserve">179850.00 </w:t>
            </w:r>
            <w:r w:rsidRPr="00271921">
              <w:rPr>
                <w:rFonts w:ascii="Arial" w:hAnsi="Arial" w:cs="Arial"/>
                <w:b/>
                <w:color w:val="000000"/>
                <w:sz w:val="24"/>
                <w:szCs w:val="24"/>
                <w:lang w:val="az-Latn-AZ"/>
              </w:rPr>
              <w:t>AZN</w:t>
            </w:r>
          </w:p>
        </w:tc>
      </w:tr>
      <w:bookmarkEnd w:id="0"/>
      <w:tr w:rsidR="000A06A4" w:rsidRPr="00305DB4" w14:paraId="66DCF95E" w14:textId="77777777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3C09A3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14A725C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2011D31E" w14:textId="77777777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14:paraId="2BF42F36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577DD3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2F4C0" w14:textId="5C6A06B3" w:rsidR="009240EB" w:rsidRPr="00A468E8" w:rsidRDefault="00271921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5</w:t>
            </w:r>
            <w:r w:rsidR="00E3336C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305DB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GÜN ƏRZİNDƏ</w:t>
            </w:r>
          </w:p>
        </w:tc>
      </w:tr>
    </w:tbl>
    <w:p w14:paraId="51C3ECB4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645C972C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4F204E65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256C699C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B1C553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8FF27FB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FAD96B6" w14:textId="77777777" w:rsidR="009240EB" w:rsidRPr="00E778AD" w:rsidRDefault="009240EB" w:rsidP="009240EB">
      <w:pPr>
        <w:rPr>
          <w:lang w:val="en-US"/>
        </w:rPr>
      </w:pPr>
    </w:p>
    <w:p w14:paraId="117B8562" w14:textId="77777777" w:rsidR="009240EB" w:rsidRPr="00E778AD" w:rsidRDefault="009240EB" w:rsidP="009240EB">
      <w:pPr>
        <w:rPr>
          <w:lang w:val="en-US"/>
        </w:rPr>
      </w:pPr>
    </w:p>
    <w:p w14:paraId="4AB8BC18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C14C71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66DB"/>
    <w:rsid w:val="001E0228"/>
    <w:rsid w:val="001E587C"/>
    <w:rsid w:val="001F493C"/>
    <w:rsid w:val="002526DD"/>
    <w:rsid w:val="00262477"/>
    <w:rsid w:val="00271921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948A3"/>
    <w:rsid w:val="00E95156"/>
    <w:rsid w:val="00E97B2C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5282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Aytən Novruzova</cp:lastModifiedBy>
  <cp:revision>110</cp:revision>
  <dcterms:created xsi:type="dcterms:W3CDTF">2017-01-25T14:10:00Z</dcterms:created>
  <dcterms:modified xsi:type="dcterms:W3CDTF">2023-04-28T04:27:00Z</dcterms:modified>
</cp:coreProperties>
</file>