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287E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7E8CECE5" wp14:editId="7F690D8A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71755" w14:textId="77777777"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39F6DC24" w14:textId="3B97B19C" w:rsidR="009240EB" w:rsidRPr="00EB714D" w:rsidRDefault="00D22419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№AM-0</w:t>
      </w:r>
      <w:r w:rsidR="00F17B49">
        <w:rPr>
          <w:rFonts w:ascii="Arial" w:hAnsi="Arial" w:cs="Arial"/>
          <w:b/>
          <w:color w:val="000000"/>
          <w:sz w:val="24"/>
          <w:szCs w:val="24"/>
          <w:lang w:val="az-Latn-AZ"/>
        </w:rPr>
        <w:t>27</w:t>
      </w:r>
      <w:r w:rsidR="00245E6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/2025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F17B49">
        <w:rPr>
          <w:rFonts w:ascii="Arial" w:hAnsi="Arial" w:cs="Arial"/>
          <w:b/>
          <w:color w:val="000000"/>
          <w:sz w:val="24"/>
          <w:szCs w:val="24"/>
          <w:lang w:val="az-Latn-AZ"/>
        </w:rPr>
        <w:t>22</w:t>
      </w:r>
      <w:r w:rsidR="00874DF9">
        <w:rPr>
          <w:rFonts w:ascii="Arial" w:hAnsi="Arial" w:cs="Arial"/>
          <w:b/>
          <w:color w:val="000000"/>
          <w:sz w:val="24"/>
          <w:szCs w:val="24"/>
          <w:lang w:val="az-Latn-AZ"/>
        </w:rPr>
        <w:t>.0</w:t>
      </w:r>
      <w:r w:rsidR="00F17B49">
        <w:rPr>
          <w:rFonts w:ascii="Arial" w:hAnsi="Arial" w:cs="Arial"/>
          <w:b/>
          <w:color w:val="000000"/>
          <w:sz w:val="24"/>
          <w:szCs w:val="24"/>
          <w:lang w:val="az-Latn-AZ"/>
        </w:rPr>
        <w:t>8</w:t>
      </w:r>
      <w:r w:rsidR="00245E6D">
        <w:rPr>
          <w:rFonts w:ascii="Arial" w:hAnsi="Arial" w:cs="Arial"/>
          <w:b/>
          <w:color w:val="000000"/>
          <w:sz w:val="24"/>
          <w:szCs w:val="24"/>
          <w:lang w:val="az-Latn-AZ"/>
        </w:rPr>
        <w:t>.2025</w:t>
      </w:r>
      <w:r w:rsidR="00F958F5">
        <w:rPr>
          <w:rFonts w:ascii="Arial" w:hAnsi="Arial" w:cs="Arial"/>
          <w:b/>
          <w:color w:val="000000"/>
          <w:sz w:val="24"/>
          <w:szCs w:val="24"/>
          <w:lang w:val="az-Latn-AZ"/>
        </w:rPr>
        <w:t>-</w:t>
      </w:r>
      <w:r w:rsidR="001E0228">
        <w:rPr>
          <w:rFonts w:ascii="Arial" w:hAnsi="Arial" w:cs="Arial"/>
          <w:b/>
          <w:color w:val="000000"/>
          <w:sz w:val="24"/>
          <w:szCs w:val="24"/>
          <w:lang w:val="az-Latn-AZ"/>
        </w:rPr>
        <w:t>Cİ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245E6D">
        <w:rPr>
          <w:rFonts w:ascii="Arial" w:hAnsi="Arial" w:cs="Arial"/>
          <w:b/>
          <w:color w:val="000000"/>
          <w:sz w:val="24"/>
          <w:szCs w:val="24"/>
          <w:lang w:val="az-Latn-AZ"/>
        </w:rPr>
        <w:t>İL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TARİXİNDƏ</w:t>
      </w:r>
      <w:r w:rsidR="00EB714D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B96ECA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874DF9" w:rsidRPr="001633E0">
        <w:rPr>
          <w:rFonts w:ascii="Arial" w:hAnsi="Arial" w:cs="Arial"/>
          <w:b/>
          <w:sz w:val="24"/>
          <w:szCs w:val="24"/>
          <w:lang w:val="az-Latn-AZ"/>
        </w:rPr>
        <w:t>ASCO-</w:t>
      </w:r>
      <w:r w:rsidR="00F17B49">
        <w:rPr>
          <w:rFonts w:ascii="Arial" w:hAnsi="Arial" w:cs="Arial"/>
          <w:b/>
          <w:sz w:val="24"/>
          <w:szCs w:val="24"/>
          <w:lang w:val="az-Latn-AZ"/>
        </w:rPr>
        <w:t xml:space="preserve">NUN STRUKTUR İDARƏLƏRİNƏ TƏLƏB OLUNAN AVTOŞİNLƏRİN SATIN ALINMASI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14:paraId="4E682DC4" w14:textId="77777777"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14:paraId="0DB08622" w14:textId="77777777"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F17B49" w14:paraId="09383303" w14:textId="77777777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816763B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0C291E6" w14:textId="77777777" w:rsidR="009240EB" w:rsidRPr="00EB052F" w:rsidRDefault="009240EB" w:rsidP="007600B9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lang w:val="az-Latn-AZ"/>
              </w:rPr>
            </w:pPr>
          </w:p>
          <w:p w14:paraId="6363DD93" w14:textId="792A442E" w:rsidR="009240EB" w:rsidRPr="00821AC6" w:rsidRDefault="00F17B49" w:rsidP="007600B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1633E0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ASCO-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NUN STRUKTUR İDARƏLƏRİNƏ TƏLƏB OLUNAN AVTOŞİNLƏRİN SATIN ALINMASI</w:t>
            </w:r>
          </w:p>
        </w:tc>
      </w:tr>
      <w:tr w:rsidR="009240EB" w:rsidRPr="00FF31A7" w14:paraId="20412689" w14:textId="77777777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C09AF10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2A8DE2C3" w14:textId="62252136" w:rsidR="005C3F18" w:rsidRPr="00C05FCE" w:rsidRDefault="00C05FCE" w:rsidP="00874DF9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“</w:t>
            </w:r>
            <w:r w:rsidR="00F17B49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LASTECH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” MMC</w:t>
            </w:r>
          </w:p>
        </w:tc>
      </w:tr>
      <w:tr w:rsidR="009240EB" w:rsidRPr="00874DF9" w14:paraId="4F535A72" w14:textId="77777777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E702B7C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0412C75" w14:textId="6FEACA6A" w:rsidR="009240EB" w:rsidRPr="006F7793" w:rsidRDefault="00F17B49" w:rsidP="00C05FC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  <w:r w:rsidRPr="00F17B4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55</w:t>
            </w:r>
            <w:r w:rsidRPr="00F17B4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F17B4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862.00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  <w:r w:rsidR="00E31D97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AZN</w:t>
            </w:r>
          </w:p>
        </w:tc>
      </w:tr>
      <w:tr w:rsidR="000A06A4" w:rsidRPr="00874DF9" w14:paraId="4CADFD5A" w14:textId="77777777" w:rsidTr="00EC06D4">
        <w:trPr>
          <w:trHeight w:val="953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BC1AE5D" w14:textId="77777777"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04B15A7" w14:textId="77777777"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14:paraId="3B8A88C7" w14:textId="77777777"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B96ECA" w14:paraId="1AB4F2A0" w14:textId="77777777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9DD5557" w14:textId="77777777"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B1FB6CF" w14:textId="3395C04D" w:rsidR="009240EB" w:rsidRPr="00A468E8" w:rsidRDefault="00F17B49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5</w:t>
            </w:r>
            <w:r w:rsidR="00874DF9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gün </w:t>
            </w:r>
            <w:r w:rsidR="00B96ECA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ərzində</w:t>
            </w:r>
          </w:p>
        </w:tc>
      </w:tr>
    </w:tbl>
    <w:p w14:paraId="2ACCAC48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08FA1CED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7E34709C" w14:textId="77777777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14:paraId="3CD0F992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8033B45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F0588C0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25C20EA" w14:textId="77777777" w:rsidR="009240EB" w:rsidRPr="00E778AD" w:rsidRDefault="009240EB" w:rsidP="009240EB">
      <w:pPr>
        <w:rPr>
          <w:lang w:val="en-US"/>
        </w:rPr>
      </w:pPr>
    </w:p>
    <w:p w14:paraId="636791E3" w14:textId="77777777" w:rsidR="009240EB" w:rsidRPr="00E778AD" w:rsidRDefault="009240EB" w:rsidP="009240EB">
      <w:pPr>
        <w:rPr>
          <w:lang w:val="en-US"/>
        </w:rPr>
      </w:pPr>
    </w:p>
    <w:p w14:paraId="1754AC5A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2664A7FA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435BC"/>
    <w:rsid w:val="00064656"/>
    <w:rsid w:val="000A06A4"/>
    <w:rsid w:val="000A121F"/>
    <w:rsid w:val="000F6C32"/>
    <w:rsid w:val="0010304C"/>
    <w:rsid w:val="00165AC8"/>
    <w:rsid w:val="001669B5"/>
    <w:rsid w:val="00175C3A"/>
    <w:rsid w:val="001810C3"/>
    <w:rsid w:val="001C2737"/>
    <w:rsid w:val="001C66DB"/>
    <w:rsid w:val="001E0228"/>
    <w:rsid w:val="001F493C"/>
    <w:rsid w:val="00245E6D"/>
    <w:rsid w:val="00262477"/>
    <w:rsid w:val="00277FB9"/>
    <w:rsid w:val="00294024"/>
    <w:rsid w:val="002F2A07"/>
    <w:rsid w:val="002F2EB1"/>
    <w:rsid w:val="00304876"/>
    <w:rsid w:val="003263E4"/>
    <w:rsid w:val="00395E7D"/>
    <w:rsid w:val="003B4968"/>
    <w:rsid w:val="003F06F5"/>
    <w:rsid w:val="004511C6"/>
    <w:rsid w:val="00472699"/>
    <w:rsid w:val="004F695B"/>
    <w:rsid w:val="0051053F"/>
    <w:rsid w:val="00513AD8"/>
    <w:rsid w:val="00530A66"/>
    <w:rsid w:val="00544414"/>
    <w:rsid w:val="00565ABE"/>
    <w:rsid w:val="005C3F18"/>
    <w:rsid w:val="005C62F0"/>
    <w:rsid w:val="00604677"/>
    <w:rsid w:val="00610990"/>
    <w:rsid w:val="00655E5E"/>
    <w:rsid w:val="006A12C5"/>
    <w:rsid w:val="006E1438"/>
    <w:rsid w:val="006E5C3A"/>
    <w:rsid w:val="006F7793"/>
    <w:rsid w:val="0071647B"/>
    <w:rsid w:val="0072209A"/>
    <w:rsid w:val="00816320"/>
    <w:rsid w:val="00821AC6"/>
    <w:rsid w:val="00824D97"/>
    <w:rsid w:val="00874DF9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E7EB7"/>
    <w:rsid w:val="00B51F18"/>
    <w:rsid w:val="00B55352"/>
    <w:rsid w:val="00B96ECA"/>
    <w:rsid w:val="00C0472E"/>
    <w:rsid w:val="00C05FCE"/>
    <w:rsid w:val="00C17489"/>
    <w:rsid w:val="00C22874"/>
    <w:rsid w:val="00C8518E"/>
    <w:rsid w:val="00CB4822"/>
    <w:rsid w:val="00CC21A4"/>
    <w:rsid w:val="00D22419"/>
    <w:rsid w:val="00D23285"/>
    <w:rsid w:val="00D919F0"/>
    <w:rsid w:val="00D957BD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EC70F7"/>
    <w:rsid w:val="00F17B49"/>
    <w:rsid w:val="00F272BB"/>
    <w:rsid w:val="00F54052"/>
    <w:rsid w:val="00F54E21"/>
    <w:rsid w:val="00F761D4"/>
    <w:rsid w:val="00F80209"/>
    <w:rsid w:val="00F958F5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55E7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Rahim Abbasov</cp:lastModifiedBy>
  <cp:revision>91</cp:revision>
  <dcterms:created xsi:type="dcterms:W3CDTF">2017-01-25T14:10:00Z</dcterms:created>
  <dcterms:modified xsi:type="dcterms:W3CDTF">2025-10-28T07:55:00Z</dcterms:modified>
</cp:coreProperties>
</file>