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3D" w:rsidRDefault="000C463D" w:rsidP="000C463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C463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6481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BD" w:rsidRPr="00A018AD" w:rsidRDefault="00A46ABD" w:rsidP="00A46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46ABD" w:rsidRPr="00B578B3" w:rsidRDefault="00A46ABD" w:rsidP="00A46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578B3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A46ABD" w:rsidRPr="00B578B3" w:rsidRDefault="00A46ABD" w:rsidP="00A46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578B3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РАБОТ ПО ВНУТРЕННЕЙ ОТДЕЛКЕ ЗДАНИИ 1 С (облицовка лестниц и площадок мрамором) и 2 А (9-16; технический этаж) (материалы и услуги включительно) МНОГОЭТАЖНЫХ ЖИЛЫХ ЗДАНИИ ЖСК "ДЕНИЗЧИ" С ДЕТСКИМ САДОМ НА ПЕРВОМ ЭТАЖЕ</w:t>
      </w:r>
    </w:p>
    <w:p w:rsidR="00A46ABD" w:rsidRPr="00A018AD" w:rsidRDefault="00A46ABD" w:rsidP="00A46ABD">
      <w:pPr>
        <w:jc w:val="center"/>
        <w:rPr>
          <w:rFonts w:ascii="Arial" w:hAnsi="Arial" w:cs="Arial"/>
          <w:b/>
          <w:lang w:val="az-Latn-AZ"/>
        </w:rPr>
      </w:pPr>
    </w:p>
    <w:p w:rsidR="00A46ABD" w:rsidRPr="00B578B3" w:rsidRDefault="00A46ABD" w:rsidP="00A46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B578B3">
        <w:rPr>
          <w:rFonts w:ascii="Arial" w:eastAsia="Arial" w:hAnsi="Arial" w:cs="Arial"/>
          <w:b/>
          <w:sz w:val="24"/>
          <w:szCs w:val="24"/>
          <w:lang w:eastAsia="ru-RU"/>
        </w:rPr>
        <w:t xml:space="preserve">К о н к у р с №AM049/2022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05BBA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C463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C463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C463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C463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05BBA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C46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150 АЗН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05BBA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05BBA" w:rsidRPr="00A46AB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C463D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C46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C463D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B05BBA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0C463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C463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05BB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C463D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Pr="000C463D" w:rsidRDefault="000C463D" w:rsidP="00E727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443961" w:rsidRPr="00E30035" w:rsidRDefault="000C463D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443961" w:rsidRDefault="000C463D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E943C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Рахим Аббасов</w:t>
            </w:r>
          </w:p>
          <w:p w:rsidR="00443961" w:rsidRPr="00E943C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443961" w:rsidRPr="00E943C5" w:rsidRDefault="000C463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 +99450 2740277</w:t>
            </w:r>
          </w:p>
          <w:p w:rsidR="00067611" w:rsidRDefault="000C463D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D14EFE" w:rsidRDefault="000C463D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D14EFE" w:rsidRDefault="000C463D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D14EFE" w:rsidRDefault="000C463D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D14EFE" w:rsidRDefault="000C463D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0C463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0C463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0C463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C463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Default="000C463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B05BBA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51861" w:rsidRPr="00E30035" w:rsidRDefault="004518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46ABD" w:rsidRDefault="00A46ABD" w:rsidP="00A46AB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46ABD" w:rsidRPr="00FE44E7" w:rsidRDefault="00A46ABD" w:rsidP="00A46ABD">
            <w:pPr>
              <w:rPr>
                <w:rFonts w:ascii="Arial" w:hAnsi="Arial" w:cs="Arial"/>
                <w:b/>
                <w:bCs/>
                <w:color w:val="292929"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r>
              <w:rPr>
                <w:rFonts w:ascii="Arial" w:eastAsia="Arial" w:hAnsi="Arial" w:cs="Arial"/>
                <w:b/>
                <w:bCs/>
                <w:color w:val="292929"/>
                <w:sz w:val="24"/>
                <w:szCs w:val="24"/>
                <w:highlight w:val="yellow"/>
              </w:rPr>
              <w:t xml:space="preserve">Технические требования и объем работ по внутреннему ремонту многоэтажного жилого здания 1 С (облицовка лестниц и площадок мрамором) и 2 А (9-16; технический этаж) (материалы и услуги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292929"/>
                <w:sz w:val="24"/>
                <w:szCs w:val="24"/>
                <w:highlight w:val="yellow"/>
              </w:rPr>
              <w:t>включительно)  ЖСК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292929"/>
                <w:sz w:val="24"/>
                <w:szCs w:val="24"/>
                <w:highlight w:val="yellow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92929"/>
                <w:sz w:val="24"/>
                <w:szCs w:val="24"/>
                <w:highlight w:val="yellow"/>
              </w:rPr>
              <w:t>Денизчи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92929"/>
                <w:sz w:val="24"/>
                <w:szCs w:val="24"/>
                <w:highlight w:val="yellow"/>
              </w:rPr>
              <w:t>" у которого первый этаж является детским садом :</w:t>
            </w:r>
          </w:p>
          <w:p w:rsidR="00A46ABD" w:rsidRPr="00FE44E7" w:rsidRDefault="00A46ABD" w:rsidP="00A46ABD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720"/>
              <w:rPr>
                <w:rFonts w:ascii="Arial" w:hAnsi="Arial" w:cs="Arial"/>
                <w:b/>
                <w:bCs/>
                <w:color w:val="292929"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292929"/>
                <w:sz w:val="24"/>
                <w:szCs w:val="24"/>
                <w:highlight w:val="yellow"/>
              </w:rPr>
              <w:lastRenderedPageBreak/>
              <w:t>При внутреннем ремонте здании необходимо соблюдать требования проектной документации.</w:t>
            </w:r>
          </w:p>
          <w:p w:rsidR="00A46ABD" w:rsidRPr="00FE44E7" w:rsidRDefault="00A46ABD" w:rsidP="00A46ABD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720"/>
              <w:rPr>
                <w:rFonts w:ascii="Arial" w:hAnsi="Arial" w:cs="Arial"/>
                <w:b/>
                <w:bCs/>
                <w:color w:val="292929"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292929"/>
                <w:sz w:val="24"/>
                <w:szCs w:val="24"/>
                <w:highlight w:val="yellow"/>
              </w:rPr>
              <w:t>Требуется предоставить сертификат качества, информацию о производителе и технических параметрах используемых материалов.</w:t>
            </w:r>
          </w:p>
          <w:p w:rsidR="00A46ABD" w:rsidRPr="00FE44E7" w:rsidRDefault="00A46ABD" w:rsidP="00A46ABD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720"/>
              <w:rPr>
                <w:rFonts w:ascii="Arial" w:hAnsi="Arial" w:cs="Arial"/>
                <w:b/>
                <w:bCs/>
                <w:color w:val="292929"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292929"/>
                <w:sz w:val="24"/>
                <w:szCs w:val="24"/>
                <w:highlight w:val="yellow"/>
              </w:rPr>
              <w:t>Необходимо указать срок сдачи работ.</w:t>
            </w:r>
          </w:p>
          <w:p w:rsidR="00A46ABD" w:rsidRPr="00FE44E7" w:rsidRDefault="00A46ABD" w:rsidP="00A46ABD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720"/>
              <w:rPr>
                <w:rFonts w:ascii="Arial" w:hAnsi="Arial" w:cs="Arial"/>
                <w:b/>
                <w:bCs/>
                <w:color w:val="292929"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292929"/>
                <w:sz w:val="24"/>
                <w:szCs w:val="24"/>
                <w:highlight w:val="yellow"/>
              </w:rPr>
              <w:t xml:space="preserve">Необходимо предоставить специальную лицензию </w:t>
            </w:r>
            <w:proofErr w:type="gramStart"/>
            <w:r>
              <w:rPr>
                <w:rFonts w:ascii="Arial" w:eastAsia="Arial" w:hAnsi="Arial" w:cs="Arial"/>
                <w:bCs/>
                <w:color w:val="292929"/>
                <w:sz w:val="24"/>
                <w:szCs w:val="24"/>
                <w:highlight w:val="yellow"/>
              </w:rPr>
              <w:t>на проведению</w:t>
            </w:r>
            <w:proofErr w:type="gramEnd"/>
            <w:r>
              <w:rPr>
                <w:rFonts w:ascii="Arial" w:eastAsia="Arial" w:hAnsi="Arial" w:cs="Arial"/>
                <w:bCs/>
                <w:color w:val="292929"/>
                <w:sz w:val="24"/>
                <w:szCs w:val="24"/>
                <w:highlight w:val="yellow"/>
              </w:rPr>
              <w:t xml:space="preserve"> строительных работ.</w:t>
            </w:r>
          </w:p>
          <w:p w:rsidR="00A46ABD" w:rsidRPr="00FE44E7" w:rsidRDefault="00A46ABD" w:rsidP="00A46ABD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720"/>
              <w:rPr>
                <w:rFonts w:ascii="Arial" w:hAnsi="Arial" w:cs="Arial"/>
                <w:b/>
                <w:bCs/>
                <w:color w:val="292929"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292929"/>
                <w:sz w:val="24"/>
                <w:szCs w:val="24"/>
                <w:highlight w:val="yellow"/>
              </w:rPr>
              <w:t xml:space="preserve">Для выполнения работ, требуется предоставить документы на участок для испытаний и ремонта, технические возможности и соответствующие рабочие разрешения </w:t>
            </w:r>
            <w:proofErr w:type="gramStart"/>
            <w:r>
              <w:rPr>
                <w:rFonts w:ascii="Arial" w:eastAsia="Arial" w:hAnsi="Arial" w:cs="Arial"/>
                <w:bCs/>
                <w:color w:val="292929"/>
                <w:sz w:val="24"/>
                <w:szCs w:val="24"/>
                <w:highlight w:val="yellow"/>
              </w:rPr>
              <w:t>и  документы</w:t>
            </w:r>
            <w:proofErr w:type="gramEnd"/>
            <w:r>
              <w:rPr>
                <w:rFonts w:ascii="Arial" w:eastAsia="Arial" w:hAnsi="Arial" w:cs="Arial"/>
                <w:bCs/>
                <w:color w:val="292929"/>
                <w:sz w:val="24"/>
                <w:szCs w:val="24"/>
                <w:highlight w:val="yellow"/>
              </w:rPr>
              <w:t xml:space="preserve"> удостоверяющий опыт персонала предприятия.</w:t>
            </w:r>
          </w:p>
          <w:p w:rsidR="00A46ABD" w:rsidRPr="00FE44E7" w:rsidRDefault="00A46ABD" w:rsidP="00A46ABD">
            <w:pPr>
              <w:pStyle w:val="a4"/>
              <w:numPr>
                <w:ilvl w:val="0"/>
                <w:numId w:val="10"/>
              </w:num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color w:val="292929"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292929"/>
                <w:sz w:val="24"/>
                <w:szCs w:val="24"/>
                <w:highlight w:val="yellow"/>
              </w:rPr>
              <w:t>Члены персонала строительной организации должны иметь сертификаты на работу, указанную в объеме работ.</w:t>
            </w:r>
          </w:p>
          <w:p w:rsidR="00A46ABD" w:rsidRPr="00FE44E7" w:rsidRDefault="00A46ABD" w:rsidP="00A46ABD">
            <w:pPr>
              <w:pStyle w:val="a4"/>
              <w:numPr>
                <w:ilvl w:val="0"/>
                <w:numId w:val="10"/>
              </w:num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color w:val="292929"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292929"/>
                <w:sz w:val="24"/>
                <w:szCs w:val="24"/>
                <w:highlight w:val="yellow"/>
              </w:rPr>
              <w:t>Необходимо предоставить информацию об официальных работниках строительной организации.</w:t>
            </w:r>
          </w:p>
          <w:p w:rsidR="00A46ABD" w:rsidRPr="00FE44E7" w:rsidRDefault="00A46ABD" w:rsidP="00A46ABD">
            <w:pPr>
              <w:pStyle w:val="a4"/>
              <w:numPr>
                <w:ilvl w:val="0"/>
                <w:numId w:val="10"/>
              </w:numPr>
              <w:spacing w:after="0" w:line="360" w:lineRule="auto"/>
              <w:ind w:left="720"/>
              <w:jc w:val="both"/>
              <w:rPr>
                <w:rFonts w:cs="Arial"/>
                <w:b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Calibri" w:eastAsia="Calibri" w:hAnsi="Calibri" w:cs="Arial"/>
                <w:sz w:val="24"/>
                <w:szCs w:val="24"/>
                <w:highlight w:val="yellow"/>
              </w:rPr>
              <w:t>Необходимо представить опыт (утвержденный контракт) специализированной организации в соответствующей области.</w:t>
            </w:r>
          </w:p>
          <w:p w:rsidR="00A46ABD" w:rsidRPr="00FE44E7" w:rsidRDefault="00A46ABD" w:rsidP="00A46ABD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720"/>
              <w:rPr>
                <w:rFonts w:ascii="Arial" w:hAnsi="Arial" w:cs="Arial"/>
                <w:b/>
                <w:bCs/>
                <w:color w:val="292929"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292929"/>
                <w:sz w:val="24"/>
                <w:szCs w:val="24"/>
                <w:highlight w:val="yellow"/>
              </w:rPr>
              <w:t>Соблюдение правил безопасности при проведении строительных работ в соответствии с требованиями ЗАО «АКМП» и строительными нормами.</w:t>
            </w:r>
          </w:p>
          <w:p w:rsidR="00A46ABD" w:rsidRPr="00FE44E7" w:rsidRDefault="00A46ABD" w:rsidP="00A46ABD">
            <w:pPr>
              <w:pStyle w:val="a4"/>
              <w:numPr>
                <w:ilvl w:val="0"/>
                <w:numId w:val="10"/>
              </w:numPr>
              <w:spacing w:after="0" w:line="256" w:lineRule="auto"/>
              <w:ind w:left="720"/>
              <w:contextualSpacing w:val="0"/>
              <w:jc w:val="both"/>
              <w:rPr>
                <w:rFonts w:cs="Arial"/>
                <w:b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</w:rPr>
              <w:t>Примечание Предложения, поданные участниками, не отвечающими указанным выше требованиям, будут отклонены.</w:t>
            </w:r>
          </w:p>
          <w:p w:rsidR="00451861" w:rsidRPr="00E30035" w:rsidRDefault="004518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0F4D3F" w:rsidRDefault="000F4D3F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C463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C46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0C46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C46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0C46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63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0C463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E943C5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1E08AF" w:rsidRDefault="000C463D" w:rsidP="000C463D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и УСЛУГ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54"/>
        <w:gridCol w:w="5202"/>
        <w:gridCol w:w="1399"/>
        <w:gridCol w:w="2100"/>
      </w:tblGrid>
      <w:tr w:rsidR="00F04C5E" w:rsidRPr="00B56E0C" w:rsidTr="00A63106">
        <w:trPr>
          <w:trHeight w:val="810"/>
        </w:trPr>
        <w:tc>
          <w:tcPr>
            <w:tcW w:w="9700" w:type="dxa"/>
            <w:gridSpan w:val="4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Внутренние отделочные работы в многоэтажных жилых здании 2А (9-16, мансард) и 1С (лестничная клетка) </w:t>
            </w:r>
          </w:p>
        </w:tc>
      </w:tr>
      <w:tr w:rsidR="00F04C5E" w:rsidRPr="00B56E0C" w:rsidTr="00A63106">
        <w:trPr>
          <w:trHeight w:val="135"/>
        </w:trPr>
        <w:tc>
          <w:tcPr>
            <w:tcW w:w="540" w:type="dxa"/>
            <w:noWrap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lang w:val="az-Latn-AZ"/>
              </w:rPr>
            </w:pPr>
            <w:r w:rsidRPr="00B56E0C">
              <w:rPr>
                <w:rFonts w:ascii="Arial" w:hAnsi="Arial" w:cs="Arial"/>
                <w:lang w:val="az-Latn-AZ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lang w:val="az-Latn-AZ"/>
              </w:rPr>
            </w:pPr>
            <w:r w:rsidRPr="00B56E0C">
              <w:rPr>
                <w:rFonts w:ascii="Arial" w:hAnsi="Arial" w:cs="Arial"/>
                <w:lang w:val="az-Latn-AZ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lang w:val="az-Latn-AZ"/>
              </w:rPr>
            </w:pPr>
            <w:r w:rsidRPr="00B56E0C">
              <w:rPr>
                <w:rFonts w:ascii="Arial" w:hAnsi="Arial" w:cs="Arial"/>
                <w:lang w:val="az-Latn-AZ"/>
              </w:rPr>
              <w:t> </w:t>
            </w:r>
          </w:p>
        </w:tc>
      </w:tr>
      <w:tr w:rsidR="00F04C5E" w:rsidRPr="00B578B3" w:rsidTr="00A63106">
        <w:trPr>
          <w:trHeight w:val="690"/>
        </w:trPr>
        <w:tc>
          <w:tcPr>
            <w:tcW w:w="540" w:type="dxa"/>
            <w:hideMark/>
          </w:tcPr>
          <w:p w:rsidR="00F04C5E" w:rsidRPr="00B578B3" w:rsidRDefault="00F04C5E" w:rsidP="00A63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8B3">
              <w:rPr>
                <w:rFonts w:ascii="Arial" w:eastAsia="Arial" w:hAnsi="Arial" w:cs="Arial"/>
                <w:b/>
                <w:bCs/>
              </w:rPr>
              <w:t>№ поз.</w:t>
            </w:r>
          </w:p>
        </w:tc>
        <w:tc>
          <w:tcPr>
            <w:tcW w:w="5860" w:type="dxa"/>
            <w:hideMark/>
          </w:tcPr>
          <w:p w:rsidR="00F04C5E" w:rsidRPr="00B578B3" w:rsidRDefault="00F04C5E" w:rsidP="00A63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8B3">
              <w:rPr>
                <w:rFonts w:ascii="Arial" w:eastAsia="Arial" w:hAnsi="Arial" w:cs="Arial"/>
                <w:b/>
                <w:bCs/>
              </w:rPr>
              <w:t>Объем работ</w:t>
            </w:r>
          </w:p>
        </w:tc>
        <w:tc>
          <w:tcPr>
            <w:tcW w:w="1200" w:type="dxa"/>
            <w:hideMark/>
          </w:tcPr>
          <w:p w:rsidR="00F04C5E" w:rsidRPr="00B578B3" w:rsidRDefault="00F04C5E" w:rsidP="00A63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8B3"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2100" w:type="dxa"/>
            <w:hideMark/>
          </w:tcPr>
          <w:p w:rsidR="00F04C5E" w:rsidRPr="00B578B3" w:rsidRDefault="00F04C5E" w:rsidP="00A63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8B3"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</w:tr>
      <w:tr w:rsidR="00F04C5E" w:rsidRPr="00B578B3" w:rsidTr="00A63106">
        <w:trPr>
          <w:trHeight w:val="390"/>
        </w:trPr>
        <w:tc>
          <w:tcPr>
            <w:tcW w:w="9700" w:type="dxa"/>
            <w:gridSpan w:val="4"/>
            <w:hideMark/>
          </w:tcPr>
          <w:p w:rsidR="00F04C5E" w:rsidRPr="00B578B3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Здание 2А, этажи 9 -16  и мансард</w:t>
            </w:r>
          </w:p>
        </w:tc>
      </w:tr>
      <w:tr w:rsidR="00F04C5E" w:rsidRPr="00B56E0C" w:rsidTr="00A63106">
        <w:trPr>
          <w:trHeight w:val="126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Кладка внешних стен кирпичом 29 см (размер кирпича 19 х 19 х 29 см) (цементно-песчаный раствор - М50) цемент М400 - АЗС 411-2010 ( EN 197 – 1 : 2000 ) ЦЕМ II/A-P  32,5 R, ПЕСОК - 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2100</w:t>
            </w:r>
          </w:p>
        </w:tc>
      </w:tr>
      <w:tr w:rsidR="00F04C5E" w:rsidRPr="00B56E0C" w:rsidTr="00A63106">
        <w:trPr>
          <w:trHeight w:val="126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Кладка балконов кирпичом 19 см (размер кирпича 19 х 19 х 29 см) (цементно-песчаный раствор - М50) цемент М400 - АЗС 411-2010 ( EN 197 – 1 : 2000 ) ЦЕМ II/A-P  32,5 R, ПЕСОК - 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450</w:t>
            </w:r>
          </w:p>
        </w:tc>
      </w:tr>
      <w:tr w:rsidR="00F04C5E" w:rsidRPr="00B56E0C" w:rsidTr="00A63106">
        <w:trPr>
          <w:trHeight w:val="135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Кладка внутренних стен кирпичом 29 см (размер кирпича 19 х 19 х 29 см) (цементно-песчаный раствор - М50) цемент М400 - АЗС 411-2010 ( EN 197 – 1 : 2000 ) ЦЕМ II/A-P  32,5 R, ПЕСОК - 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1020</w:t>
            </w:r>
          </w:p>
        </w:tc>
      </w:tr>
      <w:tr w:rsidR="00F04C5E" w:rsidRPr="00B56E0C" w:rsidTr="00A63106">
        <w:trPr>
          <w:trHeight w:val="135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Кладка внутренних стен кирпичом 19 см (размер кирпича 19 х 19 х 29 см) (цементно-песчаный раствор - М50) цемент М400 - АЗС 411-2010 ( EN 197 – 1 : 2000 ) ЦЕМ II/A-P  32,5 R, ПЕСОК - 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</w:tr>
      <w:tr w:rsidR="00F04C5E" w:rsidRPr="00B56E0C" w:rsidTr="00A63106">
        <w:trPr>
          <w:trHeight w:val="166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5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Кладка внутренних перегородок кирпичом 10 см (размер кирпича 10 х 19 х 19 см) (цементно-песчаный раствор - М50) цемент М400 - АЗС 411-2010 ( EN 197 – 1 :2000 ) ЦЕМ II/A-P  32,5 R, ПЕСОК -ГОСТ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3650</w:t>
            </w:r>
          </w:p>
        </w:tc>
      </w:tr>
      <w:tr w:rsidR="00F04C5E" w:rsidRPr="00B56E0C" w:rsidTr="00A63106">
        <w:trPr>
          <w:trHeight w:val="135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Кладка шахт из кирпича 10 см (размер кирпича 10 х 19 х 19 см) (цементно-песчаная смесь - М50) цемент М400 - АЗС 411-2010 ( EN 197 – 1 :2000 ) ЦЕМ II/A-P  32,5 R, ПЕСОК - 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390</w:t>
            </w:r>
          </w:p>
        </w:tc>
      </w:tr>
      <w:tr w:rsidR="00F04C5E" w:rsidRPr="00B56E0C" w:rsidTr="00A63106">
        <w:trPr>
          <w:trHeight w:val="163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7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Кладка керамических </w:t>
            </w:r>
            <w:proofErr w:type="spellStart"/>
            <w:r>
              <w:rPr>
                <w:rFonts w:ascii="Arial" w:eastAsia="Arial" w:hAnsi="Arial" w:cs="Arial"/>
              </w:rPr>
              <w:t>вентияционных</w:t>
            </w:r>
            <w:proofErr w:type="spellEnd"/>
            <w:r>
              <w:rPr>
                <w:rFonts w:ascii="Arial" w:eastAsia="Arial" w:hAnsi="Arial" w:cs="Arial"/>
              </w:rPr>
              <w:t xml:space="preserve">  блоков из </w:t>
            </w:r>
            <w:proofErr w:type="spellStart"/>
            <w:r>
              <w:rPr>
                <w:rFonts w:ascii="Arial" w:eastAsia="Arial" w:hAnsi="Arial" w:cs="Arial"/>
              </w:rPr>
              <w:t>крпича</w:t>
            </w:r>
            <w:proofErr w:type="spellEnd"/>
            <w:r>
              <w:rPr>
                <w:rFonts w:ascii="Arial" w:eastAsia="Arial" w:hAnsi="Arial" w:cs="Arial"/>
              </w:rPr>
              <w:t xml:space="preserve"> 10 см (размер кирпича 10 х 19 х 19 см) (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песчаная смесь - М50) цемент М400 - АЗС 411-2010 ( EN 197 – 1 :2000 ) ЦЕМ II/A-P  32,5 R, ПЕСОК -ГОСТ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1300</w:t>
            </w:r>
          </w:p>
        </w:tc>
      </w:tr>
      <w:tr w:rsidR="00F04C5E" w:rsidRPr="00B56E0C" w:rsidTr="00A63106">
        <w:trPr>
          <w:trHeight w:val="93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8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угловых рам размером 50 х 50 х 3 мм на вентиляционные шахты после </w:t>
            </w:r>
            <w:proofErr w:type="gramStart"/>
            <w:r>
              <w:rPr>
                <w:rFonts w:ascii="Arial" w:eastAsia="Arial" w:hAnsi="Arial" w:cs="Arial"/>
              </w:rPr>
              <w:t>покраски  краской</w:t>
            </w:r>
            <w:proofErr w:type="gramEnd"/>
            <w:r>
              <w:rPr>
                <w:rFonts w:ascii="Arial" w:eastAsia="Arial" w:hAnsi="Arial" w:cs="Arial"/>
              </w:rPr>
              <w:t xml:space="preserve"> против ржавчины.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1170</w:t>
            </w:r>
          </w:p>
        </w:tc>
      </w:tr>
      <w:tr w:rsidR="00F04C5E" w:rsidRPr="00B56E0C" w:rsidTr="00A63106">
        <w:trPr>
          <w:trHeight w:val="1379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9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алюминиевых перил h = 90 см (рукоятки ᴓ50 x 1,5 мм, столбы ᴓ40 x 1,5 мм, промежуточные стыки ᴓ16 x 1,5 мм, другие соединительные детали), (Конструкция перил - по образцу, предоставленному Заказчиком)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125</w:t>
            </w:r>
          </w:p>
        </w:tc>
      </w:tr>
      <w:tr w:rsidR="00F04C5E" w:rsidRPr="00B56E0C" w:rsidTr="00A63106">
        <w:trPr>
          <w:trHeight w:val="151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алюминиевых балконных перил h = 30 см (рукоятки ᴓ50 x 1,5 мм, столбы ᴓ40 x 1,5 мм, промежуточные стыки ᴓ16 x 1,5 мм, другие соединительные детали), (Конструкция перил - по образцу, предоставленному Заказчиком)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420</w:t>
            </w:r>
          </w:p>
        </w:tc>
      </w:tr>
      <w:tr w:rsidR="00F04C5E" w:rsidRPr="00B56E0C" w:rsidTr="00A63106">
        <w:trPr>
          <w:trHeight w:val="1439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11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Нанесение  выравнивающего слоя цементно-песчаной смеси толщиной 30 мм на крышу (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песчаная смесь  - М50), цемент М400-АЗС 411-2010 (EN 197 - 1: 2000) ЦЕМ II / АП 32,5 Р, Песок-ГОСТ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685</w:t>
            </w:r>
          </w:p>
        </w:tc>
      </w:tr>
      <w:tr w:rsidR="00F04C5E" w:rsidRPr="00B56E0C" w:rsidTr="00A63106">
        <w:trPr>
          <w:trHeight w:val="93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12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Изоляция крыши битумом после нанесения 1 слоя рубероида, толщина рубероида. 2 мм ГОСТ 15879-70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685</w:t>
            </w:r>
          </w:p>
        </w:tc>
      </w:tr>
      <w:tr w:rsidR="00F04C5E" w:rsidRPr="00B56E0C" w:rsidTr="00A63106">
        <w:trPr>
          <w:trHeight w:val="90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13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Распределение теплового слоя керамзита на крышу. Фракция керамзита 10-20 мм (тепловой слой 60 мм)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м3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</w:tr>
      <w:tr w:rsidR="00F04C5E" w:rsidRPr="00B56E0C" w:rsidTr="00A63106">
        <w:trPr>
          <w:trHeight w:val="163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14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Нанесение  выравнивающего слоя цементно-песчаной смеси толщиной 30 мм на крышу (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песчаная смесь  - М50), цемент М400-АЗС 411-2010 ( EN 197 - 1: 2000) ЦЕМ II / АП 32,5 Р, Песок-ГОСТ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685</w:t>
            </w:r>
          </w:p>
        </w:tc>
      </w:tr>
      <w:tr w:rsidR="00F04C5E" w:rsidRPr="00B56E0C" w:rsidTr="00A63106">
        <w:trPr>
          <w:trHeight w:val="102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15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Изоляция крыши битумом после нанесения 4 слоя рубероида, толщина рубероида. 2 мм ГОСТ 15879-70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685</w:t>
            </w:r>
          </w:p>
        </w:tc>
      </w:tr>
      <w:tr w:rsidR="00F04C5E" w:rsidRPr="00B56E0C" w:rsidTr="00A63106">
        <w:trPr>
          <w:trHeight w:val="1148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16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Нанесение  выравнивающего слоя 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песчаной смеси толщиной 20 мм на пол (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песчаная смесь  - М50), цемент М400-АЗС 411-2010 ( EN 197 - 1: 2000) ЦЕМ II / АII/A-P 32,5, Песок-ГОСТ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1330</w:t>
            </w:r>
          </w:p>
        </w:tc>
      </w:tr>
      <w:tr w:rsidR="00F04C5E" w:rsidRPr="00B56E0C" w:rsidTr="00A63106">
        <w:trPr>
          <w:trHeight w:val="136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17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Нанесение  выравнивающего слоя цементно-песчаной смеси толщиной 30 мм на пол (цементно-песчаная смесь  - М50), цемент М400-АЗС 411-2010 (EN 197 - 1: 2000) ЦЕМ II / АII/A-P 32,5, Песок-ГОСТ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1330</w:t>
            </w:r>
          </w:p>
        </w:tc>
      </w:tr>
      <w:tr w:rsidR="00F04C5E" w:rsidRPr="00B56E0C" w:rsidTr="00A63106">
        <w:trPr>
          <w:trHeight w:val="69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18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Распределение песчаного слоя толщиной 40 мм на пол. Песок - 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м3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53.17</w:t>
            </w:r>
          </w:p>
        </w:tc>
      </w:tr>
      <w:tr w:rsidR="00F04C5E" w:rsidRPr="00B56E0C" w:rsidTr="00A63106">
        <w:trPr>
          <w:trHeight w:val="112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19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Изоляция пола битумом после нанесения 2 слоя рубероида, </w:t>
            </w:r>
            <w:proofErr w:type="spellStart"/>
            <w:r>
              <w:rPr>
                <w:rFonts w:ascii="Arial" w:eastAsia="Arial" w:hAnsi="Arial" w:cs="Arial"/>
              </w:rPr>
              <w:t>тольщина</w:t>
            </w:r>
            <w:proofErr w:type="spellEnd"/>
            <w:r>
              <w:rPr>
                <w:rFonts w:ascii="Arial" w:eastAsia="Arial" w:hAnsi="Arial" w:cs="Arial"/>
              </w:rPr>
              <w:t xml:space="preserve"> рубероида. 2 мм ГОСТ 15879-70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1330</w:t>
            </w:r>
          </w:p>
        </w:tc>
      </w:tr>
      <w:tr w:rsidR="00F04C5E" w:rsidRPr="00B56E0C" w:rsidTr="00A63106">
        <w:trPr>
          <w:trHeight w:val="1167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20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Разравнивание пола 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песчаной </w:t>
            </w:r>
            <w:proofErr w:type="spellStart"/>
            <w:r>
              <w:rPr>
                <w:rFonts w:ascii="Arial" w:eastAsia="Arial" w:hAnsi="Arial" w:cs="Arial"/>
              </w:rPr>
              <w:t>смесю</w:t>
            </w:r>
            <w:proofErr w:type="spellEnd"/>
            <w:r>
              <w:rPr>
                <w:rFonts w:ascii="Arial" w:eastAsia="Arial" w:hAnsi="Arial" w:cs="Arial"/>
              </w:rPr>
              <w:t xml:space="preserve"> толщиной 20 мм (цементно-песчаная смесь  - М50), цемент М400-АЗС 411-2010 (EN 197 - 1: 2000) ЦЕМII/A-P 32,5 R, Песок - 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1330</w:t>
            </w:r>
          </w:p>
        </w:tc>
      </w:tr>
      <w:tr w:rsidR="00F04C5E" w:rsidRPr="00B56E0C" w:rsidTr="00A63106">
        <w:trPr>
          <w:trHeight w:val="168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21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Укладка керамической плиты на пол с помощью легких заполнителей на основе цемента и перлита  (ГОСТ 28013-98) (включая заполняющий цемент) (керамическая плита по образцу предоставленному Заказчиком, ГОСТ 6787-2001, 300 x 300 x 10 мм)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1330</w:t>
            </w:r>
          </w:p>
        </w:tc>
      </w:tr>
      <w:tr w:rsidR="00F04C5E" w:rsidRPr="00B56E0C" w:rsidTr="00A63106">
        <w:trPr>
          <w:trHeight w:val="130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22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Разравнивание пола 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песчаной </w:t>
            </w:r>
            <w:proofErr w:type="spellStart"/>
            <w:r>
              <w:rPr>
                <w:rFonts w:ascii="Arial" w:eastAsia="Arial" w:hAnsi="Arial" w:cs="Arial"/>
              </w:rPr>
              <w:t>смесю</w:t>
            </w:r>
            <w:proofErr w:type="spellEnd"/>
            <w:r>
              <w:rPr>
                <w:rFonts w:ascii="Arial" w:eastAsia="Arial" w:hAnsi="Arial" w:cs="Arial"/>
              </w:rPr>
              <w:t xml:space="preserve"> толщиной 50 мм (цементно-песчаная смесь  - М50), цемент М400-АЗС 411-2010 (EN 197 - 1: 2000) ЦЕМII/A-P 32,5 R, Песок - 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981</w:t>
            </w:r>
          </w:p>
        </w:tc>
      </w:tr>
      <w:tr w:rsidR="00F04C5E" w:rsidRPr="00B56E0C" w:rsidTr="00A63106">
        <w:trPr>
          <w:trHeight w:val="165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23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Укладка керамической плиты на пол коридора с помощью легких заполнителей на основе цемента и перлита  (ГОСТ 28013-98) (включая заполняющий цемент) (керамическая плита по образцу предоставленному Заказчиком, ГОСТ 6787-2001, 600 x 600 x 10 мм)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981</w:t>
            </w:r>
          </w:p>
        </w:tc>
      </w:tr>
      <w:tr w:rsidR="00F04C5E" w:rsidRPr="00B56E0C" w:rsidTr="00A63106">
        <w:trPr>
          <w:trHeight w:val="193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24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керамической плиты на стены лифта, </w:t>
            </w:r>
            <w:proofErr w:type="spellStart"/>
            <w:r>
              <w:rPr>
                <w:rFonts w:ascii="Arial" w:eastAsia="Arial" w:hAnsi="Arial" w:cs="Arial"/>
              </w:rPr>
              <w:t>корридора</w:t>
            </w:r>
            <w:proofErr w:type="spellEnd"/>
            <w:r>
              <w:rPr>
                <w:rFonts w:ascii="Arial" w:eastAsia="Arial" w:hAnsi="Arial" w:cs="Arial"/>
              </w:rPr>
              <w:t xml:space="preserve"> и балкона с </w:t>
            </w:r>
            <w:proofErr w:type="spellStart"/>
            <w:r>
              <w:rPr>
                <w:rFonts w:ascii="Arial" w:eastAsia="Arial" w:hAnsi="Arial" w:cs="Arial"/>
              </w:rPr>
              <w:t>помощю</w:t>
            </w:r>
            <w:proofErr w:type="spellEnd"/>
            <w:r>
              <w:rPr>
                <w:rFonts w:ascii="Arial" w:eastAsia="Arial" w:hAnsi="Arial" w:cs="Arial"/>
              </w:rPr>
              <w:t xml:space="preserve"> легких заполнителей на основе цемента и перлита  (ГОСТ 28013-98) (включая заполняющий цемент) (керамическая плита по образцу предоставленному Заказчиком, ГОСТ 6787-2001, 600 x 600 x 10 мм)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760</w:t>
            </w:r>
          </w:p>
        </w:tc>
      </w:tr>
      <w:tr w:rsidR="00F04C5E" w:rsidRPr="00B56E0C" w:rsidTr="00A63106">
        <w:trPr>
          <w:trHeight w:val="210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25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Облицовка лестничных ступеней мрамором толщиной 3 х 33 см и подступней мрамором толщиной 2 х 16 см (цементно-песчаная смесь - М50), цемент М400-АЗС 411-2010 (EN 197 - 1: 2000) ЦЕМ II/A-P 32,5 R, Песок - ГОСТ 8736-2014, (мрамор по образцу предоставленному Заказчиком, ГОСТ 530-2007)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480</w:t>
            </w:r>
          </w:p>
        </w:tc>
      </w:tr>
      <w:tr w:rsidR="00F04C5E" w:rsidRPr="00B56E0C" w:rsidTr="00A63106">
        <w:trPr>
          <w:trHeight w:val="202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26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Облицовка лестничной площадки мрамором толщиной 2 см (цементно-песчаная смесь - М50), цемент М400-АЗС 411-2010 (EN 197 - 1: 2000) ЦЕМ II/A-P 32,5 R, Песок - ГОСТ 8736-2014, (мрамор по образцу предоставленному Заказчиком, ГОСТ 530-2007)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130</w:t>
            </w:r>
          </w:p>
        </w:tc>
      </w:tr>
      <w:tr w:rsidR="00F04C5E" w:rsidRPr="00B56E0C" w:rsidTr="00A63106">
        <w:trPr>
          <w:trHeight w:val="199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27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Облицовка </w:t>
            </w:r>
            <w:proofErr w:type="spellStart"/>
            <w:r>
              <w:rPr>
                <w:rFonts w:ascii="Arial" w:eastAsia="Arial" w:hAnsi="Arial" w:cs="Arial"/>
              </w:rPr>
              <w:t>лесничных</w:t>
            </w:r>
            <w:proofErr w:type="spellEnd"/>
            <w:r>
              <w:rPr>
                <w:rFonts w:ascii="Arial" w:eastAsia="Arial" w:hAnsi="Arial" w:cs="Arial"/>
              </w:rPr>
              <w:t xml:space="preserve"> ступеней  гранитом шириной 10 см и толщиной 2 см (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песчаная смесь - М50), цемент М400-АЗС 411-2010 (EN 197 - 1: 2000) ЦЕМ II/A-P 32,5 R, Песок - ГОСТ 8736-2014, (мрамор по образцу предоставленному Заказчиком, ГОСТ 530-2007)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490</w:t>
            </w:r>
          </w:p>
        </w:tc>
      </w:tr>
      <w:tr w:rsidR="00F04C5E" w:rsidRPr="00B56E0C" w:rsidTr="00A63106">
        <w:trPr>
          <w:trHeight w:val="138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28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Нанесение шпатлевки на потолок и шлифование слоя  (грунтовка, облицовка, наждачная бумага, алюминиевые уголки на углах ригелей) (шпаклевка облицовочная AZS046 (TS370), грунтовка облицовочная AZS052 (TS6433)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4671</w:t>
            </w:r>
          </w:p>
        </w:tc>
      </w:tr>
      <w:tr w:rsidR="00F04C5E" w:rsidRPr="00B56E0C" w:rsidTr="00A63106">
        <w:trPr>
          <w:trHeight w:val="72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29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Установка пластикового подоконника шириной 2 см на окна, ширина 20 см. (с белыми прожилками)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310</w:t>
            </w:r>
          </w:p>
        </w:tc>
      </w:tr>
      <w:tr w:rsidR="00F04C5E" w:rsidRPr="00B56E0C" w:rsidTr="00A63106">
        <w:trPr>
          <w:trHeight w:val="67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30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Двукратная улучшенная окраска потолка водоэмульсионной краской , </w:t>
            </w:r>
            <w:proofErr w:type="spellStart"/>
            <w:r>
              <w:rPr>
                <w:rFonts w:ascii="Arial" w:eastAsia="Arial" w:hAnsi="Arial" w:cs="Arial"/>
              </w:rPr>
              <w:t>Ral</w:t>
            </w:r>
            <w:proofErr w:type="spellEnd"/>
            <w:r>
              <w:rPr>
                <w:rFonts w:ascii="Arial" w:eastAsia="Arial" w:hAnsi="Arial" w:cs="Arial"/>
              </w:rPr>
              <w:t xml:space="preserve"> -9001 (AZS -034-98)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4671</w:t>
            </w:r>
          </w:p>
        </w:tc>
      </w:tr>
      <w:tr w:rsidR="00F04C5E" w:rsidRPr="00B56E0C" w:rsidTr="00A63106">
        <w:trPr>
          <w:trHeight w:val="133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31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Установка алюминиевого профиля  (U-профиль 50 х 35 х 0,5 мм, С-профиль 75 х 49 х 0,5 мм) и зашивка потолка гипсокартонной плитой  (синяя, 2500 х 1200 х 12,5 мм) ГОСТ32614-2012, (материал включительно) 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330</w:t>
            </w:r>
          </w:p>
        </w:tc>
      </w:tr>
      <w:tr w:rsidR="00F04C5E" w:rsidRPr="00B56E0C" w:rsidTr="00A63106">
        <w:trPr>
          <w:trHeight w:val="135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32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Оштукатуривание внутренних поверхностей стен высококачественным цементно-песчаной смесью  цементно-песчаная смесь - М50), цемент М400-АЗС 411-2010 (EN 197 - 1: 2000) ЦЕМ II/A-P 32,5 R, Песок - 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28600</w:t>
            </w:r>
          </w:p>
        </w:tc>
      </w:tr>
      <w:tr w:rsidR="00F04C5E" w:rsidRPr="00B56E0C" w:rsidTr="00A63106">
        <w:trPr>
          <w:trHeight w:val="135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33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Оштукатуривание уклонов дверей и окон высококачественным 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 песчаной </w:t>
            </w:r>
            <w:proofErr w:type="spellStart"/>
            <w:r>
              <w:rPr>
                <w:rFonts w:ascii="Arial" w:eastAsia="Arial" w:hAnsi="Arial" w:cs="Arial"/>
              </w:rPr>
              <w:t>смесю</w:t>
            </w:r>
            <w:proofErr w:type="spellEnd"/>
            <w:r>
              <w:rPr>
                <w:rFonts w:ascii="Arial" w:eastAsia="Arial" w:hAnsi="Arial" w:cs="Arial"/>
              </w:rPr>
              <w:t xml:space="preserve">  (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песчаная смесь - М50), цемент М400-АЗС 411-2010 (EN 197 - 1: 2000) ЦЕМ II/A-P 32,5 R, Песок - ГОСТ 8736-2014,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680</w:t>
            </w:r>
          </w:p>
        </w:tc>
      </w:tr>
      <w:tr w:rsidR="00F04C5E" w:rsidRPr="00B56E0C" w:rsidTr="00A63106">
        <w:trPr>
          <w:trHeight w:val="138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34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Нанесение шпатлевки на стены и шлифование слоя  (грунтовка, облицовка, наждачная бумага, алюминиевые уголки на углах окон включительно) (шпаклевка облицовочная AZS046 (TS370), грунтовка облицовочная AZS052 (TS6433)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13500</w:t>
            </w:r>
          </w:p>
        </w:tc>
      </w:tr>
      <w:tr w:rsidR="00F04C5E" w:rsidRPr="00B56E0C" w:rsidTr="00A63106">
        <w:trPr>
          <w:trHeight w:val="138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35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Нанесение шпатлевки на уклоны дверей и окон и шлифование слоя  (грунтовка, облицовка, наждачная бумага, алюминиевые уголки на углах окон включительно) (шпаклевка облицовочная AZS046 (TS370), грунтовка облицовочная AZS052 (TS6433)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680</w:t>
            </w:r>
          </w:p>
        </w:tc>
      </w:tr>
      <w:tr w:rsidR="00F04C5E" w:rsidRPr="00B56E0C" w:rsidTr="00A63106">
        <w:trPr>
          <w:trHeight w:val="103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36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Двукратная улучшенная окраска стен водоэмульсионной краской, (</w:t>
            </w:r>
            <w:proofErr w:type="spellStart"/>
            <w:r>
              <w:rPr>
                <w:rFonts w:ascii="Arial" w:eastAsia="Arial" w:hAnsi="Arial" w:cs="Arial"/>
              </w:rPr>
              <w:t>Ral</w:t>
            </w:r>
            <w:proofErr w:type="spellEnd"/>
            <w:r>
              <w:rPr>
                <w:rFonts w:ascii="Arial" w:eastAsia="Arial" w:hAnsi="Arial" w:cs="Arial"/>
              </w:rPr>
              <w:t xml:space="preserve"> 7037, 1012, 9010, 5015) (AZS -034-98)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14180</w:t>
            </w:r>
          </w:p>
        </w:tc>
      </w:tr>
      <w:tr w:rsidR="00F04C5E" w:rsidRPr="00B56E0C" w:rsidTr="00A63106">
        <w:trPr>
          <w:trHeight w:val="133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37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Укладка кафеля на стену (заполнитель и клей включительно ГОСТ 28013-98) (Кафель - по образцу, предоставленному Заказчиком, 200 х 500 х 8 мм ГОСТ 13996-2019)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3950</w:t>
            </w:r>
          </w:p>
        </w:tc>
      </w:tr>
      <w:tr w:rsidR="00F04C5E" w:rsidRPr="00B56E0C" w:rsidTr="00A63106">
        <w:trPr>
          <w:trHeight w:val="420"/>
        </w:trPr>
        <w:tc>
          <w:tcPr>
            <w:tcW w:w="9700" w:type="dxa"/>
            <w:gridSpan w:val="4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Здание 1С</w:t>
            </w:r>
          </w:p>
        </w:tc>
      </w:tr>
      <w:tr w:rsidR="00F04C5E" w:rsidRPr="00B56E0C" w:rsidTr="00A63106">
        <w:trPr>
          <w:trHeight w:val="162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38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алюминиевых перил h = 90 см (рукоятки ᴓ50 x 1,5 мм, столбы ᴓ40 x 1,5 мм, промежуточные стыки ᴓ16 x 1,5 мм, другие соединительные детали), (Конструкция перил - по образцу, предоставленному Заказчиком)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</w:tr>
      <w:tr w:rsidR="00F04C5E" w:rsidRPr="00B56E0C" w:rsidTr="00A63106">
        <w:trPr>
          <w:trHeight w:val="159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39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алюминиевых балконных перил h = 30 см (рукоятки ᴓ50 x 1,5 мм, столбы ᴓ40 x 1,5 мм, промежуточные стыки ᴓ16 x 1,5 мм, другие соединительные детали), (Конструкция перил - по образцу, предоставленному Заказчиком)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420</w:t>
            </w:r>
          </w:p>
        </w:tc>
      </w:tr>
      <w:tr w:rsidR="00F04C5E" w:rsidRPr="00B56E0C" w:rsidTr="00A63106">
        <w:trPr>
          <w:trHeight w:val="130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40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Разравнивание пола 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песчаной </w:t>
            </w:r>
            <w:proofErr w:type="spellStart"/>
            <w:r>
              <w:rPr>
                <w:rFonts w:ascii="Arial" w:eastAsia="Arial" w:hAnsi="Arial" w:cs="Arial"/>
              </w:rPr>
              <w:t>смесю</w:t>
            </w:r>
            <w:proofErr w:type="spellEnd"/>
            <w:r>
              <w:rPr>
                <w:rFonts w:ascii="Arial" w:eastAsia="Arial" w:hAnsi="Arial" w:cs="Arial"/>
              </w:rPr>
              <w:t xml:space="preserve"> толщиной 50 мм (цементно-песчаная смесь  - М50), цемент М400-АЗС 411-2010 (EN 197 - 1: 2000) ЦЕМII/A-P 32,5 R, Песок - ГОСТ 8736-2014,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981</w:t>
            </w:r>
          </w:p>
        </w:tc>
      </w:tr>
      <w:tr w:rsidR="00F04C5E" w:rsidRPr="00B56E0C" w:rsidTr="00A63106">
        <w:trPr>
          <w:trHeight w:val="162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41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Укладка керамической плиты на пол холла с помощью легких заполнителей на основе цемента и перлита  (ГОСТ 28013-98) (включая заполняющий цемент) (керамическая плита по образцу предоставленному Заказчиком, ГОСТ 6787-2001, 600 x 600 x 10 мм)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981</w:t>
            </w:r>
          </w:p>
        </w:tc>
      </w:tr>
      <w:tr w:rsidR="00F04C5E" w:rsidRPr="00B56E0C" w:rsidTr="00A63106">
        <w:trPr>
          <w:trHeight w:val="155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42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керамической плиты толщиной 10 см на стены лифта, </w:t>
            </w:r>
            <w:proofErr w:type="spellStart"/>
            <w:r>
              <w:rPr>
                <w:rFonts w:ascii="Arial" w:eastAsia="Arial" w:hAnsi="Arial" w:cs="Arial"/>
              </w:rPr>
              <w:t>корридора</w:t>
            </w:r>
            <w:proofErr w:type="spellEnd"/>
            <w:r>
              <w:rPr>
                <w:rFonts w:ascii="Arial" w:eastAsia="Arial" w:hAnsi="Arial" w:cs="Arial"/>
              </w:rPr>
              <w:t xml:space="preserve"> и балкона с </w:t>
            </w:r>
            <w:proofErr w:type="spellStart"/>
            <w:r>
              <w:rPr>
                <w:rFonts w:ascii="Arial" w:eastAsia="Arial" w:hAnsi="Arial" w:cs="Arial"/>
              </w:rPr>
              <w:t>помощю</w:t>
            </w:r>
            <w:proofErr w:type="spellEnd"/>
            <w:r>
              <w:rPr>
                <w:rFonts w:ascii="Arial" w:eastAsia="Arial" w:hAnsi="Arial" w:cs="Arial"/>
              </w:rPr>
              <w:t xml:space="preserve"> легких заполнителей на основе цемента и перлита  (ГОСТ 28013-98) (включая заполняющий цемент) (керамическая плита по образцу предоставленному Заказчиком, ГОСТ 6787-2001, 600 x 600 x 10 мм)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760</w:t>
            </w:r>
          </w:p>
        </w:tc>
      </w:tr>
      <w:tr w:rsidR="00F04C5E" w:rsidRPr="00B56E0C" w:rsidTr="00A63106">
        <w:trPr>
          <w:trHeight w:val="195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43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Облицовка лестничных ступеней мрамором толщиной 3 х 33 см и подступней мрамором толщиной 2 х 16 см (цементно-песчаная смесь - М50), цемент М400-АЗС 411-2010 (EN 197 - 1: 2000) ЦЕМ II/A-P 32,5 R, Песок - ГОСТ 8736-2014, (мрамор по образцу предоставленному Заказчиком,  AZS 480-2011 ГОСТ 530-2007)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480</w:t>
            </w:r>
          </w:p>
        </w:tc>
      </w:tr>
      <w:tr w:rsidR="00F04C5E" w:rsidRPr="00B56E0C" w:rsidTr="00A63106">
        <w:trPr>
          <w:trHeight w:val="1905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44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Облицовка лестничной площадки мрамором толщиной 2 см (цементно-песчаная смесь - М50), цемент М400-АЗС 411-2010 (EN 197 - 1: 2000) ЦЕМ II/A-P 32,5 R, Песок - ГОСТ 8736-2014, (мрамор по образцу предоставленному Заказчиком, AZS 480-2011 ГОСТ 530-2007)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130</w:t>
            </w:r>
          </w:p>
        </w:tc>
      </w:tr>
      <w:tr w:rsidR="00F04C5E" w:rsidRPr="00B56E0C" w:rsidTr="00A63106">
        <w:trPr>
          <w:trHeight w:val="1499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45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Облицовка </w:t>
            </w:r>
            <w:proofErr w:type="spellStart"/>
            <w:r>
              <w:rPr>
                <w:rFonts w:ascii="Arial" w:eastAsia="Arial" w:hAnsi="Arial" w:cs="Arial"/>
              </w:rPr>
              <w:t>лесничных</w:t>
            </w:r>
            <w:proofErr w:type="spellEnd"/>
            <w:r>
              <w:rPr>
                <w:rFonts w:ascii="Arial" w:eastAsia="Arial" w:hAnsi="Arial" w:cs="Arial"/>
              </w:rPr>
              <w:t xml:space="preserve"> ступеней  гранитом шириной 10 см и толщиной 2 см (</w:t>
            </w:r>
            <w:proofErr w:type="spellStart"/>
            <w:r>
              <w:rPr>
                <w:rFonts w:ascii="Arial" w:eastAsia="Arial" w:hAnsi="Arial" w:cs="Arial"/>
              </w:rPr>
              <w:t>цементно</w:t>
            </w:r>
            <w:proofErr w:type="spellEnd"/>
            <w:r>
              <w:rPr>
                <w:rFonts w:ascii="Arial" w:eastAsia="Arial" w:hAnsi="Arial" w:cs="Arial"/>
              </w:rPr>
              <w:t xml:space="preserve"> песчаная смесь - М50), цемент М400-АЗС 411-2010 (EN 197 - 1: 2000) ЦЕМ II/A-P 32,5 R, Песок - ГОСТ 8736-2014, (мрамор по образцу предоставленному Заказчиком, ГОСТ 530-2007)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490</w:t>
            </w:r>
          </w:p>
        </w:tc>
      </w:tr>
      <w:tr w:rsidR="00F04C5E" w:rsidRPr="00B56E0C" w:rsidTr="00A63106">
        <w:trPr>
          <w:trHeight w:val="390"/>
        </w:trPr>
        <w:tc>
          <w:tcPr>
            <w:tcW w:w="9700" w:type="dxa"/>
            <w:gridSpan w:val="4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Здание 1А, 1В, 1С,</w:t>
            </w:r>
          </w:p>
        </w:tc>
      </w:tr>
      <w:tr w:rsidR="00F04C5E" w:rsidRPr="00B56E0C" w:rsidTr="00A63106">
        <w:trPr>
          <w:trHeight w:val="198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46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мрамора толщиной 3х10 см под стеклянную перегородку в санузлах (смесь сем-песок -М50) </w:t>
            </w:r>
            <w:proofErr w:type="spellStart"/>
            <w:r>
              <w:rPr>
                <w:rFonts w:ascii="Arial" w:eastAsia="Arial" w:hAnsi="Arial" w:cs="Arial"/>
              </w:rPr>
              <w:t>семенд</w:t>
            </w:r>
            <w:proofErr w:type="spellEnd"/>
            <w:r>
              <w:rPr>
                <w:rFonts w:ascii="Arial" w:eastAsia="Arial" w:hAnsi="Arial" w:cs="Arial"/>
              </w:rPr>
              <w:t xml:space="preserve"> М400-АЗС 411-2010 (ЕН 197 - 1:2000) ЦЕМ II/АП 32,5 Р, Песок -ГОСТ 8736-2014 (Мрамор - По образцу, предоставленному заказчиком (АЗС 480-2011, ГОСТ 530-2007), материал входит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545</w:t>
            </w:r>
          </w:p>
        </w:tc>
      </w:tr>
      <w:tr w:rsidR="00F04C5E" w:rsidRPr="00B56E0C" w:rsidTr="00A63106">
        <w:trPr>
          <w:trHeight w:val="1682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47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мрамора толщиной 3 х 15 см под двери в санузлах (смесь сем-песок -М50) </w:t>
            </w:r>
            <w:proofErr w:type="spellStart"/>
            <w:r>
              <w:rPr>
                <w:rFonts w:ascii="Arial" w:eastAsia="Arial" w:hAnsi="Arial" w:cs="Arial"/>
              </w:rPr>
              <w:t>семенд</w:t>
            </w:r>
            <w:proofErr w:type="spellEnd"/>
            <w:r>
              <w:rPr>
                <w:rFonts w:ascii="Arial" w:eastAsia="Arial" w:hAnsi="Arial" w:cs="Arial"/>
              </w:rPr>
              <w:t xml:space="preserve"> М400-АЗС 411-2010 (ЕН 197 - 1:2000) ЦЕМ II/АП 32,5 Р, Песок -ГОСТ 8736-2014 (Мрамор - По образцу, предоставленному заказчиком (АЗС 480-2011, ГОСТ 530-2007), материал входит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510</w:t>
            </w:r>
          </w:p>
        </w:tc>
      </w:tr>
      <w:tr w:rsidR="00F04C5E" w:rsidRPr="00B56E0C" w:rsidTr="00A63106">
        <w:trPr>
          <w:trHeight w:val="390"/>
        </w:trPr>
        <w:tc>
          <w:tcPr>
            <w:tcW w:w="9700" w:type="dxa"/>
            <w:gridSpan w:val="4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Здание 2A, 2В</w:t>
            </w:r>
          </w:p>
        </w:tc>
      </w:tr>
      <w:tr w:rsidR="00F04C5E" w:rsidRPr="00B56E0C" w:rsidTr="00A63106">
        <w:trPr>
          <w:trHeight w:val="2100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48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мрамора толщиной 3х10 см под стеклянную перегородку в санузлах (смесь сем-песок -М50) </w:t>
            </w:r>
            <w:proofErr w:type="spellStart"/>
            <w:r>
              <w:rPr>
                <w:rFonts w:ascii="Arial" w:eastAsia="Arial" w:hAnsi="Arial" w:cs="Arial"/>
              </w:rPr>
              <w:t>семенд</w:t>
            </w:r>
            <w:proofErr w:type="spellEnd"/>
            <w:r>
              <w:rPr>
                <w:rFonts w:ascii="Arial" w:eastAsia="Arial" w:hAnsi="Arial" w:cs="Arial"/>
              </w:rPr>
              <w:t xml:space="preserve"> М400-АЗС 411-2010 (ЕН 197 - 1:2000) ЦЕМ II/АП 32,5 Р, Песок -ГОСТ 8736-2014 (Мрамор - По образцу, предоставленному заказчиком (АЗС 480-2011, ГОСТ 530-2007), материал входит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389</w:t>
            </w:r>
          </w:p>
        </w:tc>
      </w:tr>
      <w:tr w:rsidR="00F04C5E" w:rsidRPr="00B56E0C" w:rsidTr="00A63106">
        <w:trPr>
          <w:trHeight w:val="1692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49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мрамора толщиной 3 х 15 см под двери в санузлах (смесь сем-песок -М50) </w:t>
            </w:r>
            <w:proofErr w:type="spellStart"/>
            <w:r>
              <w:rPr>
                <w:rFonts w:ascii="Arial" w:eastAsia="Arial" w:hAnsi="Arial" w:cs="Arial"/>
              </w:rPr>
              <w:t>семенд</w:t>
            </w:r>
            <w:proofErr w:type="spellEnd"/>
            <w:r>
              <w:rPr>
                <w:rFonts w:ascii="Arial" w:eastAsia="Arial" w:hAnsi="Arial" w:cs="Arial"/>
              </w:rPr>
              <w:t xml:space="preserve"> М400-АЗС 411-2010 (ЕН 197 - 1:2000) ЦЕМ II/АП 32,5 Р, Песок -ГОСТ 8736-2014 (Мрамор - По образцу, предоставленному заказчиком (АЗС 480-2011, ГОСТ 530-2007), материал входит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341</w:t>
            </w:r>
          </w:p>
        </w:tc>
      </w:tr>
      <w:tr w:rsidR="00F04C5E" w:rsidRPr="00B578B3" w:rsidTr="00A63106">
        <w:trPr>
          <w:trHeight w:val="390"/>
        </w:trPr>
        <w:tc>
          <w:tcPr>
            <w:tcW w:w="9700" w:type="dxa"/>
            <w:gridSpan w:val="4"/>
            <w:hideMark/>
          </w:tcPr>
          <w:p w:rsidR="00F04C5E" w:rsidRPr="00B578B3" w:rsidRDefault="00F04C5E" w:rsidP="00A631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Укладка </w:t>
            </w:r>
            <w:proofErr w:type="spellStart"/>
            <w:r>
              <w:rPr>
                <w:rFonts w:ascii="Arial" w:eastAsia="Arial" w:hAnsi="Arial" w:cs="Arial"/>
                <w:bCs/>
              </w:rPr>
              <w:t>металлочерепицы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 на стену кровли здания 1А, 1В, 1С, 2А, 2В</w:t>
            </w:r>
          </w:p>
        </w:tc>
      </w:tr>
      <w:tr w:rsidR="00F04C5E" w:rsidRPr="00B56E0C" w:rsidTr="00A63106">
        <w:trPr>
          <w:trHeight w:val="1456"/>
        </w:trPr>
        <w:tc>
          <w:tcPr>
            <w:tcW w:w="54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50</w:t>
            </w:r>
          </w:p>
        </w:tc>
        <w:tc>
          <w:tcPr>
            <w:tcW w:w="5860" w:type="dxa"/>
            <w:hideMark/>
          </w:tcPr>
          <w:p w:rsidR="00F04C5E" w:rsidRPr="00B56E0C" w:rsidRDefault="00F04C5E" w:rsidP="00A6310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Укладка морозостойкой керамической плиты  цементно-перлитным раствором легкого заполнителя (ГОСТ 28013-98) на стену зданий (цемент включительно, ГОСТ-6787-2001 500 х 500 х 10 мм), (материал включительно)</w:t>
            </w:r>
          </w:p>
        </w:tc>
        <w:tc>
          <w:tcPr>
            <w:tcW w:w="12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F04C5E" w:rsidRPr="00B56E0C" w:rsidRDefault="00F04C5E" w:rsidP="00A63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640</w:t>
            </w:r>
          </w:p>
        </w:tc>
      </w:tr>
    </w:tbl>
    <w:p w:rsidR="00E351F1" w:rsidRDefault="00E351F1" w:rsidP="00E351F1">
      <w:pPr>
        <w:rPr>
          <w:b/>
          <w:bCs/>
          <w:sz w:val="24"/>
          <w:szCs w:val="24"/>
          <w:highlight w:val="yellow"/>
          <w:lang w:val="az-Latn-AZ"/>
        </w:rPr>
      </w:pPr>
      <w:bookmarkStart w:id="0" w:name="_GoBack"/>
      <w:bookmarkEnd w:id="0"/>
    </w:p>
    <w:p w:rsidR="008A42AE" w:rsidRPr="00964338" w:rsidRDefault="000C463D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:rsidR="008A42AE" w:rsidRPr="000C463D" w:rsidRDefault="000C463D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 w:rsidRPr="000C463D">
        <w:rPr>
          <w:rFonts w:ascii="Arial" w:eastAsia="Arial" w:hAnsi="Arial" w:cs="Arial"/>
          <w:b/>
          <w:color w:val="000000"/>
        </w:rPr>
        <w:t>Эминов Джавид, инженер Отдела капитального строительства и ремонта</w:t>
      </w:r>
    </w:p>
    <w:p w:rsidR="008A42AE" w:rsidRPr="00964338" w:rsidRDefault="000C463D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:rsidR="008A42AE" w:rsidRPr="00964338" w:rsidRDefault="000C463D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8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8A42AE" w:rsidRPr="00964338" w:rsidRDefault="008A42AE" w:rsidP="008A42AE">
      <w:pPr>
        <w:jc w:val="center"/>
        <w:rPr>
          <w:rFonts w:ascii="Arial" w:hAnsi="Arial" w:cs="Arial"/>
          <w:b/>
          <w:lang w:val="az-Latn-AZ"/>
        </w:rPr>
      </w:pPr>
    </w:p>
    <w:p w:rsidR="00993E0B" w:rsidRPr="00993E0B" w:rsidRDefault="000C463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0C463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0C463D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C463D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C463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C463D" w:rsidRDefault="000C463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0C46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5EFEC66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F40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BB6B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EB1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690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AAEE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C4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7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B421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A06705E">
      <w:start w:val="1"/>
      <w:numFmt w:val="decimal"/>
      <w:lvlText w:val="%1."/>
      <w:lvlJc w:val="left"/>
      <w:pPr>
        <w:ind w:left="360" w:hanging="360"/>
      </w:pPr>
    </w:lvl>
    <w:lvl w:ilvl="1" w:tplc="5E1844A6">
      <w:start w:val="1"/>
      <w:numFmt w:val="lowerLetter"/>
      <w:lvlText w:val="%2."/>
      <w:lvlJc w:val="left"/>
      <w:pPr>
        <w:ind w:left="1080" w:hanging="360"/>
      </w:pPr>
    </w:lvl>
    <w:lvl w:ilvl="2" w:tplc="F6A4A612">
      <w:start w:val="1"/>
      <w:numFmt w:val="lowerRoman"/>
      <w:lvlText w:val="%3."/>
      <w:lvlJc w:val="right"/>
      <w:pPr>
        <w:ind w:left="1800" w:hanging="180"/>
      </w:pPr>
    </w:lvl>
    <w:lvl w:ilvl="3" w:tplc="87E49C80">
      <w:start w:val="1"/>
      <w:numFmt w:val="decimal"/>
      <w:lvlText w:val="%4."/>
      <w:lvlJc w:val="left"/>
      <w:pPr>
        <w:ind w:left="2520" w:hanging="360"/>
      </w:pPr>
    </w:lvl>
    <w:lvl w:ilvl="4" w:tplc="43EAF03C">
      <w:start w:val="1"/>
      <w:numFmt w:val="lowerLetter"/>
      <w:lvlText w:val="%5."/>
      <w:lvlJc w:val="left"/>
      <w:pPr>
        <w:ind w:left="3240" w:hanging="360"/>
      </w:pPr>
    </w:lvl>
    <w:lvl w:ilvl="5" w:tplc="E4A2983A">
      <w:start w:val="1"/>
      <w:numFmt w:val="lowerRoman"/>
      <w:lvlText w:val="%6."/>
      <w:lvlJc w:val="right"/>
      <w:pPr>
        <w:ind w:left="3960" w:hanging="180"/>
      </w:pPr>
    </w:lvl>
    <w:lvl w:ilvl="6" w:tplc="7068CAEE">
      <w:start w:val="1"/>
      <w:numFmt w:val="decimal"/>
      <w:lvlText w:val="%7."/>
      <w:lvlJc w:val="left"/>
      <w:pPr>
        <w:ind w:left="4680" w:hanging="360"/>
      </w:pPr>
    </w:lvl>
    <w:lvl w:ilvl="7" w:tplc="8A50A21E">
      <w:start w:val="1"/>
      <w:numFmt w:val="lowerLetter"/>
      <w:lvlText w:val="%8."/>
      <w:lvlJc w:val="left"/>
      <w:pPr>
        <w:ind w:left="5400" w:hanging="360"/>
      </w:pPr>
    </w:lvl>
    <w:lvl w:ilvl="8" w:tplc="E2AC674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1786D298">
      <w:start w:val="1"/>
      <w:numFmt w:val="decimal"/>
      <w:lvlText w:val="%1."/>
      <w:lvlJc w:val="left"/>
      <w:pPr>
        <w:ind w:left="720" w:hanging="360"/>
      </w:pPr>
    </w:lvl>
    <w:lvl w:ilvl="1" w:tplc="CA304E9E" w:tentative="1">
      <w:start w:val="1"/>
      <w:numFmt w:val="lowerLetter"/>
      <w:lvlText w:val="%2."/>
      <w:lvlJc w:val="left"/>
      <w:pPr>
        <w:ind w:left="1440" w:hanging="360"/>
      </w:pPr>
    </w:lvl>
    <w:lvl w:ilvl="2" w:tplc="8408CCC6" w:tentative="1">
      <w:start w:val="1"/>
      <w:numFmt w:val="lowerRoman"/>
      <w:lvlText w:val="%3."/>
      <w:lvlJc w:val="right"/>
      <w:pPr>
        <w:ind w:left="2160" w:hanging="180"/>
      </w:pPr>
    </w:lvl>
    <w:lvl w:ilvl="3" w:tplc="65D89728" w:tentative="1">
      <w:start w:val="1"/>
      <w:numFmt w:val="decimal"/>
      <w:lvlText w:val="%4."/>
      <w:lvlJc w:val="left"/>
      <w:pPr>
        <w:ind w:left="2880" w:hanging="360"/>
      </w:pPr>
    </w:lvl>
    <w:lvl w:ilvl="4" w:tplc="494E87EC" w:tentative="1">
      <w:start w:val="1"/>
      <w:numFmt w:val="lowerLetter"/>
      <w:lvlText w:val="%5."/>
      <w:lvlJc w:val="left"/>
      <w:pPr>
        <w:ind w:left="3600" w:hanging="360"/>
      </w:pPr>
    </w:lvl>
    <w:lvl w:ilvl="5" w:tplc="0C2087F2" w:tentative="1">
      <w:start w:val="1"/>
      <w:numFmt w:val="lowerRoman"/>
      <w:lvlText w:val="%6."/>
      <w:lvlJc w:val="right"/>
      <w:pPr>
        <w:ind w:left="4320" w:hanging="180"/>
      </w:pPr>
    </w:lvl>
    <w:lvl w:ilvl="6" w:tplc="E230EA1C" w:tentative="1">
      <w:start w:val="1"/>
      <w:numFmt w:val="decimal"/>
      <w:lvlText w:val="%7."/>
      <w:lvlJc w:val="left"/>
      <w:pPr>
        <w:ind w:left="5040" w:hanging="360"/>
      </w:pPr>
    </w:lvl>
    <w:lvl w:ilvl="7" w:tplc="CD42D182" w:tentative="1">
      <w:start w:val="1"/>
      <w:numFmt w:val="lowerLetter"/>
      <w:lvlText w:val="%8."/>
      <w:lvlJc w:val="left"/>
      <w:pPr>
        <w:ind w:left="5760" w:hanging="360"/>
      </w:pPr>
    </w:lvl>
    <w:lvl w:ilvl="8" w:tplc="DF624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E6001E78">
      <w:start w:val="1"/>
      <w:numFmt w:val="decimal"/>
      <w:lvlText w:val="%1."/>
      <w:lvlJc w:val="left"/>
      <w:pPr>
        <w:ind w:left="720" w:hanging="360"/>
      </w:pPr>
    </w:lvl>
    <w:lvl w:ilvl="1" w:tplc="4ACA9710" w:tentative="1">
      <w:start w:val="1"/>
      <w:numFmt w:val="lowerLetter"/>
      <w:lvlText w:val="%2."/>
      <w:lvlJc w:val="left"/>
      <w:pPr>
        <w:ind w:left="1440" w:hanging="360"/>
      </w:pPr>
    </w:lvl>
    <w:lvl w:ilvl="2" w:tplc="DB4460D0" w:tentative="1">
      <w:start w:val="1"/>
      <w:numFmt w:val="lowerRoman"/>
      <w:lvlText w:val="%3."/>
      <w:lvlJc w:val="right"/>
      <w:pPr>
        <w:ind w:left="2160" w:hanging="180"/>
      </w:pPr>
    </w:lvl>
    <w:lvl w:ilvl="3" w:tplc="6B88C9FA" w:tentative="1">
      <w:start w:val="1"/>
      <w:numFmt w:val="decimal"/>
      <w:lvlText w:val="%4."/>
      <w:lvlJc w:val="left"/>
      <w:pPr>
        <w:ind w:left="2880" w:hanging="360"/>
      </w:pPr>
    </w:lvl>
    <w:lvl w:ilvl="4" w:tplc="2EAE1DCC" w:tentative="1">
      <w:start w:val="1"/>
      <w:numFmt w:val="lowerLetter"/>
      <w:lvlText w:val="%5."/>
      <w:lvlJc w:val="left"/>
      <w:pPr>
        <w:ind w:left="3600" w:hanging="360"/>
      </w:pPr>
    </w:lvl>
    <w:lvl w:ilvl="5" w:tplc="8B584C5A" w:tentative="1">
      <w:start w:val="1"/>
      <w:numFmt w:val="lowerRoman"/>
      <w:lvlText w:val="%6."/>
      <w:lvlJc w:val="right"/>
      <w:pPr>
        <w:ind w:left="4320" w:hanging="180"/>
      </w:pPr>
    </w:lvl>
    <w:lvl w:ilvl="6" w:tplc="A7A63AB0" w:tentative="1">
      <w:start w:val="1"/>
      <w:numFmt w:val="decimal"/>
      <w:lvlText w:val="%7."/>
      <w:lvlJc w:val="left"/>
      <w:pPr>
        <w:ind w:left="5040" w:hanging="360"/>
      </w:pPr>
    </w:lvl>
    <w:lvl w:ilvl="7" w:tplc="EC4CAA2C" w:tentative="1">
      <w:start w:val="1"/>
      <w:numFmt w:val="lowerLetter"/>
      <w:lvlText w:val="%8."/>
      <w:lvlJc w:val="left"/>
      <w:pPr>
        <w:ind w:left="5760" w:hanging="360"/>
      </w:pPr>
    </w:lvl>
    <w:lvl w:ilvl="8" w:tplc="EB825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4D38B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88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2D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46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C7F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46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A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9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CF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F9FC01AE">
      <w:start w:val="1"/>
      <w:numFmt w:val="decimal"/>
      <w:pStyle w:val="xl264"/>
      <w:lvlText w:val="%1."/>
      <w:lvlJc w:val="left"/>
      <w:pPr>
        <w:ind w:left="735" w:hanging="360"/>
      </w:pPr>
    </w:lvl>
    <w:lvl w:ilvl="1" w:tplc="C8388512">
      <w:start w:val="1"/>
      <w:numFmt w:val="lowerLetter"/>
      <w:lvlText w:val="%2."/>
      <w:lvlJc w:val="left"/>
      <w:pPr>
        <w:ind w:left="1455" w:hanging="360"/>
      </w:pPr>
    </w:lvl>
    <w:lvl w:ilvl="2" w:tplc="89C255DC">
      <w:start w:val="1"/>
      <w:numFmt w:val="lowerRoman"/>
      <w:lvlText w:val="%3."/>
      <w:lvlJc w:val="right"/>
      <w:pPr>
        <w:ind w:left="2175" w:hanging="180"/>
      </w:pPr>
    </w:lvl>
    <w:lvl w:ilvl="3" w:tplc="71345A5E">
      <w:start w:val="1"/>
      <w:numFmt w:val="decimal"/>
      <w:lvlText w:val="%4."/>
      <w:lvlJc w:val="left"/>
      <w:pPr>
        <w:ind w:left="2895" w:hanging="360"/>
      </w:pPr>
    </w:lvl>
    <w:lvl w:ilvl="4" w:tplc="1FBE2DE6">
      <w:start w:val="1"/>
      <w:numFmt w:val="lowerLetter"/>
      <w:lvlText w:val="%5."/>
      <w:lvlJc w:val="left"/>
      <w:pPr>
        <w:ind w:left="3615" w:hanging="360"/>
      </w:pPr>
    </w:lvl>
    <w:lvl w:ilvl="5" w:tplc="4420E6D0">
      <w:start w:val="1"/>
      <w:numFmt w:val="lowerRoman"/>
      <w:lvlText w:val="%6."/>
      <w:lvlJc w:val="right"/>
      <w:pPr>
        <w:ind w:left="4335" w:hanging="180"/>
      </w:pPr>
    </w:lvl>
    <w:lvl w:ilvl="6" w:tplc="3C90F2CC">
      <w:start w:val="1"/>
      <w:numFmt w:val="decimal"/>
      <w:lvlText w:val="%7."/>
      <w:lvlJc w:val="left"/>
      <w:pPr>
        <w:ind w:left="5055" w:hanging="360"/>
      </w:pPr>
    </w:lvl>
    <w:lvl w:ilvl="7" w:tplc="46DCDF16">
      <w:start w:val="1"/>
      <w:numFmt w:val="lowerLetter"/>
      <w:lvlText w:val="%8."/>
      <w:lvlJc w:val="left"/>
      <w:pPr>
        <w:ind w:left="5775" w:hanging="360"/>
      </w:pPr>
    </w:lvl>
    <w:lvl w:ilvl="8" w:tplc="08CE331C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5290CD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884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A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1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EE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C9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63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E54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C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C04A9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2C4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E2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EF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23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AA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E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05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8004A76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2A123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C6A2FF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544899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37C4EB4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1D0545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A1E42F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C68728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840073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584847C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2F6529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C62C83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564347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8680E4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62A0AF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D9C687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048B3F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24E42F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F8C42EFE">
      <w:start w:val="1"/>
      <w:numFmt w:val="upperRoman"/>
      <w:lvlText w:val="%1."/>
      <w:lvlJc w:val="right"/>
      <w:pPr>
        <w:ind w:left="720" w:hanging="360"/>
      </w:pPr>
    </w:lvl>
    <w:lvl w:ilvl="1" w:tplc="20EE9EC6">
      <w:start w:val="1"/>
      <w:numFmt w:val="lowerLetter"/>
      <w:lvlText w:val="%2."/>
      <w:lvlJc w:val="left"/>
      <w:pPr>
        <w:ind w:left="1440" w:hanging="360"/>
      </w:pPr>
    </w:lvl>
    <w:lvl w:ilvl="2" w:tplc="94D41274">
      <w:start w:val="1"/>
      <w:numFmt w:val="lowerRoman"/>
      <w:lvlText w:val="%3."/>
      <w:lvlJc w:val="right"/>
      <w:pPr>
        <w:ind w:left="2160" w:hanging="180"/>
      </w:pPr>
    </w:lvl>
    <w:lvl w:ilvl="3" w:tplc="6B7035F4">
      <w:start w:val="1"/>
      <w:numFmt w:val="decimal"/>
      <w:lvlText w:val="%4."/>
      <w:lvlJc w:val="left"/>
      <w:pPr>
        <w:ind w:left="2880" w:hanging="360"/>
      </w:pPr>
    </w:lvl>
    <w:lvl w:ilvl="4" w:tplc="1D2EC260">
      <w:start w:val="1"/>
      <w:numFmt w:val="lowerLetter"/>
      <w:lvlText w:val="%5."/>
      <w:lvlJc w:val="left"/>
      <w:pPr>
        <w:ind w:left="3600" w:hanging="360"/>
      </w:pPr>
    </w:lvl>
    <w:lvl w:ilvl="5" w:tplc="631459CC">
      <w:start w:val="1"/>
      <w:numFmt w:val="lowerRoman"/>
      <w:lvlText w:val="%6."/>
      <w:lvlJc w:val="right"/>
      <w:pPr>
        <w:ind w:left="4320" w:hanging="180"/>
      </w:pPr>
    </w:lvl>
    <w:lvl w:ilvl="6" w:tplc="66ECE82C">
      <w:start w:val="1"/>
      <w:numFmt w:val="decimal"/>
      <w:lvlText w:val="%7."/>
      <w:lvlJc w:val="left"/>
      <w:pPr>
        <w:ind w:left="5040" w:hanging="360"/>
      </w:pPr>
    </w:lvl>
    <w:lvl w:ilvl="7" w:tplc="63EE2C04">
      <w:start w:val="1"/>
      <w:numFmt w:val="lowerLetter"/>
      <w:lvlText w:val="%8."/>
      <w:lvlJc w:val="left"/>
      <w:pPr>
        <w:ind w:left="5760" w:hanging="360"/>
      </w:pPr>
    </w:lvl>
    <w:lvl w:ilvl="8" w:tplc="E9EECC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8F9E25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12A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60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3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C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EC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67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2C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82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D3365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926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AD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8F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6D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84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01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86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88CC8F38">
      <w:start w:val="1"/>
      <w:numFmt w:val="decimal"/>
      <w:lvlText w:val="%1."/>
      <w:lvlJc w:val="left"/>
      <w:pPr>
        <w:ind w:left="720" w:hanging="360"/>
      </w:pPr>
    </w:lvl>
    <w:lvl w:ilvl="1" w:tplc="E87EDB6E">
      <w:start w:val="1"/>
      <w:numFmt w:val="lowerLetter"/>
      <w:lvlText w:val="%2."/>
      <w:lvlJc w:val="left"/>
      <w:pPr>
        <w:ind w:left="1440" w:hanging="360"/>
      </w:pPr>
    </w:lvl>
    <w:lvl w:ilvl="2" w:tplc="9438981E">
      <w:start w:val="1"/>
      <w:numFmt w:val="lowerRoman"/>
      <w:lvlText w:val="%3."/>
      <w:lvlJc w:val="right"/>
      <w:pPr>
        <w:ind w:left="2160" w:hanging="180"/>
      </w:pPr>
    </w:lvl>
    <w:lvl w:ilvl="3" w:tplc="5262FF14">
      <w:start w:val="1"/>
      <w:numFmt w:val="decimal"/>
      <w:lvlText w:val="%4."/>
      <w:lvlJc w:val="left"/>
      <w:pPr>
        <w:ind w:left="2880" w:hanging="360"/>
      </w:pPr>
    </w:lvl>
    <w:lvl w:ilvl="4" w:tplc="354400D8">
      <w:start w:val="1"/>
      <w:numFmt w:val="lowerLetter"/>
      <w:lvlText w:val="%5."/>
      <w:lvlJc w:val="left"/>
      <w:pPr>
        <w:ind w:left="3600" w:hanging="360"/>
      </w:pPr>
    </w:lvl>
    <w:lvl w:ilvl="5" w:tplc="A1F6C1CA">
      <w:start w:val="1"/>
      <w:numFmt w:val="lowerRoman"/>
      <w:lvlText w:val="%6."/>
      <w:lvlJc w:val="right"/>
      <w:pPr>
        <w:ind w:left="4320" w:hanging="180"/>
      </w:pPr>
    </w:lvl>
    <w:lvl w:ilvl="6" w:tplc="FA16C770">
      <w:start w:val="1"/>
      <w:numFmt w:val="decimal"/>
      <w:lvlText w:val="%7."/>
      <w:lvlJc w:val="left"/>
      <w:pPr>
        <w:ind w:left="5040" w:hanging="360"/>
      </w:pPr>
    </w:lvl>
    <w:lvl w:ilvl="7" w:tplc="8F7E4A2A">
      <w:start w:val="1"/>
      <w:numFmt w:val="lowerLetter"/>
      <w:lvlText w:val="%8."/>
      <w:lvlJc w:val="left"/>
      <w:pPr>
        <w:ind w:left="5760" w:hanging="360"/>
      </w:pPr>
    </w:lvl>
    <w:lvl w:ilvl="8" w:tplc="7EE466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2EA3"/>
    <w:rsid w:val="0005107D"/>
    <w:rsid w:val="0006375A"/>
    <w:rsid w:val="00067611"/>
    <w:rsid w:val="000844E8"/>
    <w:rsid w:val="000A2756"/>
    <w:rsid w:val="000C463D"/>
    <w:rsid w:val="000C7D53"/>
    <w:rsid w:val="000D291C"/>
    <w:rsid w:val="000F4D3F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51861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61A6C"/>
    <w:rsid w:val="005A2F17"/>
    <w:rsid w:val="005A7C21"/>
    <w:rsid w:val="005E2890"/>
    <w:rsid w:val="005F12C9"/>
    <w:rsid w:val="0060168D"/>
    <w:rsid w:val="006149A2"/>
    <w:rsid w:val="00622AA4"/>
    <w:rsid w:val="0066264D"/>
    <w:rsid w:val="00685751"/>
    <w:rsid w:val="00695F55"/>
    <w:rsid w:val="006E5F12"/>
    <w:rsid w:val="00700872"/>
    <w:rsid w:val="00701F89"/>
    <w:rsid w:val="00702B5B"/>
    <w:rsid w:val="00712393"/>
    <w:rsid w:val="007D0D58"/>
    <w:rsid w:val="00805A86"/>
    <w:rsid w:val="008175EE"/>
    <w:rsid w:val="008432B2"/>
    <w:rsid w:val="008530EB"/>
    <w:rsid w:val="00875F38"/>
    <w:rsid w:val="00882D29"/>
    <w:rsid w:val="008A42A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9F2F37"/>
    <w:rsid w:val="00A03334"/>
    <w:rsid w:val="00A231B1"/>
    <w:rsid w:val="00A25331"/>
    <w:rsid w:val="00A40674"/>
    <w:rsid w:val="00A4486E"/>
    <w:rsid w:val="00A46ABD"/>
    <w:rsid w:val="00A52307"/>
    <w:rsid w:val="00A62381"/>
    <w:rsid w:val="00A63558"/>
    <w:rsid w:val="00AB283C"/>
    <w:rsid w:val="00AE5082"/>
    <w:rsid w:val="00B05019"/>
    <w:rsid w:val="00B05BBA"/>
    <w:rsid w:val="00B4620C"/>
    <w:rsid w:val="00B64945"/>
    <w:rsid w:val="00B665F6"/>
    <w:rsid w:val="00BA2B71"/>
    <w:rsid w:val="00C243D3"/>
    <w:rsid w:val="00C3033D"/>
    <w:rsid w:val="00CD5594"/>
    <w:rsid w:val="00D05C27"/>
    <w:rsid w:val="00D14EFE"/>
    <w:rsid w:val="00D77B2A"/>
    <w:rsid w:val="00D8453D"/>
    <w:rsid w:val="00DB0DF2"/>
    <w:rsid w:val="00DB6356"/>
    <w:rsid w:val="00DD2038"/>
    <w:rsid w:val="00E2513D"/>
    <w:rsid w:val="00E30035"/>
    <w:rsid w:val="00E3338C"/>
    <w:rsid w:val="00E351F1"/>
    <w:rsid w:val="00E35DA4"/>
    <w:rsid w:val="00E501C2"/>
    <w:rsid w:val="00E53DF1"/>
    <w:rsid w:val="00E56453"/>
    <w:rsid w:val="00E647A5"/>
    <w:rsid w:val="00E72734"/>
    <w:rsid w:val="00E943C5"/>
    <w:rsid w:val="00E949C9"/>
    <w:rsid w:val="00EB36FA"/>
    <w:rsid w:val="00EB4E07"/>
    <w:rsid w:val="00EF6050"/>
    <w:rsid w:val="00F04C5E"/>
    <w:rsid w:val="00F37BB7"/>
    <w:rsid w:val="00F436CF"/>
    <w:rsid w:val="00F53E75"/>
    <w:rsid w:val="00F73D8E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EE8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a9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BA2B71"/>
    <w:pPr>
      <w:spacing w:after="120"/>
    </w:pPr>
  </w:style>
  <w:style w:type="character" w:customStyle="1" w:styleId="aa">
    <w:name w:val="Основной текст Знак"/>
    <w:basedOn w:val="a0"/>
    <w:link w:val="a9"/>
    <w:rsid w:val="00BA2B71"/>
    <w:rPr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a0"/>
    <w:rsid w:val="00E72734"/>
  </w:style>
  <w:style w:type="character" w:customStyle="1" w:styleId="10">
    <w:name w:val="Заголовок 1 Знак"/>
    <w:basedOn w:val="a0"/>
    <w:link w:val="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ab">
    <w:name w:val="Normal (Web)"/>
    <w:basedOn w:val="a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ac">
    <w:name w:val="footnote text"/>
    <w:basedOn w:val="a"/>
    <w:link w:val="ad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42AE"/>
  </w:style>
  <w:style w:type="paragraph" w:styleId="af0">
    <w:name w:val="header"/>
    <w:basedOn w:val="a"/>
    <w:link w:val="af1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4">
    <w:name w:val="caption"/>
    <w:basedOn w:val="a"/>
    <w:next w:val="a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af7">
    <w:name w:val="Body Text Indent"/>
    <w:basedOn w:val="a"/>
    <w:link w:val="af8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21">
    <w:name w:val="Body Text 2"/>
    <w:basedOn w:val="a"/>
    <w:link w:val="22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31">
    <w:name w:val="Body Text 3"/>
    <w:basedOn w:val="a"/>
    <w:link w:val="32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23">
    <w:name w:val="Body Text Indent 2"/>
    <w:basedOn w:val="a"/>
    <w:link w:val="24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33">
    <w:name w:val="Body Text Indent 3"/>
    <w:basedOn w:val="a"/>
    <w:link w:val="34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af9">
    <w:name w:val="annotation subject"/>
    <w:basedOn w:val="ae"/>
    <w:next w:val="ae"/>
    <w:link w:val="afa"/>
    <w:uiPriority w:val="99"/>
    <w:semiHidden/>
    <w:unhideWhenUsed/>
    <w:rsid w:val="008A42AE"/>
    <w:rPr>
      <w:b/>
      <w:bCs/>
    </w:rPr>
  </w:style>
  <w:style w:type="character" w:customStyle="1" w:styleId="afa">
    <w:name w:val="Тема примечания Знак"/>
    <w:basedOn w:val="af"/>
    <w:link w:val="af9"/>
    <w:uiPriority w:val="99"/>
    <w:semiHidden/>
    <w:rsid w:val="008A42AE"/>
    <w:rPr>
      <w:b/>
      <w:bCs/>
    </w:rPr>
  </w:style>
  <w:style w:type="paragraph" w:styleId="afb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5">
    <w:name w:val="заголовок 3"/>
    <w:basedOn w:val="a"/>
    <w:next w:val="a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9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a9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a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fc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a9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a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a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a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a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a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a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3">
    <w:name w:val="Абзац списка1"/>
    <w:basedOn w:val="a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a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a0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a0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4">
    <w:name w:val="Текст примечания Знак1"/>
    <w:basedOn w:val="a0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5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id.emino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C6FC-9966-4DAE-A7F3-FE4F1A1C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3395</Words>
  <Characters>19353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9</cp:revision>
  <dcterms:created xsi:type="dcterms:W3CDTF">2021-12-02T04:17:00Z</dcterms:created>
  <dcterms:modified xsi:type="dcterms:W3CDTF">2022-03-14T04:47:00Z</dcterms:modified>
</cp:coreProperties>
</file>