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BFF" w:rsidRDefault="00B12BFF" w:rsidP="00B12BF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Approved by</w:t>
      </w:r>
      <w:r>
        <w:rPr>
          <w:rFonts w:ascii="Arial" w:eastAsia="Arial" w:hAnsi="Arial" w:cs="Arial"/>
          <w:sz w:val="20"/>
          <w:szCs w:val="20"/>
          <w:lang w:val="en-US"/>
        </w:rPr>
        <w:t xml:space="preserve"> the order of the Chairman of  </w:t>
      </w:r>
      <w:bookmarkStart w:id="0" w:name="_GoBack"/>
      <w:bookmarkEnd w:id="0"/>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B12BFF" w:rsidP="00B12BFF">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6278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8F74A0" w:rsidRDefault="00AE5082" w:rsidP="00AE5082">
      <w:pPr>
        <w:spacing w:after="0" w:line="240" w:lineRule="auto"/>
        <w:jc w:val="center"/>
        <w:rPr>
          <w:rFonts w:ascii="Arial" w:hAnsi="Arial" w:cs="Arial"/>
          <w:b/>
          <w:sz w:val="24"/>
          <w:szCs w:val="24"/>
          <w:lang w:val="az-Latn-AZ" w:eastAsia="ru-RU"/>
        </w:rPr>
      </w:pPr>
    </w:p>
    <w:p w:rsidR="00AE5082" w:rsidRDefault="00B12BFF" w:rsidP="00B12BFF">
      <w:pPr>
        <w:spacing w:after="0" w:line="240" w:lineRule="auto"/>
        <w:jc w:val="center"/>
        <w:rPr>
          <w:rFonts w:ascii="Arial" w:eastAsia="Arial" w:hAnsi="Arial" w:cs="Arial"/>
          <w:b/>
          <w:color w:val="000000"/>
          <w:lang w:val="en-US"/>
        </w:rPr>
      </w:pPr>
      <w:r w:rsidRPr="00B12BFF">
        <w:rPr>
          <w:rFonts w:ascii="Arial" w:eastAsia="Arial" w:hAnsi="Arial" w:cs="Arial"/>
          <w:b/>
          <w:lang w:val="en-US" w:eastAsia="ru-RU"/>
        </w:rPr>
        <w:t xml:space="preserve">AZERBAIJAN CASPIAN SHIPPING CLOSED JOINT STOCK COMPANY </w:t>
      </w:r>
      <w:r w:rsidRPr="00B12BFF">
        <w:rPr>
          <w:rFonts w:ascii="Arial" w:eastAsia="Arial" w:hAnsi="Arial" w:cs="Arial"/>
          <w:b/>
          <w:color w:val="000000"/>
          <w:lang w:val="en-US"/>
        </w:rPr>
        <w:t>IS ANNOUNCING OPENBIDDING FOR THE PROCUREMENT OF SERVICES RELATING TO THE INSTALLATION OF PAINTED MDF DOORS OF THE MULTI STOREYED RESIDENTIAL BUILDING OF "DENIZCHI" HOUSING CONSTRUCTION COOPERATIVE WITH A KINDE</w:t>
      </w:r>
      <w:r w:rsidRPr="00B12BFF">
        <w:rPr>
          <w:rFonts w:ascii="Arial" w:eastAsia="Arial" w:hAnsi="Arial" w:cs="Arial"/>
          <w:b/>
          <w:color w:val="000000"/>
          <w:lang w:val="en-US"/>
        </w:rPr>
        <w:t xml:space="preserve">RGARTEN ON THE GROUND FLOOR </w:t>
      </w:r>
    </w:p>
    <w:p w:rsidR="00B12BFF" w:rsidRPr="00B12BFF" w:rsidRDefault="00B12BFF" w:rsidP="00B12BFF">
      <w:pPr>
        <w:spacing w:after="0" w:line="240" w:lineRule="auto"/>
        <w:jc w:val="center"/>
        <w:rPr>
          <w:rFonts w:ascii="Arial" w:hAnsi="Arial" w:cs="Arial"/>
          <w:b/>
          <w:lang w:val="de-DE"/>
        </w:rPr>
      </w:pPr>
    </w:p>
    <w:p w:rsidR="00AE5082" w:rsidRPr="00B12BFF" w:rsidRDefault="00B12BFF" w:rsidP="00B12BFF">
      <w:pPr>
        <w:spacing w:after="0" w:line="240" w:lineRule="auto"/>
        <w:jc w:val="center"/>
        <w:rPr>
          <w:rFonts w:ascii="Arial" w:hAnsi="Arial" w:cs="Arial"/>
          <w:b/>
          <w:lang w:val="az-Latn-AZ" w:eastAsia="ru-RU"/>
        </w:rPr>
      </w:pPr>
      <w:r w:rsidRPr="00B12BFF">
        <w:rPr>
          <w:rFonts w:ascii="Arial" w:eastAsia="Arial" w:hAnsi="Arial" w:cs="Arial"/>
          <w:b/>
          <w:lang w:val="en-US" w:eastAsia="ru-RU"/>
        </w:rPr>
        <w:t xml:space="preserve"> B I D D I N G No. AM048/2022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27C71" w:rsidRPr="00B12BF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B12BFF"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w:t>
            </w:r>
            <w:r>
              <w:rPr>
                <w:rFonts w:ascii="Arial" w:eastAsia="Arial" w:hAnsi="Arial" w:cs="Arial"/>
                <w:b/>
                <w:bCs/>
                <w:sz w:val="20"/>
                <w:szCs w:val="20"/>
                <w:lang w:val="en-US" w:eastAsia="ru-RU"/>
              </w:rPr>
              <w:t>participation in the bidding:</w:t>
            </w:r>
          </w:p>
          <w:p w:rsidR="00C243D3" w:rsidRPr="00E30035" w:rsidRDefault="00B12B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B12B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B12B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B12B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w:t>
            </w:r>
            <w:r>
              <w:rPr>
                <w:rFonts w:ascii="Arial" w:eastAsia="Arial" w:hAnsi="Arial" w:cs="Arial"/>
                <w:sz w:val="20"/>
                <w:szCs w:val="20"/>
                <w:lang w:val="en-US" w:eastAsia="ru-RU"/>
              </w:rPr>
              <w:t>ncial condition of the consignor within the last year (or within the period of operation if less than one year);</w:t>
            </w:r>
          </w:p>
          <w:p w:rsidR="00C243D3" w:rsidRPr="008D4237" w:rsidRDefault="00B12BF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w:t>
            </w:r>
            <w:r>
              <w:rPr>
                <w:rFonts w:ascii="Arial" w:eastAsia="Arial" w:hAnsi="Arial" w:cs="Arial"/>
                <w:color w:val="000000"/>
                <w:sz w:val="20"/>
                <w:szCs w:val="20"/>
                <w:lang w:val="en-US"/>
              </w:rPr>
              <w:t xml:space="preserve">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B12BFF"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w:t>
            </w:r>
            <w:r>
              <w:rPr>
                <w:rFonts w:ascii="Arial" w:eastAsia="Arial" w:hAnsi="Arial" w:cs="Arial"/>
                <w:sz w:val="20"/>
                <w:szCs w:val="20"/>
                <w:lang w:val="en-US" w:eastAsia="ru-RU"/>
              </w:rPr>
              <w:t xml:space="preserve">erbaijani languages to the official address of "Azerbaijan Caspian Shipping" CJSC (hereinafter referred to as "ASCO" or "Procuring Organization") through email address of contact person in charge by </w:t>
            </w:r>
            <w:r w:rsidRPr="00B12BF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B12BFF">
              <w:rPr>
                <w:rFonts w:ascii="Arial" w:eastAsia="Arial" w:hAnsi="Arial" w:cs="Arial"/>
                <w:b/>
                <w:sz w:val="20"/>
                <w:szCs w:val="20"/>
                <w:lang w:val="en-US" w:eastAsia="ru-RU"/>
              </w:rPr>
              <w:t>March 7, 2022</w:t>
            </w:r>
            <w:r>
              <w:rPr>
                <w:rFonts w:ascii="Arial" w:eastAsia="Arial" w:hAnsi="Arial" w:cs="Arial"/>
                <w:sz w:val="20"/>
                <w:szCs w:val="20"/>
                <w:lang w:val="en-US" w:eastAsia="ru-RU"/>
              </w:rPr>
              <w:t>. Whereas, other necess</w:t>
            </w:r>
            <w:r>
              <w:rPr>
                <w:rFonts w:ascii="Arial" w:eastAsia="Arial" w:hAnsi="Arial" w:cs="Arial"/>
                <w:sz w:val="20"/>
                <w:szCs w:val="20"/>
                <w:lang w:val="en-US" w:eastAsia="ru-RU"/>
              </w:rPr>
              <w:t xml:space="preserve">ary documents shall be submitted as enclosed in the bidding offer envelope.  </w:t>
            </w:r>
          </w:p>
          <w:p w:rsidR="00C243D3" w:rsidRPr="00E30035" w:rsidRDefault="00B12BFF"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B12BFF"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527C71" w:rsidRPr="00B12BF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B12BF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B12BF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t>
            </w:r>
            <w:r>
              <w:rPr>
                <w:rFonts w:ascii="Arial" w:eastAsia="Arial" w:hAnsi="Arial" w:cs="Arial"/>
                <w:sz w:val="20"/>
                <w:szCs w:val="20"/>
                <w:lang w:val="en-US" w:eastAsia="ru-RU"/>
              </w:rPr>
              <w:t>who desires to participate in the bidding, shall pay for participation fee stated below (the payment order shall necessarily state the name of the organization holding open bidding and the subject of the bidding) and shall submit the evidence as a proof of</w:t>
            </w:r>
            <w:r>
              <w:rPr>
                <w:rFonts w:ascii="Arial" w:eastAsia="Arial" w:hAnsi="Arial" w:cs="Arial"/>
                <w:sz w:val="20"/>
                <w:szCs w:val="20"/>
                <w:lang w:val="en-US" w:eastAsia="ru-RU"/>
              </w:rPr>
              <w:t xml:space="preserve"> payment to ASCO not later than the date stipulated in section one. All participants (bidders), who have fulfilled these requirements, may obtain General Terms and Conditions relating to the procurement subject from contact person in charge by the date env</w:t>
            </w:r>
            <w:r>
              <w:rPr>
                <w:rFonts w:ascii="Arial" w:eastAsia="Arial" w:hAnsi="Arial" w:cs="Arial"/>
                <w:sz w:val="20"/>
                <w:szCs w:val="20"/>
                <w:lang w:val="en-US" w:eastAsia="ru-RU"/>
              </w:rPr>
              <w:t xml:space="preserve">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B12BF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150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B12BF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B12BF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27C71"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B12BFF"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B12BFF"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B12BFF"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527C71" w:rsidRPr="00B12BF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B12BF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B12BFF"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B12BFF"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B12BF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B12BF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w:t>
                  </w:r>
                  <w:r>
                    <w:rPr>
                      <w:rFonts w:ascii="Arial" w:eastAsia="Arial" w:hAnsi="Arial" w:cs="Arial"/>
                      <w:bCs/>
                      <w:sz w:val="20"/>
                      <w:szCs w:val="20"/>
                      <w:lang w:val="en-US"/>
                    </w:rPr>
                    <w:t>count: AZ03NABZ01350100000000002944</w:t>
                  </w:r>
                </w:p>
                <w:p w:rsidR="00AE5082" w:rsidRPr="00E30035" w:rsidRDefault="00B12BFF"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B12BFF"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B12BFF" w:rsidRDefault="00B12BFF"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B12BFF" w:rsidRDefault="00B12BFF"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B12BFF"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B12BF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B12BFF"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w:t>
                  </w:r>
                  <w:r>
                    <w:rPr>
                      <w:rFonts w:ascii="Arial" w:eastAsia="Arial" w:hAnsi="Arial" w:cs="Arial"/>
                      <w:bCs/>
                      <w:sz w:val="20"/>
                      <w:szCs w:val="20"/>
                      <w:lang w:val="en-US"/>
                    </w:rPr>
                    <w:t>T: CITIUS33</w:t>
                  </w:r>
                </w:p>
                <w:p w:rsidR="00AE5082" w:rsidRPr="00E30035" w:rsidRDefault="00B12BF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B12BFF"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B12BF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B12BFF"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B12BFF" w:rsidRDefault="00B12BF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B12BFF" w:rsidRDefault="00B12BFF"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B12BFF"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B12BFF"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B12BF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B12BFF"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B12BFF" w:rsidP="00E2513D">
                  <w:pPr>
                    <w:spacing w:line="240" w:lineRule="auto"/>
                    <w:rPr>
                      <w:rFonts w:ascii="Arial" w:hAnsi="Arial" w:cs="Arial"/>
                      <w:sz w:val="20"/>
                      <w:szCs w:val="20"/>
                      <w:lang w:val="en-US"/>
                    </w:rPr>
                  </w:pPr>
                  <w:r>
                    <w:rPr>
                      <w:rFonts w:ascii="Arial" w:eastAsia="Arial" w:hAnsi="Arial" w:cs="Arial"/>
                      <w:sz w:val="20"/>
                      <w:szCs w:val="20"/>
                      <w:lang w:val="en-US"/>
                    </w:rPr>
                    <w:t>IBA-Pre</w:t>
                  </w:r>
                  <w:r>
                    <w:rPr>
                      <w:rFonts w:ascii="Arial" w:eastAsia="Arial" w:hAnsi="Arial" w:cs="Arial"/>
                      <w:sz w:val="20"/>
                      <w:szCs w:val="20"/>
                      <w:lang w:val="en-US"/>
                    </w:rPr>
                    <w:t>mier Customer Service</w:t>
                  </w:r>
                </w:p>
                <w:p w:rsidR="00AE5082" w:rsidRPr="00E30035" w:rsidRDefault="00B12BFF"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B12BFF"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B12BFF" w:rsidRDefault="00B12BF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B12BFF" w:rsidRDefault="00B12BFF"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B12BF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27C71" w:rsidRPr="00B12BF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B12BF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B12BF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 of the bidding offer price. A bank guarantee sample shall be specified in the Ge</w:t>
            </w:r>
            <w:r>
              <w:rPr>
                <w:rFonts w:ascii="Arial" w:eastAsia="Arial" w:hAnsi="Arial" w:cs="Arial"/>
                <w:sz w:val="20"/>
                <w:szCs w:val="20"/>
                <w:lang w:val="en-US" w:eastAsia="ru-RU"/>
              </w:rPr>
              <w:t xml:space="preserve">neral Terms and Conditions. </w:t>
            </w:r>
          </w:p>
          <w:p w:rsidR="00AE5082" w:rsidRPr="00E30035" w:rsidRDefault="00B12BF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w:t>
            </w:r>
            <w:r>
              <w:rPr>
                <w:rFonts w:ascii="Arial" w:eastAsia="Arial" w:hAnsi="Arial" w:cs="Arial"/>
                <w:sz w:val="20"/>
                <w:szCs w:val="20"/>
                <w:lang w:val="en-US" w:eastAsia="ru-RU"/>
              </w:rPr>
              <w:t xml:space="preserve">ll reserve the right to reject such offer. </w:t>
            </w:r>
          </w:p>
          <w:p w:rsidR="00AE5082" w:rsidRPr="00E30035" w:rsidRDefault="00B12BF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w:t>
            </w:r>
            <w:r>
              <w:rPr>
                <w:rFonts w:ascii="Arial" w:eastAsia="Arial" w:hAnsi="Arial" w:cs="Arial"/>
                <w:sz w:val="20"/>
                <w:szCs w:val="20"/>
                <w:lang w:val="en-US" w:eastAsia="ru-RU"/>
              </w:rPr>
              <w:t>al transactions. The purchasing organization shall reserve the right not to accept and reject any unreliable bank guarantee.</w:t>
            </w:r>
          </w:p>
          <w:p w:rsidR="00AE5082" w:rsidRPr="00E30035" w:rsidRDefault="00B12BF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w:t>
            </w:r>
            <w:r>
              <w:rPr>
                <w:rFonts w:ascii="Arial" w:eastAsia="Arial" w:hAnsi="Arial" w:cs="Arial"/>
                <w:sz w:val="20"/>
                <w:szCs w:val="20"/>
                <w:lang w:val="en-US" w:eastAsia="ru-RU"/>
              </w:rPr>
              <w:t>nding  to submit another type of warranty (letter of credit, securities, transfer of funds to the special banking account set forth by the Procuring Organization in the bidding documents, deposit and other financial assets) shall request and obtain a conse</w:t>
            </w:r>
            <w:r>
              <w:rPr>
                <w:rFonts w:ascii="Arial" w:eastAsia="Arial" w:hAnsi="Arial" w:cs="Arial"/>
                <w:sz w:val="20"/>
                <w:szCs w:val="20"/>
                <w:lang w:val="en-US" w:eastAsia="ru-RU"/>
              </w:rPr>
              <w:t xml:space="preserve">nt from ASCO through the contact person reflected in the announcement on the acceptability of such type of warranty.   </w:t>
            </w:r>
          </w:p>
          <w:p w:rsidR="00AE5082" w:rsidRPr="00E30035" w:rsidRDefault="00B12BFF"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w:t>
            </w:r>
            <w:r>
              <w:rPr>
                <w:rFonts w:ascii="Arial" w:eastAsia="Arial" w:hAnsi="Arial" w:cs="Arial"/>
                <w:sz w:val="20"/>
                <w:szCs w:val="20"/>
                <w:lang w:val="en-US" w:eastAsia="ru-RU"/>
              </w:rPr>
              <w:t>ive) % of the purchase price.</w:t>
            </w:r>
          </w:p>
          <w:p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527C71" w:rsidRPr="00B12BF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B12BF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B12BFF" w:rsidRDefault="00B12BFF"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All</w:t>
            </w:r>
            <w:r>
              <w:rPr>
                <w:rFonts w:ascii="Arial" w:eastAsia="Arial" w:hAnsi="Arial" w:cs="Arial"/>
                <w:sz w:val="20"/>
                <w:szCs w:val="20"/>
                <w:lang w:val="en-US" w:eastAsia="ru-RU"/>
              </w:rPr>
              <w:t xml:space="preserve"> participants, which have submitted their application for participation in the bidding and bank evidence as a proof of payment of participation fee by the date and time stipulated in section one, and shall submit their bidding offer (one original and two c</w:t>
            </w:r>
            <w:r>
              <w:rPr>
                <w:rFonts w:ascii="Arial" w:eastAsia="Arial" w:hAnsi="Arial" w:cs="Arial"/>
                <w:sz w:val="20"/>
                <w:szCs w:val="20"/>
                <w:lang w:val="en-US" w:eastAsia="ru-RU"/>
              </w:rPr>
              <w:t xml:space="preserve">opies) enclosed in sealed envelope to ASCO by </w:t>
            </w:r>
            <w:r w:rsidRPr="00B12BF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B12BFF">
              <w:rPr>
                <w:rFonts w:ascii="Arial" w:eastAsia="Arial" w:hAnsi="Arial" w:cs="Arial"/>
                <w:b/>
                <w:sz w:val="20"/>
                <w:szCs w:val="20"/>
                <w:lang w:val="en-US" w:eastAsia="ru-RU"/>
              </w:rPr>
              <w:t>March 15, 2022.</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B12BF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527C7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B12BFF"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E72734" w:rsidRDefault="00B12BFF"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Republic of Azerbaijan, </w:t>
            </w:r>
            <w:r>
              <w:rPr>
                <w:rFonts w:ascii="Calibri" w:eastAsia="Calibri" w:hAnsi="Calibri" w:cs="Times New Roman"/>
                <w:lang w:val="en-US" w:eastAsia="ru-RU"/>
              </w:rPr>
              <w:t xml:space="preserve">AZ1003, Baku city, 2 Neftchilar avenue </w:t>
            </w:r>
            <w:r>
              <w:rPr>
                <w:rFonts w:ascii="Arial" w:eastAsia="Arial" w:hAnsi="Arial" w:cs="Arial"/>
                <w:sz w:val="20"/>
                <w:szCs w:val="20"/>
                <w:lang w:val="en-US" w:eastAsia="ru-RU"/>
              </w:rPr>
              <w:t xml:space="preserve">,   </w:t>
            </w:r>
          </w:p>
          <w:p w:rsidR="00443961" w:rsidRPr="00E30035" w:rsidRDefault="00B12BFF"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ASCO Procurement Committee. </w:t>
            </w:r>
          </w:p>
          <w:p w:rsidR="00443961" w:rsidRDefault="00B12BFF"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E943C5" w:rsidRDefault="00B12BFF"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Rahim Abbasov</w:t>
            </w:r>
          </w:p>
          <w:p w:rsidR="00443961" w:rsidRPr="00E943C5" w:rsidRDefault="00B12BFF"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443961" w:rsidRPr="00E943C5" w:rsidRDefault="00B12BFF"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lastRenderedPageBreak/>
              <w:t>Telephone No.: +99450 2740277</w:t>
            </w:r>
          </w:p>
          <w:p w:rsidR="00067611" w:rsidRDefault="00B12BFF" w:rsidP="00067611">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emil.h</w:t>
            </w:r>
            <w:r>
              <w:rPr>
                <w:rFonts w:ascii="Arial" w:eastAsia="Arial" w:hAnsi="Arial" w:cs="Arial"/>
                <w:color w:val="000000"/>
                <w:sz w:val="20"/>
                <w:szCs w:val="20"/>
                <w:highlight w:val="yellow"/>
                <w:lang w:val="en-US"/>
              </w:rPr>
              <w:t xml:space="preserve">asanov@asco.az, </w:t>
            </w:r>
            <w:hyperlink r:id="rId7" w:history="1">
              <w:r>
                <w:rPr>
                  <w:rFonts w:ascii="Arial" w:eastAsia="Arial" w:hAnsi="Arial" w:cs="Arial"/>
                  <w:color w:val="0563C1"/>
                  <w:sz w:val="20"/>
                  <w:szCs w:val="20"/>
                  <w:highlight w:val="yellow"/>
                  <w:u w:val="single"/>
                  <w:lang w:val="en-US"/>
                </w:rPr>
                <w:t>tender@asco.az</w:t>
              </w:r>
            </w:hyperlink>
          </w:p>
          <w:p w:rsidR="00D14EFE" w:rsidRDefault="00D14EFE" w:rsidP="00067611">
            <w:pPr>
              <w:tabs>
                <w:tab w:val="left" w:pos="261"/>
              </w:tabs>
              <w:spacing w:after="0" w:line="240" w:lineRule="auto"/>
              <w:rPr>
                <w:rStyle w:val="Hyperlink"/>
                <w:rFonts w:ascii="Arial" w:hAnsi="Arial" w:cs="Arial"/>
                <w:sz w:val="20"/>
                <w:szCs w:val="20"/>
                <w:lang w:val="az-Latn-AZ"/>
              </w:rPr>
            </w:pPr>
          </w:p>
          <w:p w:rsidR="00D14EFE" w:rsidRDefault="00B12BFF"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D14EFE" w:rsidRDefault="00B12BFF"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D14EFE" w:rsidRDefault="00B12BFF"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D14EFE" w:rsidRDefault="00B12BFF"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D14EFE" w:rsidRDefault="00D14EFE" w:rsidP="00067611">
            <w:pPr>
              <w:tabs>
                <w:tab w:val="left" w:pos="261"/>
              </w:tabs>
              <w:spacing w:after="0" w:line="240" w:lineRule="auto"/>
              <w:rPr>
                <w:rFonts w:ascii="Arial" w:hAnsi="Arial" w:cs="Arial"/>
                <w:sz w:val="20"/>
                <w:szCs w:val="20"/>
                <w:lang w:val="az-Latn-AZ"/>
              </w:rPr>
            </w:pPr>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B12BFF"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B12BFF"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Default="00B12BFF"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527C71" w:rsidRPr="00B12BF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B12BF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B12BF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B12BFF">
              <w:rPr>
                <w:rFonts w:ascii="Arial" w:eastAsia="Arial" w:hAnsi="Arial" w:cs="Arial"/>
                <w:b/>
                <w:sz w:val="20"/>
                <w:szCs w:val="20"/>
                <w:lang w:val="en-US" w:eastAsia="ru-RU"/>
              </w:rPr>
              <w:t>March 16, 2021</w:t>
            </w:r>
            <w:r>
              <w:rPr>
                <w:rFonts w:ascii="Arial" w:eastAsia="Arial" w:hAnsi="Arial" w:cs="Arial"/>
                <w:sz w:val="20"/>
                <w:szCs w:val="20"/>
                <w:lang w:val="en-US" w:eastAsia="ru-RU"/>
              </w:rPr>
              <w:t xml:space="preserve"> at </w:t>
            </w:r>
            <w:r w:rsidRPr="00B12BFF">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Default="00B12BFF"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p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527C71" w:rsidRPr="00B12BF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B12BF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B12BF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w:t>
            </w:r>
            <w:r>
              <w:rPr>
                <w:rFonts w:ascii="Arial" w:eastAsia="Arial" w:hAnsi="Arial" w:cs="Arial"/>
                <w:sz w:val="20"/>
                <w:szCs w:val="20"/>
                <w:lang w:val="en-US" w:eastAsia="ru-RU"/>
              </w:rPr>
              <w:t>posted in the "Announcements" section of the ASCO official website.</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p>
        </w:tc>
      </w:tr>
      <w:tr w:rsidR="00527C71" w:rsidRPr="00B12BF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51861" w:rsidRPr="00E30035" w:rsidRDefault="004518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51861" w:rsidRDefault="00B12BF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rsidR="007B444E" w:rsidRDefault="00B12BFF" w:rsidP="007B444E">
            <w:pPr>
              <w:jc w:val="both"/>
              <w:rPr>
                <w:lang w:val="az-Latn-AZ"/>
              </w:rPr>
            </w:pPr>
            <w:r>
              <w:rPr>
                <w:lang w:val="az-Latn-AZ"/>
              </w:rPr>
              <w:t xml:space="preserve">           </w:t>
            </w:r>
            <w:r>
              <w:rPr>
                <w:rFonts w:ascii="Calibri" w:eastAsia="Calibri" w:hAnsi="Calibri" w:cs="Times New Roman"/>
                <w:lang w:val="en-US"/>
              </w:rPr>
              <w:t xml:space="preserve">           Technical requirements and scope of work for the works related to the installation of painted MDF doors in the high-rise residential buildings with a </w:t>
            </w:r>
            <w:r>
              <w:rPr>
                <w:rFonts w:ascii="Calibri" w:eastAsia="Calibri" w:hAnsi="Calibri" w:cs="Times New Roman"/>
                <w:lang w:val="en-US"/>
              </w:rPr>
              <w:t>kindergarten on the ground floor on the balance sheet of "Denizchi" HCC:</w:t>
            </w:r>
          </w:p>
          <w:p w:rsidR="007B444E" w:rsidRDefault="00B12BFF" w:rsidP="007B444E">
            <w:pPr>
              <w:pStyle w:val="ListParagraph"/>
              <w:numPr>
                <w:ilvl w:val="0"/>
                <w:numId w:val="18"/>
              </w:numPr>
              <w:spacing w:after="160" w:line="256" w:lineRule="auto"/>
              <w:ind w:left="720"/>
              <w:jc w:val="both"/>
              <w:rPr>
                <w:lang w:val="az-Latn-AZ"/>
              </w:rPr>
            </w:pPr>
            <w:r>
              <w:rPr>
                <w:rFonts w:ascii="Calibri" w:eastAsia="Calibri" w:hAnsi="Calibri" w:cs="Times New Roman"/>
                <w:lang w:val="en-US"/>
              </w:rPr>
              <w:t>The requirements of the Project Documents should be complied with during the installation of painted MDF d</w:t>
            </w:r>
            <w:r>
              <w:rPr>
                <w:rFonts w:ascii="Calibri" w:eastAsia="Calibri" w:hAnsi="Calibri" w:cs="Times New Roman"/>
                <w:lang w:val="en-US"/>
              </w:rPr>
              <w:t xml:space="preserve">oors; </w:t>
            </w:r>
          </w:p>
          <w:p w:rsidR="007B444E" w:rsidRDefault="00B12BFF" w:rsidP="007B444E">
            <w:pPr>
              <w:pStyle w:val="ListParagraph"/>
              <w:numPr>
                <w:ilvl w:val="0"/>
                <w:numId w:val="18"/>
              </w:numPr>
              <w:spacing w:after="160" w:line="256" w:lineRule="auto"/>
              <w:ind w:left="720"/>
              <w:jc w:val="both"/>
              <w:rPr>
                <w:lang w:val="az-Latn-AZ"/>
              </w:rPr>
            </w:pPr>
            <w:r>
              <w:rPr>
                <w:rFonts w:ascii="Calibri" w:eastAsia="Calibri" w:hAnsi="Calibri" w:cs="Times New Roman"/>
                <w:lang w:val="en-US"/>
              </w:rPr>
              <w:t>It is required to provide the quality certificate, certificate of conformity and information on the manufacturer and information on technical parameters for the materials u</w:t>
            </w:r>
            <w:r>
              <w:rPr>
                <w:rFonts w:ascii="Calibri" w:eastAsia="Calibri" w:hAnsi="Calibri" w:cs="Times New Roman"/>
                <w:lang w:val="en-US"/>
              </w:rPr>
              <w:t>sed.</w:t>
            </w:r>
          </w:p>
          <w:p w:rsidR="007B444E" w:rsidRDefault="00B12BFF" w:rsidP="007B444E">
            <w:pPr>
              <w:pStyle w:val="ListParagraph"/>
              <w:numPr>
                <w:ilvl w:val="0"/>
                <w:numId w:val="18"/>
              </w:numPr>
              <w:spacing w:after="160" w:line="256" w:lineRule="auto"/>
              <w:ind w:left="720"/>
              <w:jc w:val="both"/>
              <w:rPr>
                <w:lang w:val="az-Latn-AZ"/>
              </w:rPr>
            </w:pPr>
            <w:r>
              <w:rPr>
                <w:rFonts w:ascii="Calibri" w:eastAsia="Calibri" w:hAnsi="Calibri" w:cs="Times New Roman"/>
                <w:lang w:val="en-US"/>
              </w:rPr>
              <w:t>The period of performance (delivery) of works shall be indicated;</w:t>
            </w:r>
          </w:p>
          <w:p w:rsidR="007B444E" w:rsidRDefault="00B12BFF" w:rsidP="007B444E">
            <w:pPr>
              <w:pStyle w:val="ListParagraph"/>
              <w:numPr>
                <w:ilvl w:val="0"/>
                <w:numId w:val="18"/>
              </w:numPr>
              <w:spacing w:after="160" w:line="256" w:lineRule="auto"/>
              <w:ind w:left="720"/>
              <w:jc w:val="both"/>
              <w:rPr>
                <w:lang w:val="az-Latn-AZ"/>
              </w:rPr>
            </w:pPr>
            <w:r>
              <w:rPr>
                <w:rFonts w:ascii="Calibri" w:eastAsia="Calibri" w:hAnsi="Calibri" w:cs="Arial"/>
                <w:lang w:val="en-US"/>
              </w:rPr>
              <w:t xml:space="preserve">A list of employees and copies </w:t>
            </w:r>
            <w:r>
              <w:rPr>
                <w:rFonts w:ascii="Calibri" w:eastAsia="Calibri" w:hAnsi="Calibri" w:cs="Arial"/>
                <w:lang w:val="en-US"/>
              </w:rPr>
              <w:t>of relevant employment contracts shall be submitted;</w:t>
            </w:r>
          </w:p>
          <w:p w:rsidR="007B444E" w:rsidRDefault="00B12BFF" w:rsidP="007B444E">
            <w:pPr>
              <w:pStyle w:val="ListParagraph"/>
              <w:numPr>
                <w:ilvl w:val="0"/>
                <w:numId w:val="18"/>
              </w:numPr>
              <w:spacing w:after="0" w:line="240" w:lineRule="auto"/>
              <w:ind w:left="720"/>
              <w:jc w:val="both"/>
              <w:rPr>
                <w:rFonts w:cs="Arial"/>
                <w:lang w:val="az-Latn-AZ"/>
              </w:rPr>
            </w:pPr>
            <w:r>
              <w:rPr>
                <w:rFonts w:ascii="Calibri" w:eastAsia="Calibri" w:hAnsi="Calibri" w:cs="Arial"/>
                <w:lang w:val="en-US"/>
              </w:rPr>
              <w:t xml:space="preserve">Specialized organization shall provide experience in the field of the subject of the bidding ; </w:t>
            </w:r>
          </w:p>
          <w:p w:rsidR="007B444E" w:rsidRDefault="00B12BFF" w:rsidP="007B444E">
            <w:pPr>
              <w:pStyle w:val="ListParagraph"/>
              <w:numPr>
                <w:ilvl w:val="0"/>
                <w:numId w:val="18"/>
              </w:numPr>
              <w:spacing w:after="160" w:line="256" w:lineRule="auto"/>
              <w:ind w:left="720"/>
              <w:jc w:val="both"/>
              <w:rPr>
                <w:lang w:val="az-Latn-AZ"/>
              </w:rPr>
            </w:pPr>
            <w:r>
              <w:rPr>
                <w:rFonts w:ascii="Calibri" w:eastAsia="Calibri" w:hAnsi="Calibri" w:cs="Arial"/>
                <w:lang w:val="en-US"/>
              </w:rPr>
              <w:t xml:space="preserve">While performing construction works, safety rules of ACS CJSC and construction safety rules shall be complied with.  </w:t>
            </w:r>
          </w:p>
          <w:p w:rsidR="00451861" w:rsidRPr="00E949C9" w:rsidRDefault="00B12BFF" w:rsidP="00451861">
            <w:pPr>
              <w:pStyle w:val="ListParagraph"/>
              <w:spacing w:line="256" w:lineRule="auto"/>
              <w:jc w:val="both"/>
              <w:rPr>
                <w:rFonts w:cs="Arial"/>
                <w:b/>
                <w:lang w:val="az-Latn-AZ"/>
              </w:rPr>
            </w:pPr>
            <w:r>
              <w:rPr>
                <w:rFonts w:ascii="Calibri" w:eastAsia="Calibri" w:hAnsi="Calibri" w:cs="Arial"/>
                <w:b/>
                <w:bCs/>
                <w:lang w:val="en-US"/>
              </w:rPr>
              <w:t xml:space="preserve">NOTE: Bidding </w:t>
            </w:r>
            <w:r>
              <w:rPr>
                <w:rFonts w:ascii="Calibri" w:eastAsia="Calibri" w:hAnsi="Calibri" w:cs="Arial"/>
                <w:b/>
                <w:bCs/>
                <w:lang w:val="en-US"/>
              </w:rPr>
              <w:t>offers submitted by participants who do not meet the above requirements will be rejected.</w:t>
            </w:r>
          </w:p>
          <w:p w:rsidR="00451861" w:rsidRPr="00E949C9" w:rsidRDefault="00451861" w:rsidP="00451861">
            <w:pPr>
              <w:pStyle w:val="ListParagraph"/>
              <w:jc w:val="both"/>
              <w:rPr>
                <w:lang w:val="az-Latn-AZ"/>
              </w:rPr>
            </w:pPr>
          </w:p>
          <w:p w:rsidR="00451861" w:rsidRDefault="00451861" w:rsidP="00443961">
            <w:pPr>
              <w:spacing w:before="120" w:after="120" w:line="240" w:lineRule="auto"/>
              <w:ind w:left="119"/>
              <w:jc w:val="both"/>
              <w:rPr>
                <w:rFonts w:ascii="Arial" w:hAnsi="Arial" w:cs="Arial"/>
                <w:b/>
                <w:sz w:val="20"/>
                <w:szCs w:val="20"/>
                <w:lang w:val="az-Latn-AZ" w:eastAsia="ru-RU"/>
              </w:rPr>
            </w:pPr>
          </w:p>
          <w:p w:rsidR="00451861" w:rsidRPr="00E30035" w:rsidRDefault="00451861" w:rsidP="00443961">
            <w:pPr>
              <w:spacing w:before="120" w:after="120" w:line="240" w:lineRule="auto"/>
              <w:ind w:left="119"/>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993E0B" w:rsidRDefault="00B12BF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B12BF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B12BF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B12BFF"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B12BF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B12BF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B12BF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B12BF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w:t>
      </w:r>
      <w:r>
        <w:rPr>
          <w:rFonts w:ascii="Arial" w:eastAsia="Arial" w:hAnsi="Arial" w:cs="Arial"/>
          <w:sz w:val="24"/>
          <w:szCs w:val="24"/>
          <w:lang w:val="en-US"/>
        </w:rPr>
        <w:t>ASCO in respect of procurement of "__________________" .</w:t>
      </w:r>
    </w:p>
    <w:p w:rsidR="00993E0B" w:rsidRDefault="00B12BFF"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w:t>
      </w:r>
      <w:r>
        <w:rPr>
          <w:rFonts w:ascii="Arial" w:eastAsia="Arial" w:hAnsi="Arial" w:cs="Arial"/>
          <w:sz w:val="24"/>
          <w:szCs w:val="24"/>
          <w:lang w:val="en-US"/>
        </w:rPr>
        <w:t xml:space="preserve">tion of activities or any other circumstance that may impede participation of [ to state full name of the participant ]  in the stated bidding. </w:t>
      </w:r>
    </w:p>
    <w:p w:rsidR="00993E0B" w:rsidRDefault="00B12BF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w:t>
      </w:r>
      <w:r>
        <w:rPr>
          <w:rFonts w:ascii="Arial" w:eastAsia="Arial" w:hAnsi="Arial" w:cs="Arial"/>
          <w:sz w:val="24"/>
          <w:szCs w:val="24"/>
          <w:lang w:val="en-US"/>
        </w:rPr>
        <w:t>state full name of the participant ] is not an affiliate of ASCO.</w:t>
      </w:r>
    </w:p>
    <w:p w:rsidR="00993E0B" w:rsidRDefault="00B12BFF"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docum</w:t>
      </w:r>
      <w:r>
        <w:rPr>
          <w:rFonts w:ascii="Arial" w:eastAsia="Arial" w:hAnsi="Arial" w:cs="Arial"/>
          <w:sz w:val="24"/>
          <w:szCs w:val="24"/>
          <w:lang w:val="en-US"/>
        </w:rPr>
        <w:t xml:space="preserve">ents submitted and other issues: </w:t>
      </w:r>
    </w:p>
    <w:p w:rsidR="00993E0B" w:rsidRDefault="00993E0B" w:rsidP="00993E0B">
      <w:pPr>
        <w:spacing w:after="0"/>
        <w:jc w:val="both"/>
        <w:rPr>
          <w:rFonts w:ascii="Arial" w:hAnsi="Arial" w:cs="Arial"/>
          <w:sz w:val="24"/>
          <w:szCs w:val="24"/>
          <w:lang w:val="az-Latn-AZ"/>
        </w:rPr>
      </w:pPr>
    </w:p>
    <w:p w:rsidR="00993E0B" w:rsidRDefault="00B12BF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B12BF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B12BF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B12BF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B12BFF"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B12BF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r>
        <w:rPr>
          <w:rFonts w:ascii="Arial" w:eastAsia="Arial" w:hAnsi="Arial" w:cs="Arial"/>
          <w:sz w:val="24"/>
          <w:szCs w:val="24"/>
          <w:lang w:val="en-US"/>
        </w:rPr>
        <w:t>).</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B12BF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B12BF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993E0B" w:rsidRDefault="00B12BF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B12BF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position of the authorized person)</w:t>
      </w:r>
    </w:p>
    <w:p w:rsidR="00E943C5" w:rsidRDefault="00B12BFF"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E72734" w:rsidRDefault="00E72734" w:rsidP="00993E0B">
      <w:pPr>
        <w:rPr>
          <w:rFonts w:ascii="Arial" w:hAnsi="Arial" w:cs="Arial"/>
          <w:sz w:val="24"/>
          <w:szCs w:val="24"/>
          <w:lang w:val="az-Latn-AZ" w:eastAsia="ru-RU"/>
        </w:rPr>
      </w:pPr>
    </w:p>
    <w:p w:rsidR="008F74A0" w:rsidRDefault="008F74A0" w:rsidP="00993E0B">
      <w:pPr>
        <w:rPr>
          <w:rFonts w:ascii="Arial" w:hAnsi="Arial" w:cs="Arial"/>
          <w:sz w:val="24"/>
          <w:szCs w:val="24"/>
          <w:lang w:val="az-Latn-AZ" w:eastAsia="ru-RU"/>
        </w:rPr>
      </w:pPr>
    </w:p>
    <w:p w:rsidR="00E72734" w:rsidRPr="00E72734" w:rsidRDefault="00E72734" w:rsidP="00993E0B">
      <w:pPr>
        <w:rPr>
          <w:rFonts w:ascii="Arial" w:hAnsi="Arial" w:cs="Arial"/>
          <w:sz w:val="14"/>
          <w:szCs w:val="14"/>
          <w:lang w:val="az-Latn-AZ" w:eastAsia="ru-RU"/>
        </w:rPr>
      </w:pPr>
    </w:p>
    <w:p w:rsidR="001E08AF" w:rsidRDefault="00B12BFF" w:rsidP="00B12BFF">
      <w:pPr>
        <w:jc w:val="center"/>
        <w:rPr>
          <w:rFonts w:ascii="Arial" w:hAnsi="Arial" w:cs="Arial"/>
          <w:b/>
          <w:sz w:val="24"/>
          <w:szCs w:val="24"/>
          <w:lang w:val="az-Latn-AZ"/>
        </w:rPr>
      </w:pPr>
      <w:r>
        <w:rPr>
          <w:rFonts w:ascii="Arial" w:eastAsia="Arial" w:hAnsi="Arial" w:cs="Arial"/>
          <w:sz w:val="24"/>
          <w:szCs w:val="24"/>
          <w:lang w:val="en-US"/>
        </w:rPr>
        <w:t>LIST OF THE GOODS AND SERVICES</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817"/>
        <w:gridCol w:w="1684"/>
        <w:gridCol w:w="1110"/>
        <w:gridCol w:w="9"/>
      </w:tblGrid>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Item No.</w:t>
            </w:r>
          </w:p>
        </w:tc>
        <w:tc>
          <w:tcPr>
            <w:tcW w:w="6843" w:type="dxa"/>
            <w:shd w:val="clear" w:color="auto" w:fill="auto"/>
            <w:hideMark/>
          </w:tcPr>
          <w:p w:rsidR="007B444E" w:rsidRPr="00733D37" w:rsidRDefault="00B12BFF" w:rsidP="00705F80">
            <w:pPr>
              <w:jc w:val="center"/>
              <w:rPr>
                <w:rFonts w:ascii="Arial" w:hAnsi="Arial" w:cs="Arial"/>
                <w:bCs/>
                <w:color w:val="000000"/>
                <w:sz w:val="24"/>
                <w:szCs w:val="24"/>
                <w:lang w:val="en-US"/>
              </w:rPr>
            </w:pPr>
            <w:bookmarkStart w:id="1" w:name="RANGE!B4:D4"/>
            <w:r>
              <w:rPr>
                <w:rFonts w:ascii="Arial" w:eastAsia="Arial" w:hAnsi="Arial" w:cs="Arial"/>
                <w:bCs/>
                <w:color w:val="000000"/>
                <w:sz w:val="24"/>
                <w:szCs w:val="24"/>
                <w:lang w:val="en-US"/>
              </w:rPr>
              <w:t>Nomination of the goods</w:t>
            </w:r>
            <w:bookmarkEnd w:id="1"/>
          </w:p>
        </w:tc>
        <w:tc>
          <w:tcPr>
            <w:tcW w:w="910" w:type="dxa"/>
            <w:shd w:val="clear" w:color="auto" w:fill="auto"/>
            <w:noWrap/>
            <w:hideMark/>
          </w:tcPr>
          <w:p w:rsidR="007B444E" w:rsidRPr="00733D37" w:rsidRDefault="00B12BFF" w:rsidP="00705F80">
            <w:pPr>
              <w:jc w:val="center"/>
              <w:rPr>
                <w:rFonts w:ascii="Arial" w:hAnsi="Arial" w:cs="Arial"/>
                <w:bCs/>
                <w:color w:val="000000"/>
                <w:sz w:val="24"/>
                <w:szCs w:val="24"/>
                <w:lang w:val="en-US"/>
              </w:rPr>
            </w:pPr>
            <w:r>
              <w:rPr>
                <w:rFonts w:ascii="Arial" w:eastAsia="Arial" w:hAnsi="Arial" w:cs="Arial"/>
                <w:bCs/>
                <w:color w:val="000000"/>
                <w:sz w:val="24"/>
                <w:szCs w:val="24"/>
                <w:lang w:val="en-US"/>
              </w:rPr>
              <w:t>Measurement unit</w:t>
            </w:r>
          </w:p>
        </w:tc>
        <w:tc>
          <w:tcPr>
            <w:tcW w:w="1017" w:type="dxa"/>
            <w:shd w:val="clear" w:color="auto" w:fill="auto"/>
            <w:noWrap/>
            <w:hideMark/>
          </w:tcPr>
          <w:p w:rsidR="007B444E" w:rsidRPr="00733D37" w:rsidRDefault="00B12BFF" w:rsidP="00705F80">
            <w:pPr>
              <w:jc w:val="center"/>
              <w:rPr>
                <w:rFonts w:ascii="Arial" w:hAnsi="Arial" w:cs="Arial"/>
                <w:bCs/>
                <w:color w:val="000000"/>
                <w:sz w:val="24"/>
                <w:szCs w:val="24"/>
                <w:lang w:val="en-US"/>
              </w:rPr>
            </w:pPr>
            <w:r>
              <w:rPr>
                <w:rFonts w:ascii="Arial" w:eastAsia="Arial" w:hAnsi="Arial" w:cs="Arial"/>
                <w:bCs/>
                <w:color w:val="000000"/>
                <w:sz w:val="24"/>
                <w:szCs w:val="24"/>
                <w:lang w:val="en-US"/>
              </w:rPr>
              <w:t>Quantity</w:t>
            </w:r>
          </w:p>
        </w:tc>
      </w:tr>
      <w:tr w:rsidR="00527C71" w:rsidRPr="00B12BFF" w:rsidTr="00705F80">
        <w:trPr>
          <w:gridAfter w:val="1"/>
          <w:wAfter w:w="10" w:type="dxa"/>
          <w:trHeight w:val="20"/>
        </w:trPr>
        <w:tc>
          <w:tcPr>
            <w:tcW w:w="523" w:type="dxa"/>
            <w:shd w:val="clear" w:color="auto" w:fill="auto"/>
            <w:noWrap/>
          </w:tcPr>
          <w:p w:rsidR="007B444E" w:rsidRPr="00733D37" w:rsidRDefault="007B444E" w:rsidP="00705F80">
            <w:pPr>
              <w:jc w:val="center"/>
              <w:rPr>
                <w:rFonts w:ascii="Arial" w:hAnsi="Arial" w:cs="Arial"/>
                <w:color w:val="000000"/>
                <w:sz w:val="24"/>
                <w:szCs w:val="24"/>
                <w:lang w:val="en-US"/>
              </w:rPr>
            </w:pPr>
          </w:p>
        </w:tc>
        <w:tc>
          <w:tcPr>
            <w:tcW w:w="6843" w:type="dxa"/>
            <w:shd w:val="clear" w:color="auto" w:fill="auto"/>
          </w:tcPr>
          <w:p w:rsidR="007B444E" w:rsidRPr="00B12BFF" w:rsidRDefault="00B12BFF" w:rsidP="00B12BFF">
            <w:pPr>
              <w:jc w:val="both"/>
              <w:rPr>
                <w:rFonts w:ascii="Arial" w:hAnsi="Arial" w:cs="Arial"/>
                <w:b/>
                <w:bCs/>
                <w:color w:val="000000"/>
                <w:sz w:val="20"/>
                <w:szCs w:val="20"/>
                <w:lang w:val="en-US"/>
              </w:rPr>
            </w:pPr>
            <w:r w:rsidRPr="00B12BFF">
              <w:rPr>
                <w:rFonts w:ascii="Arial" w:eastAsia="Arial" w:hAnsi="Arial" w:cs="Arial"/>
                <w:color w:val="000000"/>
                <w:sz w:val="20"/>
                <w:szCs w:val="20"/>
                <w:lang w:val="en-US"/>
              </w:rPr>
              <w:t>INSTALLATION OF PAINTED MDF DOORS OF THE MULTI STOREYED RESIDENTI</w:t>
            </w:r>
            <w:r w:rsidRPr="00B12BFF">
              <w:rPr>
                <w:rFonts w:ascii="Arial" w:eastAsia="Arial" w:hAnsi="Arial" w:cs="Arial"/>
                <w:color w:val="000000"/>
                <w:sz w:val="20"/>
                <w:szCs w:val="20"/>
                <w:lang w:val="en-US"/>
              </w:rPr>
              <w:t xml:space="preserve">AL BUILDING OF "DENIZCHI" HOUSING CONSTRUCTION COOPERATIVE WITH A KINDERGARTEN ON THE GROUND FLOOR </w:t>
            </w:r>
          </w:p>
        </w:tc>
        <w:tc>
          <w:tcPr>
            <w:tcW w:w="910" w:type="dxa"/>
            <w:shd w:val="clear" w:color="auto" w:fill="auto"/>
            <w:noWrap/>
          </w:tcPr>
          <w:p w:rsidR="007B444E" w:rsidRPr="00733D37" w:rsidRDefault="007B444E" w:rsidP="00705F80">
            <w:pPr>
              <w:jc w:val="center"/>
              <w:rPr>
                <w:rFonts w:ascii="Arial" w:hAnsi="Arial" w:cs="Arial"/>
                <w:b/>
                <w:bCs/>
                <w:color w:val="000000"/>
                <w:sz w:val="24"/>
                <w:szCs w:val="24"/>
                <w:lang w:val="en-US"/>
              </w:rPr>
            </w:pPr>
          </w:p>
        </w:tc>
        <w:tc>
          <w:tcPr>
            <w:tcW w:w="1017" w:type="dxa"/>
            <w:shd w:val="clear" w:color="auto" w:fill="auto"/>
            <w:noWrap/>
          </w:tcPr>
          <w:p w:rsidR="007B444E" w:rsidRPr="00733D37" w:rsidRDefault="007B444E" w:rsidP="00705F80">
            <w:pPr>
              <w:jc w:val="center"/>
              <w:rPr>
                <w:rFonts w:ascii="Arial" w:hAnsi="Arial" w:cs="Arial"/>
                <w:b/>
                <w:bCs/>
                <w:color w:val="000000"/>
                <w:sz w:val="24"/>
                <w:szCs w:val="24"/>
                <w:lang w:val="en-US"/>
              </w:rPr>
            </w:pPr>
          </w:p>
        </w:tc>
      </w:tr>
      <w:tr w:rsidR="00527C71" w:rsidTr="00705F80">
        <w:trPr>
          <w:trHeight w:val="20"/>
        </w:trPr>
        <w:tc>
          <w:tcPr>
            <w:tcW w:w="9303" w:type="dxa"/>
            <w:gridSpan w:val="5"/>
            <w:shd w:val="clear" w:color="000000" w:fill="A6A6A6"/>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 xml:space="preserve">Building No. 1A </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1</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 xml:space="preserve">Installation of apartment doors made of painted MDF material (without a doorstep, double sided </w:t>
            </w:r>
            <w:r>
              <w:rPr>
                <w:rFonts w:ascii="Arial" w:eastAsia="Arial" w:hAnsi="Arial" w:cs="Arial"/>
                <w:color w:val="000000"/>
                <w:sz w:val="24"/>
                <w:szCs w:val="24"/>
                <w:lang w:val="en-US"/>
              </w:rPr>
              <w:t>door trim,  wall width 13-15cm, 3 pieces of 3mm whole glass with ice ornaments - width 16cm - height 46 cm, internal door lock set, door hinge - 3 sets) (left) 0.9 x 2.07 meters Ral 1015, inclusive of materials (installation of doors - foam and other auxil</w:t>
            </w:r>
            <w:r>
              <w:rPr>
                <w:rFonts w:ascii="Arial" w:eastAsia="Arial" w:hAnsi="Arial" w:cs="Arial"/>
                <w:color w:val="000000"/>
                <w:sz w:val="24"/>
                <w:szCs w:val="24"/>
                <w:lang w:val="en-US"/>
              </w:rPr>
              <w:t>iary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150</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2</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Installation of apartment doors made of painted MDF material (without a doorstep, double sided doo</w:t>
            </w:r>
            <w:r>
              <w:rPr>
                <w:rFonts w:ascii="Arial" w:eastAsia="Arial" w:hAnsi="Arial" w:cs="Arial"/>
                <w:color w:val="000000"/>
                <w:sz w:val="24"/>
                <w:szCs w:val="24"/>
                <w:lang w:val="en-US"/>
              </w:rPr>
              <w:t>r trim,  wall width 13-15cm, 3 pieces of 3mm whole glass with ice ornaments - width 16cm - height 46 cm, internal door lock set, door hinge - 3 sets) (right) 0.9 x 2.07 meters Ral 1015, inclusive of materials (installation of doors - foam and other auxilia</w:t>
            </w:r>
            <w:r>
              <w:rPr>
                <w:rFonts w:ascii="Arial" w:eastAsia="Arial" w:hAnsi="Arial" w:cs="Arial"/>
                <w:color w:val="000000"/>
                <w:sz w:val="24"/>
                <w:szCs w:val="24"/>
                <w:lang w:val="en-US"/>
              </w:rPr>
              <w:t>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150</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3</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Installation of apartment doors made of painted MDF material for toilet facilities and bathroom (without a doorstep, double sided door trim,  wall width 13-15cm, interna</w:t>
            </w:r>
            <w:r>
              <w:rPr>
                <w:rFonts w:ascii="Arial" w:eastAsia="Arial" w:hAnsi="Arial" w:cs="Arial"/>
                <w:color w:val="000000"/>
                <w:sz w:val="24"/>
                <w:szCs w:val="24"/>
                <w:lang w:val="en-US"/>
              </w:rPr>
              <w:t>l door lock set, door hinge - 3 sets) (left) 0.8 x 2.07 meters Ral 1015, inclusive of materials (installation of doors - foam and other auxiliary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90</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4</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 xml:space="preserve">Installation of apartment </w:t>
            </w:r>
            <w:r>
              <w:rPr>
                <w:rFonts w:ascii="Arial" w:eastAsia="Arial" w:hAnsi="Arial" w:cs="Arial"/>
                <w:color w:val="000000"/>
                <w:sz w:val="24"/>
                <w:szCs w:val="24"/>
                <w:lang w:val="en-US"/>
              </w:rPr>
              <w:t>doors made of painted MDF material for toilet facilities and bathroom (without a doorstep, double sided door trim,  wall width 13-15cm, internal door lock set, door hinge - 3 sets) (right) 0.8 x 2.07 meters Ral 1015, inclusive of materials (installation of</w:t>
            </w:r>
            <w:r>
              <w:rPr>
                <w:rFonts w:ascii="Arial" w:eastAsia="Arial" w:hAnsi="Arial" w:cs="Arial"/>
                <w:color w:val="000000"/>
                <w:sz w:val="24"/>
                <w:szCs w:val="24"/>
                <w:lang w:val="en-US"/>
              </w:rPr>
              <w:t xml:space="preserve"> doors - foam and other auxiliary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90</w:t>
            </w:r>
          </w:p>
        </w:tc>
      </w:tr>
      <w:tr w:rsidR="00527C71" w:rsidTr="00705F80">
        <w:trPr>
          <w:trHeight w:val="20"/>
        </w:trPr>
        <w:tc>
          <w:tcPr>
            <w:tcW w:w="9303" w:type="dxa"/>
            <w:gridSpan w:val="5"/>
            <w:shd w:val="clear" w:color="000000" w:fill="A6A6A6"/>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lastRenderedPageBreak/>
              <w:t xml:space="preserve">Building No. 1B </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5</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 xml:space="preserve">Installation of apartment doors made of </w:t>
            </w:r>
            <w:r>
              <w:rPr>
                <w:rFonts w:ascii="Arial" w:eastAsia="Arial" w:hAnsi="Arial" w:cs="Arial"/>
                <w:color w:val="000000"/>
                <w:sz w:val="24"/>
                <w:szCs w:val="24"/>
                <w:lang w:val="en-US"/>
              </w:rPr>
              <w:t xml:space="preserve">painted MDF material (without a doorstep, double sided door trim,  wall width 13-15cm, 3 pieces of 3mm whole glass with ice ornaments - width 16cm - height 46 cm, internal door lock set, door hinge - 3 sets) (left) 0.9 x 2.07 meters Ral 1015, inclusive of </w:t>
            </w:r>
            <w:r>
              <w:rPr>
                <w:rFonts w:ascii="Arial" w:eastAsia="Arial" w:hAnsi="Arial" w:cs="Arial"/>
                <w:color w:val="000000"/>
                <w:sz w:val="24"/>
                <w:szCs w:val="24"/>
                <w:lang w:val="en-US"/>
              </w:rPr>
              <w:t>materials (installation of doors - foam and other auxiliary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90</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6</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 xml:space="preserve">Installation of apartment doors made of painted MDF material (without a doorstep, double sided door trim,  wall </w:t>
            </w:r>
            <w:r>
              <w:rPr>
                <w:rFonts w:ascii="Arial" w:eastAsia="Arial" w:hAnsi="Arial" w:cs="Arial"/>
                <w:color w:val="000000"/>
                <w:sz w:val="24"/>
                <w:szCs w:val="24"/>
                <w:lang w:val="en-US"/>
              </w:rPr>
              <w:t>width 13-15cm, 3 pieces of 3mm whole glass with ice ornaments - width 16cm - height 46 cm, internal door lock set, door hinge - 3 sets) (right) 0.9 x 2.07 meters Ral 1015, inclusive of materials (installation of doors - foam and other auxiliary materials i</w:t>
            </w:r>
            <w:r>
              <w:rPr>
                <w:rFonts w:ascii="Arial" w:eastAsia="Arial" w:hAnsi="Arial" w:cs="Arial"/>
                <w:color w:val="000000"/>
                <w:sz w:val="24"/>
                <w:szCs w:val="24"/>
                <w:lang w:val="en-US"/>
              </w:rPr>
              <w:t>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210</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7</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 xml:space="preserve">Installation of apartment doors made of painted MDF material for toilet facilities and bathroom (without a doorstep, double sided door trim,  wall width 13-15cm, internal door lock </w:t>
            </w:r>
            <w:r>
              <w:rPr>
                <w:rFonts w:ascii="Arial" w:eastAsia="Arial" w:hAnsi="Arial" w:cs="Arial"/>
                <w:color w:val="000000"/>
                <w:sz w:val="24"/>
                <w:szCs w:val="24"/>
                <w:lang w:val="en-US"/>
              </w:rPr>
              <w:t>set, door hinge - 3 sets) (left) 0.8 x 2.07 meters Ral 1015, inclusive of materials (installation of doors - foam and other auxiliary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90</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8</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Installation of apartment doors made of</w:t>
            </w:r>
            <w:r>
              <w:rPr>
                <w:rFonts w:ascii="Arial" w:eastAsia="Arial" w:hAnsi="Arial" w:cs="Arial"/>
                <w:color w:val="000000"/>
                <w:sz w:val="24"/>
                <w:szCs w:val="24"/>
                <w:lang w:val="en-US"/>
              </w:rPr>
              <w:t xml:space="preserve"> painted MDF material for toilet facilities and bathroom (without a doorstep, double sided door trim,  wall width 13-15cm, internal door lock set, door hinge - 3 sets) (right) 0.8 x 2.07 meters Ral 1015, inclusive of materials (installation of doors - foam</w:t>
            </w:r>
            <w:r>
              <w:rPr>
                <w:rFonts w:ascii="Arial" w:eastAsia="Arial" w:hAnsi="Arial" w:cs="Arial"/>
                <w:color w:val="000000"/>
                <w:sz w:val="24"/>
                <w:szCs w:val="24"/>
                <w:lang w:val="en-US"/>
              </w:rPr>
              <w:t xml:space="preserve"> and other auxiliary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105</w:t>
            </w:r>
          </w:p>
        </w:tc>
      </w:tr>
      <w:tr w:rsidR="00527C71" w:rsidTr="00705F80">
        <w:trPr>
          <w:trHeight w:val="20"/>
        </w:trPr>
        <w:tc>
          <w:tcPr>
            <w:tcW w:w="9303" w:type="dxa"/>
            <w:gridSpan w:val="5"/>
            <w:shd w:val="clear" w:color="000000" w:fill="A6A6A6"/>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 xml:space="preserve">Building No. 2A </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9</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 xml:space="preserve">Installation of apartment doors made of painted MDF </w:t>
            </w:r>
            <w:r>
              <w:rPr>
                <w:rFonts w:ascii="Arial" w:eastAsia="Arial" w:hAnsi="Arial" w:cs="Arial"/>
                <w:color w:val="000000"/>
                <w:sz w:val="24"/>
                <w:szCs w:val="24"/>
                <w:lang w:val="en-US"/>
              </w:rPr>
              <w:t>material (without a doorstep, double sided door trim,  wall width 13-15cm, 3 pieces of 3mm whole glass with ice ornaments - width 16cm - height 46 cm, internal door lock set, door hinge - 3 sets) (left) 0.9 x 2.07 meters Ral 1015, inclusive of materials (i</w:t>
            </w:r>
            <w:r>
              <w:rPr>
                <w:rFonts w:ascii="Arial" w:eastAsia="Arial" w:hAnsi="Arial" w:cs="Arial"/>
                <w:color w:val="000000"/>
                <w:sz w:val="24"/>
                <w:szCs w:val="24"/>
                <w:lang w:val="en-US"/>
              </w:rPr>
              <w:t>nstallation of doors - foam and other auxiliary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176</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lastRenderedPageBreak/>
              <w:t>10</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 xml:space="preserve">Installation of apartment doors made of painted MDF material (without a doorstep, double sided door trim,  wall width </w:t>
            </w:r>
            <w:r>
              <w:rPr>
                <w:rFonts w:ascii="Arial" w:eastAsia="Arial" w:hAnsi="Arial" w:cs="Arial"/>
                <w:color w:val="000000"/>
                <w:sz w:val="24"/>
                <w:szCs w:val="24"/>
                <w:lang w:val="en-US"/>
              </w:rPr>
              <w:t>13-15cm, 3 pieces of 3mm whole glass with ice ornaments - width 16cm - height 46 cm, internal door lock set, door hinge - 3 sets) (right) 0.9 x 2.07 meters Ral 1015, inclusive of materials (installation of doors - foam and other auxiliary materials inclusi</w:t>
            </w:r>
            <w:r>
              <w:rPr>
                <w:rFonts w:ascii="Arial" w:eastAsia="Arial" w:hAnsi="Arial" w:cs="Arial"/>
                <w:color w:val="000000"/>
                <w:sz w:val="24"/>
                <w:szCs w:val="24"/>
                <w:lang w:val="en-US"/>
              </w:rPr>
              <w:t>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144</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11</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Installation of apartment doors made of painted MDF material for toilet facilities and bathroom (without a doorstep, double sided door trim,  wall width 13-15cm, internal door lock set, do</w:t>
            </w:r>
            <w:r>
              <w:rPr>
                <w:rFonts w:ascii="Arial" w:eastAsia="Arial" w:hAnsi="Arial" w:cs="Arial"/>
                <w:color w:val="000000"/>
                <w:sz w:val="24"/>
                <w:szCs w:val="24"/>
                <w:lang w:val="en-US"/>
              </w:rPr>
              <w:t>or hinge - 3 sets) (left) 0.8 x 2.07 meters Ral 1015, inclusive of materials (installation of doors - foam and other auxiliary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80</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12</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 xml:space="preserve">Installation of apartment doors made of </w:t>
            </w:r>
            <w:r>
              <w:rPr>
                <w:rFonts w:ascii="Arial" w:eastAsia="Arial" w:hAnsi="Arial" w:cs="Arial"/>
                <w:color w:val="000000"/>
                <w:sz w:val="24"/>
                <w:szCs w:val="24"/>
                <w:lang w:val="en-US"/>
              </w:rPr>
              <w:t xml:space="preserve">painted MDF material for toilet facilities and bathroom (without a doorstep, double sided door trim,  wall width 13-15cm, internal door lock set, door hinge - 3 sets) (right) 0.8 x 2.07 meters Ral 1015, inclusive of materials (installation of doors - foam </w:t>
            </w:r>
            <w:r>
              <w:rPr>
                <w:rFonts w:ascii="Arial" w:eastAsia="Arial" w:hAnsi="Arial" w:cs="Arial"/>
                <w:color w:val="000000"/>
                <w:sz w:val="24"/>
                <w:szCs w:val="24"/>
                <w:lang w:val="en-US"/>
              </w:rPr>
              <w:t>and other auxiliary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96</w:t>
            </w:r>
          </w:p>
        </w:tc>
      </w:tr>
      <w:tr w:rsidR="00527C71" w:rsidTr="00705F80">
        <w:trPr>
          <w:trHeight w:val="20"/>
        </w:trPr>
        <w:tc>
          <w:tcPr>
            <w:tcW w:w="9303" w:type="dxa"/>
            <w:gridSpan w:val="5"/>
            <w:shd w:val="clear" w:color="000000" w:fill="A6A6A6"/>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 xml:space="preserve">Building No. 2B </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13</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Installation of apartment doors made of painted MDF material (without a doorstep, double sided door trim,  wall width 13-15cm, 3 pieces of 3mm whole glass with ice ornaments - width 16cm - height 46 cm, internal door lock set, door hinge - 3 sets) (left) 0</w:t>
            </w:r>
            <w:r>
              <w:rPr>
                <w:rFonts w:ascii="Arial" w:eastAsia="Arial" w:hAnsi="Arial" w:cs="Arial"/>
                <w:color w:val="000000"/>
                <w:sz w:val="24"/>
                <w:szCs w:val="24"/>
                <w:lang w:val="en-US"/>
              </w:rPr>
              <w:t>.9 x 2.07 meters Ral 1015, inclusive of materials (installation of doors - foam and other auxiliary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150</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14</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Installation of apartment doors made of painted MDF material (without a</w:t>
            </w:r>
            <w:r>
              <w:rPr>
                <w:rFonts w:ascii="Arial" w:eastAsia="Arial" w:hAnsi="Arial" w:cs="Arial"/>
                <w:color w:val="000000"/>
                <w:sz w:val="24"/>
                <w:szCs w:val="24"/>
                <w:lang w:val="en-US"/>
              </w:rPr>
              <w:t xml:space="preserve"> doorstep, double sided door trim,  wall width 13-15cm, 3 pieces of 3mm whole glass with ice ornaments - width 16cm - height 46 cm, internal door lock set, door hinge - 3 sets) (right) 0.9 x 2.07 meters Ral 1015, inclusive of materials (installation of doo</w:t>
            </w:r>
            <w:r>
              <w:rPr>
                <w:rFonts w:ascii="Arial" w:eastAsia="Arial" w:hAnsi="Arial" w:cs="Arial"/>
                <w:color w:val="000000"/>
                <w:sz w:val="24"/>
                <w:szCs w:val="24"/>
                <w:lang w:val="en-US"/>
              </w:rPr>
              <w:t>rs - foam and other auxiliary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150</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lastRenderedPageBreak/>
              <w:t>15</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 xml:space="preserve">Installation of apartment doors made of painted MDF material for toilet facilities and bathroom (without a doorstep, double sided door trim, </w:t>
            </w:r>
            <w:r>
              <w:rPr>
                <w:rFonts w:ascii="Arial" w:eastAsia="Arial" w:hAnsi="Arial" w:cs="Arial"/>
                <w:color w:val="000000"/>
                <w:sz w:val="24"/>
                <w:szCs w:val="24"/>
                <w:lang w:val="en-US"/>
              </w:rPr>
              <w:t xml:space="preserve"> wall width 13-15cm, internal door lock set, door hinge - 3 sets) (left) 0.8 x 2.07 meters Ral 1015, inclusive of materials (installation of doors - foam and other auxiliary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90</w:t>
            </w:r>
          </w:p>
        </w:tc>
      </w:tr>
      <w:tr w:rsidR="00527C71" w:rsidTr="00705F80">
        <w:trPr>
          <w:gridAfter w:val="1"/>
          <w:wAfter w:w="10" w:type="dxa"/>
          <w:trHeight w:val="20"/>
        </w:trPr>
        <w:tc>
          <w:tcPr>
            <w:tcW w:w="523"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16</w:t>
            </w:r>
          </w:p>
        </w:tc>
        <w:tc>
          <w:tcPr>
            <w:tcW w:w="6843" w:type="dxa"/>
            <w:shd w:val="clear" w:color="auto" w:fill="auto"/>
            <w:hideMark/>
          </w:tcPr>
          <w:p w:rsidR="007B444E" w:rsidRPr="00733D37" w:rsidRDefault="00B12BFF" w:rsidP="00705F80">
            <w:pPr>
              <w:rPr>
                <w:rFonts w:ascii="Arial" w:hAnsi="Arial" w:cs="Arial"/>
                <w:color w:val="000000"/>
                <w:sz w:val="24"/>
                <w:szCs w:val="24"/>
                <w:lang w:val="en-US"/>
              </w:rPr>
            </w:pPr>
            <w:r>
              <w:rPr>
                <w:rFonts w:ascii="Arial" w:eastAsia="Arial" w:hAnsi="Arial" w:cs="Arial"/>
                <w:color w:val="000000"/>
                <w:sz w:val="24"/>
                <w:szCs w:val="24"/>
                <w:lang w:val="en-US"/>
              </w:rPr>
              <w:t xml:space="preserve">Installation of apartment doors made of painted MDF material for toilet facilities and bathroom (without a doorstep, double sided door trim,  wall width 13-15cm, internal door lock set, door hinge - 3 sets) (right) 0.8 x 2.07 meters Ral 1015, inclusive </w:t>
            </w:r>
            <w:r>
              <w:rPr>
                <w:rFonts w:ascii="Arial" w:eastAsia="Arial" w:hAnsi="Arial" w:cs="Arial"/>
                <w:color w:val="000000"/>
                <w:sz w:val="24"/>
                <w:szCs w:val="24"/>
                <w:lang w:val="en-US"/>
              </w:rPr>
              <w:t>of materials (installation of doors - foam and other auxiliary materials inclusive)</w:t>
            </w:r>
          </w:p>
        </w:tc>
        <w:tc>
          <w:tcPr>
            <w:tcW w:w="910"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pcs</w:t>
            </w:r>
          </w:p>
        </w:tc>
        <w:tc>
          <w:tcPr>
            <w:tcW w:w="1017" w:type="dxa"/>
            <w:shd w:val="clear" w:color="auto" w:fill="auto"/>
            <w:noWrap/>
            <w:hideMark/>
          </w:tcPr>
          <w:p w:rsidR="007B444E" w:rsidRPr="00733D37" w:rsidRDefault="00B12BFF" w:rsidP="00705F80">
            <w:pPr>
              <w:jc w:val="center"/>
              <w:rPr>
                <w:rFonts w:ascii="Arial" w:hAnsi="Arial" w:cs="Arial"/>
                <w:color w:val="000000"/>
                <w:sz w:val="24"/>
                <w:szCs w:val="24"/>
                <w:lang w:val="en-US"/>
              </w:rPr>
            </w:pPr>
            <w:r>
              <w:rPr>
                <w:rFonts w:ascii="Arial" w:eastAsia="Arial" w:hAnsi="Arial" w:cs="Arial"/>
                <w:color w:val="000000"/>
                <w:sz w:val="24"/>
                <w:szCs w:val="24"/>
                <w:lang w:val="en-US"/>
              </w:rPr>
              <w:t>90</w:t>
            </w:r>
          </w:p>
        </w:tc>
      </w:tr>
    </w:tbl>
    <w:p w:rsidR="00E351F1" w:rsidRDefault="00E351F1" w:rsidP="00E351F1">
      <w:pPr>
        <w:rPr>
          <w:b/>
          <w:bCs/>
          <w:sz w:val="24"/>
          <w:szCs w:val="24"/>
          <w:highlight w:val="yellow"/>
          <w:lang w:val="az-Latn-AZ"/>
        </w:rPr>
      </w:pPr>
    </w:p>
    <w:p w:rsidR="008A42AE" w:rsidRPr="00964338" w:rsidRDefault="00B12BFF" w:rsidP="008A42AE">
      <w:pPr>
        <w:jc w:val="center"/>
        <w:rPr>
          <w:rFonts w:ascii="Arial" w:hAnsi="Arial" w:cs="Arial"/>
          <w:b/>
          <w:color w:val="000000"/>
          <w:lang w:val="az-Latn-AZ"/>
        </w:rPr>
      </w:pPr>
      <w:r>
        <w:rPr>
          <w:rFonts w:ascii="Arial" w:eastAsia="Arial" w:hAnsi="Arial" w:cs="Arial"/>
          <w:b/>
          <w:bCs/>
          <w:color w:val="000000"/>
          <w:lang w:val="en-US"/>
        </w:rPr>
        <w:t>For technical questions please contact :</w:t>
      </w:r>
    </w:p>
    <w:p w:rsidR="008A42AE" w:rsidRPr="00964338" w:rsidRDefault="00B12BFF" w:rsidP="008A42AE">
      <w:pPr>
        <w:jc w:val="center"/>
        <w:rPr>
          <w:rFonts w:ascii="Arial" w:hAnsi="Arial" w:cs="Arial"/>
          <w:b/>
          <w:color w:val="000000"/>
          <w:lang w:val="az-Latn-AZ"/>
        </w:rPr>
      </w:pPr>
      <w:r>
        <w:rPr>
          <w:rFonts w:ascii="Arial" w:eastAsia="Arial" w:hAnsi="Arial" w:cs="Arial"/>
          <w:color w:val="000000"/>
          <w:lang w:val="en-US"/>
        </w:rPr>
        <w:t>Javid Eminov, Engineer of Construction and Repair department</w:t>
      </w:r>
    </w:p>
    <w:p w:rsidR="008A42AE" w:rsidRPr="00964338" w:rsidRDefault="00B12BFF" w:rsidP="008A42AE">
      <w:pPr>
        <w:jc w:val="center"/>
        <w:rPr>
          <w:rFonts w:ascii="Arial" w:hAnsi="Arial" w:cs="Arial"/>
          <w:b/>
          <w:color w:val="000000"/>
          <w:lang w:val="az-Latn-AZ"/>
        </w:rPr>
      </w:pPr>
      <w:r>
        <w:rPr>
          <w:rFonts w:ascii="Arial" w:eastAsia="Arial" w:hAnsi="Arial" w:cs="Arial"/>
          <w:b/>
          <w:bCs/>
          <w:color w:val="000000"/>
          <w:lang w:val="en-US"/>
        </w:rPr>
        <w:t>Tel: +99450 2740251</w:t>
      </w:r>
    </w:p>
    <w:p w:rsidR="008A42AE" w:rsidRDefault="00B12BFF" w:rsidP="00B12BFF">
      <w:pPr>
        <w:rPr>
          <w:rFonts w:ascii="Arial" w:eastAsia="Arial" w:hAnsi="Arial" w:cs="Arial"/>
          <w:shd w:val="clear" w:color="auto" w:fill="FAFAFA"/>
          <w:lang w:val="en-US"/>
        </w:rPr>
      </w:pPr>
      <w:r>
        <w:rPr>
          <w:rFonts w:ascii="Arial" w:eastAsia="Arial" w:hAnsi="Arial" w:cs="Arial"/>
          <w:shd w:val="clear" w:color="auto" w:fill="FAFAFA"/>
          <w:lang w:val="en-US"/>
        </w:rPr>
        <w:t xml:space="preserve">                                                   </w:t>
      </w:r>
      <w:r>
        <w:rPr>
          <w:rFonts w:ascii="Arial" w:eastAsia="Arial" w:hAnsi="Arial" w:cs="Arial"/>
          <w:shd w:val="clear" w:color="auto" w:fill="FAFAFA"/>
          <w:lang w:val="en-US"/>
        </w:rPr>
        <w:t xml:space="preserve"> E-mail: </w:t>
      </w:r>
      <w:r>
        <w:rPr>
          <w:rFonts w:ascii="Arial" w:eastAsia="Arial" w:hAnsi="Arial" w:cs="Arial"/>
          <w:shd w:val="clear" w:color="auto" w:fill="FAFAFA"/>
          <w:lang w:val="en-US"/>
        </w:rPr>
        <w:t>cavid.eminov@acsc.az</w:t>
      </w:r>
    </w:p>
    <w:p w:rsidR="00993E0B" w:rsidRPr="00993E0B" w:rsidRDefault="00B12BFF"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B12BFF"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w:t>
      </w:r>
    </w:p>
    <w:p w:rsidR="00993E0B" w:rsidRPr="00993E0B" w:rsidRDefault="00B12BF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B12BF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w:t>
      </w:r>
      <w:r>
        <w:rPr>
          <w:rFonts w:ascii="Arial" w:eastAsia="Arial" w:hAnsi="Arial" w:cs="Arial"/>
          <w:sz w:val="20"/>
          <w:szCs w:val="20"/>
          <w:lang w:val="en-US"/>
        </w:rPr>
        <w:t>m state registry of commercial legal entities  (such extract to be issued not later than last 1 month)</w:t>
      </w:r>
    </w:p>
    <w:p w:rsidR="00993E0B" w:rsidRPr="00993E0B" w:rsidRDefault="00B12BF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if the founder of the company is a legal </w:t>
      </w:r>
      <w:r>
        <w:rPr>
          <w:rFonts w:ascii="Arial" w:eastAsia="Arial" w:hAnsi="Arial" w:cs="Arial"/>
          <w:sz w:val="20"/>
          <w:szCs w:val="20"/>
          <w:lang w:val="en-US"/>
        </w:rPr>
        <w:t>entity</w:t>
      </w:r>
    </w:p>
    <w:p w:rsidR="00993E0B" w:rsidRPr="00993E0B" w:rsidRDefault="00B12BF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B12BF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w:t>
      </w:r>
      <w:r>
        <w:rPr>
          <w:rFonts w:ascii="Arial" w:eastAsia="Arial" w:hAnsi="Arial" w:cs="Arial"/>
          <w:sz w:val="20"/>
          <w:szCs w:val="20"/>
          <w:lang w:val="en-US"/>
        </w:rPr>
        <w:t xml:space="preserve">ration  (depending on the taxation system) / reference issued by taxation bodies on non-existence of debts for tax </w:t>
      </w:r>
    </w:p>
    <w:p w:rsidR="00993E0B" w:rsidRPr="00993E0B" w:rsidRDefault="00B12BF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B12BFF"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B12BFF" w:rsidP="00B64945">
      <w:pPr>
        <w:jc w:val="both"/>
        <w:rPr>
          <w:rFonts w:ascii="Arial" w:hAnsi="Arial" w:cs="Arial"/>
          <w:sz w:val="20"/>
          <w:szCs w:val="20"/>
          <w:lang w:val="en-US"/>
        </w:rPr>
      </w:pPr>
      <w:r>
        <w:rPr>
          <w:rFonts w:ascii="Arial" w:eastAsia="Arial" w:hAnsi="Arial" w:cs="Arial"/>
          <w:sz w:val="20"/>
          <w:szCs w:val="20"/>
          <w:lang w:val="en-US"/>
        </w:rPr>
        <w:t>No agreement of purchase shall be concl</w:t>
      </w:r>
      <w:r>
        <w:rPr>
          <w:rFonts w:ascii="Arial" w:eastAsia="Arial" w:hAnsi="Arial" w:cs="Arial"/>
          <w:sz w:val="20"/>
          <w:szCs w:val="20"/>
          <w:lang w:val="en-US"/>
        </w:rPr>
        <w:t xml:space="preserve">uded with the company which did not present the above-mentioned documents or failed to be assessed positively as a result of the due diligence performed and shall be excluded from the bidding!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Bahnschrift Light"/>
    <w:charset w:val="00"/>
    <w:family w:val="swiss"/>
    <w:pitch w:val="variable"/>
    <w:sig w:usb0="00000203"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panose1 w:val="02020603050405020304"/>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4FE068A">
      <w:start w:val="25"/>
      <w:numFmt w:val="bullet"/>
      <w:lvlText w:val="-"/>
      <w:lvlJc w:val="left"/>
      <w:pPr>
        <w:tabs>
          <w:tab w:val="num" w:pos="720"/>
        </w:tabs>
        <w:ind w:left="720" w:hanging="360"/>
      </w:pPr>
      <w:rPr>
        <w:rFonts w:ascii="Times New Roman" w:eastAsia="Times New Roman" w:hAnsi="Times New Roman" w:cs="Times New Roman" w:hint="default"/>
      </w:rPr>
    </w:lvl>
    <w:lvl w:ilvl="1" w:tplc="147C3922">
      <w:start w:val="1"/>
      <w:numFmt w:val="bullet"/>
      <w:lvlText w:val="o"/>
      <w:lvlJc w:val="left"/>
      <w:pPr>
        <w:tabs>
          <w:tab w:val="num" w:pos="1440"/>
        </w:tabs>
        <w:ind w:left="1440" w:hanging="360"/>
      </w:pPr>
      <w:rPr>
        <w:rFonts w:ascii="Courier New" w:hAnsi="Courier New" w:cs="Times New Roman" w:hint="default"/>
      </w:rPr>
    </w:lvl>
    <w:lvl w:ilvl="2" w:tplc="3014E4A6">
      <w:start w:val="1"/>
      <w:numFmt w:val="bullet"/>
      <w:lvlText w:val=""/>
      <w:lvlJc w:val="left"/>
      <w:pPr>
        <w:tabs>
          <w:tab w:val="num" w:pos="2160"/>
        </w:tabs>
        <w:ind w:left="2160" w:hanging="360"/>
      </w:pPr>
      <w:rPr>
        <w:rFonts w:ascii="Wingdings" w:hAnsi="Wingdings" w:hint="default"/>
      </w:rPr>
    </w:lvl>
    <w:lvl w:ilvl="3" w:tplc="4FA4D992">
      <w:start w:val="1"/>
      <w:numFmt w:val="bullet"/>
      <w:lvlText w:val=""/>
      <w:lvlJc w:val="left"/>
      <w:pPr>
        <w:tabs>
          <w:tab w:val="num" w:pos="2880"/>
        </w:tabs>
        <w:ind w:left="2880" w:hanging="360"/>
      </w:pPr>
      <w:rPr>
        <w:rFonts w:ascii="Symbol" w:hAnsi="Symbol" w:hint="default"/>
      </w:rPr>
    </w:lvl>
    <w:lvl w:ilvl="4" w:tplc="56AEDE24">
      <w:start w:val="1"/>
      <w:numFmt w:val="bullet"/>
      <w:lvlText w:val="o"/>
      <w:lvlJc w:val="left"/>
      <w:pPr>
        <w:tabs>
          <w:tab w:val="num" w:pos="3600"/>
        </w:tabs>
        <w:ind w:left="3600" w:hanging="360"/>
      </w:pPr>
      <w:rPr>
        <w:rFonts w:ascii="Courier New" w:hAnsi="Courier New" w:cs="Times New Roman" w:hint="default"/>
      </w:rPr>
    </w:lvl>
    <w:lvl w:ilvl="5" w:tplc="853A7AEC">
      <w:start w:val="1"/>
      <w:numFmt w:val="bullet"/>
      <w:lvlText w:val=""/>
      <w:lvlJc w:val="left"/>
      <w:pPr>
        <w:tabs>
          <w:tab w:val="num" w:pos="4320"/>
        </w:tabs>
        <w:ind w:left="4320" w:hanging="360"/>
      </w:pPr>
      <w:rPr>
        <w:rFonts w:ascii="Wingdings" w:hAnsi="Wingdings" w:hint="default"/>
      </w:rPr>
    </w:lvl>
    <w:lvl w:ilvl="6" w:tplc="2490F540">
      <w:start w:val="1"/>
      <w:numFmt w:val="bullet"/>
      <w:lvlText w:val=""/>
      <w:lvlJc w:val="left"/>
      <w:pPr>
        <w:tabs>
          <w:tab w:val="num" w:pos="5040"/>
        </w:tabs>
        <w:ind w:left="5040" w:hanging="360"/>
      </w:pPr>
      <w:rPr>
        <w:rFonts w:ascii="Symbol" w:hAnsi="Symbol" w:hint="default"/>
      </w:rPr>
    </w:lvl>
    <w:lvl w:ilvl="7" w:tplc="515C85F2">
      <w:start w:val="1"/>
      <w:numFmt w:val="bullet"/>
      <w:lvlText w:val="o"/>
      <w:lvlJc w:val="left"/>
      <w:pPr>
        <w:tabs>
          <w:tab w:val="num" w:pos="5760"/>
        </w:tabs>
        <w:ind w:left="5760" w:hanging="360"/>
      </w:pPr>
      <w:rPr>
        <w:rFonts w:ascii="Courier New" w:hAnsi="Courier New" w:cs="Times New Roman" w:hint="default"/>
      </w:rPr>
    </w:lvl>
    <w:lvl w:ilvl="8" w:tplc="271CC55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D7C2C9F0">
      <w:start w:val="1"/>
      <w:numFmt w:val="decimal"/>
      <w:lvlText w:val="%1."/>
      <w:lvlJc w:val="left"/>
      <w:pPr>
        <w:ind w:left="360" w:hanging="360"/>
      </w:pPr>
    </w:lvl>
    <w:lvl w:ilvl="1" w:tplc="AA8ADD84">
      <w:start w:val="1"/>
      <w:numFmt w:val="lowerLetter"/>
      <w:lvlText w:val="%2."/>
      <w:lvlJc w:val="left"/>
      <w:pPr>
        <w:ind w:left="1080" w:hanging="360"/>
      </w:pPr>
    </w:lvl>
    <w:lvl w:ilvl="2" w:tplc="AE906192">
      <w:start w:val="1"/>
      <w:numFmt w:val="lowerRoman"/>
      <w:lvlText w:val="%3."/>
      <w:lvlJc w:val="right"/>
      <w:pPr>
        <w:ind w:left="1800" w:hanging="180"/>
      </w:pPr>
    </w:lvl>
    <w:lvl w:ilvl="3" w:tplc="9E361138">
      <w:start w:val="1"/>
      <w:numFmt w:val="decimal"/>
      <w:lvlText w:val="%4."/>
      <w:lvlJc w:val="left"/>
      <w:pPr>
        <w:ind w:left="2520" w:hanging="360"/>
      </w:pPr>
    </w:lvl>
    <w:lvl w:ilvl="4" w:tplc="FEE64C24">
      <w:start w:val="1"/>
      <w:numFmt w:val="lowerLetter"/>
      <w:lvlText w:val="%5."/>
      <w:lvlJc w:val="left"/>
      <w:pPr>
        <w:ind w:left="3240" w:hanging="360"/>
      </w:pPr>
    </w:lvl>
    <w:lvl w:ilvl="5" w:tplc="67B4F29A">
      <w:start w:val="1"/>
      <w:numFmt w:val="lowerRoman"/>
      <w:lvlText w:val="%6."/>
      <w:lvlJc w:val="right"/>
      <w:pPr>
        <w:ind w:left="3960" w:hanging="180"/>
      </w:pPr>
    </w:lvl>
    <w:lvl w:ilvl="6" w:tplc="91EEE200">
      <w:start w:val="1"/>
      <w:numFmt w:val="decimal"/>
      <w:lvlText w:val="%7."/>
      <w:lvlJc w:val="left"/>
      <w:pPr>
        <w:ind w:left="4680" w:hanging="360"/>
      </w:pPr>
    </w:lvl>
    <w:lvl w:ilvl="7" w:tplc="97484AD0">
      <w:start w:val="1"/>
      <w:numFmt w:val="lowerLetter"/>
      <w:lvlText w:val="%8."/>
      <w:lvlJc w:val="left"/>
      <w:pPr>
        <w:ind w:left="5400" w:hanging="360"/>
      </w:pPr>
    </w:lvl>
    <w:lvl w:ilvl="8" w:tplc="9E9C75F8">
      <w:start w:val="1"/>
      <w:numFmt w:val="lowerRoman"/>
      <w:lvlText w:val="%9."/>
      <w:lvlJc w:val="right"/>
      <w:pPr>
        <w:ind w:left="6120" w:hanging="180"/>
      </w:pPr>
    </w:lvl>
  </w:abstractNum>
  <w:abstractNum w:abstractNumId="2" w15:restartNumberingAfterBreak="0">
    <w:nsid w:val="063B37C8"/>
    <w:multiLevelType w:val="hybridMultilevel"/>
    <w:tmpl w:val="6CDEE32E"/>
    <w:lvl w:ilvl="0" w:tplc="711EE69A">
      <w:start w:val="1"/>
      <w:numFmt w:val="decimal"/>
      <w:lvlText w:val="%1."/>
      <w:lvlJc w:val="left"/>
      <w:pPr>
        <w:ind w:left="720" w:hanging="360"/>
      </w:pPr>
    </w:lvl>
    <w:lvl w:ilvl="1" w:tplc="48263A54" w:tentative="1">
      <w:start w:val="1"/>
      <w:numFmt w:val="lowerLetter"/>
      <w:lvlText w:val="%2."/>
      <w:lvlJc w:val="left"/>
      <w:pPr>
        <w:ind w:left="1440" w:hanging="360"/>
      </w:pPr>
    </w:lvl>
    <w:lvl w:ilvl="2" w:tplc="165E8044" w:tentative="1">
      <w:start w:val="1"/>
      <w:numFmt w:val="lowerRoman"/>
      <w:lvlText w:val="%3."/>
      <w:lvlJc w:val="right"/>
      <w:pPr>
        <w:ind w:left="2160" w:hanging="180"/>
      </w:pPr>
    </w:lvl>
    <w:lvl w:ilvl="3" w:tplc="25B88034" w:tentative="1">
      <w:start w:val="1"/>
      <w:numFmt w:val="decimal"/>
      <w:lvlText w:val="%4."/>
      <w:lvlJc w:val="left"/>
      <w:pPr>
        <w:ind w:left="2880" w:hanging="360"/>
      </w:pPr>
    </w:lvl>
    <w:lvl w:ilvl="4" w:tplc="F18880F8" w:tentative="1">
      <w:start w:val="1"/>
      <w:numFmt w:val="lowerLetter"/>
      <w:lvlText w:val="%5."/>
      <w:lvlJc w:val="left"/>
      <w:pPr>
        <w:ind w:left="3600" w:hanging="360"/>
      </w:pPr>
    </w:lvl>
    <w:lvl w:ilvl="5" w:tplc="3BE427D4" w:tentative="1">
      <w:start w:val="1"/>
      <w:numFmt w:val="lowerRoman"/>
      <w:lvlText w:val="%6."/>
      <w:lvlJc w:val="right"/>
      <w:pPr>
        <w:ind w:left="4320" w:hanging="180"/>
      </w:pPr>
    </w:lvl>
    <w:lvl w:ilvl="6" w:tplc="69821396" w:tentative="1">
      <w:start w:val="1"/>
      <w:numFmt w:val="decimal"/>
      <w:lvlText w:val="%7."/>
      <w:lvlJc w:val="left"/>
      <w:pPr>
        <w:ind w:left="5040" w:hanging="360"/>
      </w:pPr>
    </w:lvl>
    <w:lvl w:ilvl="7" w:tplc="D4E617A6" w:tentative="1">
      <w:start w:val="1"/>
      <w:numFmt w:val="lowerLetter"/>
      <w:lvlText w:val="%8."/>
      <w:lvlJc w:val="left"/>
      <w:pPr>
        <w:ind w:left="5760" w:hanging="360"/>
      </w:pPr>
    </w:lvl>
    <w:lvl w:ilvl="8" w:tplc="7F76458E"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C1C2D1F4">
      <w:start w:val="1"/>
      <w:numFmt w:val="decimal"/>
      <w:lvlText w:val="%1."/>
      <w:lvlJc w:val="left"/>
      <w:pPr>
        <w:ind w:left="720" w:hanging="360"/>
      </w:pPr>
    </w:lvl>
    <w:lvl w:ilvl="1" w:tplc="340C2740" w:tentative="1">
      <w:start w:val="1"/>
      <w:numFmt w:val="lowerLetter"/>
      <w:lvlText w:val="%2."/>
      <w:lvlJc w:val="left"/>
      <w:pPr>
        <w:ind w:left="1440" w:hanging="360"/>
      </w:pPr>
    </w:lvl>
    <w:lvl w:ilvl="2" w:tplc="15D6F3FE" w:tentative="1">
      <w:start w:val="1"/>
      <w:numFmt w:val="lowerRoman"/>
      <w:lvlText w:val="%3."/>
      <w:lvlJc w:val="right"/>
      <w:pPr>
        <w:ind w:left="2160" w:hanging="180"/>
      </w:pPr>
    </w:lvl>
    <w:lvl w:ilvl="3" w:tplc="FD0A237E" w:tentative="1">
      <w:start w:val="1"/>
      <w:numFmt w:val="decimal"/>
      <w:lvlText w:val="%4."/>
      <w:lvlJc w:val="left"/>
      <w:pPr>
        <w:ind w:left="2880" w:hanging="360"/>
      </w:pPr>
    </w:lvl>
    <w:lvl w:ilvl="4" w:tplc="068A4D80" w:tentative="1">
      <w:start w:val="1"/>
      <w:numFmt w:val="lowerLetter"/>
      <w:lvlText w:val="%5."/>
      <w:lvlJc w:val="left"/>
      <w:pPr>
        <w:ind w:left="3600" w:hanging="360"/>
      </w:pPr>
    </w:lvl>
    <w:lvl w:ilvl="5" w:tplc="759C681E" w:tentative="1">
      <w:start w:val="1"/>
      <w:numFmt w:val="lowerRoman"/>
      <w:lvlText w:val="%6."/>
      <w:lvlJc w:val="right"/>
      <w:pPr>
        <w:ind w:left="4320" w:hanging="180"/>
      </w:pPr>
    </w:lvl>
    <w:lvl w:ilvl="6" w:tplc="9C948436" w:tentative="1">
      <w:start w:val="1"/>
      <w:numFmt w:val="decimal"/>
      <w:lvlText w:val="%7."/>
      <w:lvlJc w:val="left"/>
      <w:pPr>
        <w:ind w:left="5040" w:hanging="360"/>
      </w:pPr>
    </w:lvl>
    <w:lvl w:ilvl="7" w:tplc="8692150E" w:tentative="1">
      <w:start w:val="1"/>
      <w:numFmt w:val="lowerLetter"/>
      <w:lvlText w:val="%8."/>
      <w:lvlJc w:val="left"/>
      <w:pPr>
        <w:ind w:left="5760" w:hanging="360"/>
      </w:pPr>
    </w:lvl>
    <w:lvl w:ilvl="8" w:tplc="29389C1E"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B8EBAA0">
      <w:start w:val="1"/>
      <w:numFmt w:val="bullet"/>
      <w:lvlText w:val=""/>
      <w:lvlJc w:val="left"/>
      <w:pPr>
        <w:ind w:left="720" w:hanging="360"/>
      </w:pPr>
      <w:rPr>
        <w:rFonts w:ascii="Symbol" w:hAnsi="Symbol" w:hint="default"/>
      </w:rPr>
    </w:lvl>
    <w:lvl w:ilvl="1" w:tplc="2C60E44C">
      <w:start w:val="1"/>
      <w:numFmt w:val="bullet"/>
      <w:lvlText w:val="o"/>
      <w:lvlJc w:val="left"/>
      <w:pPr>
        <w:ind w:left="1440" w:hanging="360"/>
      </w:pPr>
      <w:rPr>
        <w:rFonts w:ascii="Courier New" w:hAnsi="Courier New" w:cs="Courier New" w:hint="default"/>
      </w:rPr>
    </w:lvl>
    <w:lvl w:ilvl="2" w:tplc="FC04D8AE">
      <w:start w:val="1"/>
      <w:numFmt w:val="bullet"/>
      <w:lvlText w:val=""/>
      <w:lvlJc w:val="left"/>
      <w:pPr>
        <w:ind w:left="2160" w:hanging="360"/>
      </w:pPr>
      <w:rPr>
        <w:rFonts w:ascii="Wingdings" w:hAnsi="Wingdings" w:hint="default"/>
      </w:rPr>
    </w:lvl>
    <w:lvl w:ilvl="3" w:tplc="414C923C">
      <w:start w:val="1"/>
      <w:numFmt w:val="bullet"/>
      <w:lvlText w:val=""/>
      <w:lvlJc w:val="left"/>
      <w:pPr>
        <w:ind w:left="2880" w:hanging="360"/>
      </w:pPr>
      <w:rPr>
        <w:rFonts w:ascii="Symbol" w:hAnsi="Symbol" w:hint="default"/>
      </w:rPr>
    </w:lvl>
    <w:lvl w:ilvl="4" w:tplc="7B307284">
      <w:start w:val="1"/>
      <w:numFmt w:val="bullet"/>
      <w:lvlText w:val="o"/>
      <w:lvlJc w:val="left"/>
      <w:pPr>
        <w:ind w:left="3600" w:hanging="360"/>
      </w:pPr>
      <w:rPr>
        <w:rFonts w:ascii="Courier New" w:hAnsi="Courier New" w:cs="Courier New" w:hint="default"/>
      </w:rPr>
    </w:lvl>
    <w:lvl w:ilvl="5" w:tplc="A07AE75A">
      <w:start w:val="1"/>
      <w:numFmt w:val="bullet"/>
      <w:lvlText w:val=""/>
      <w:lvlJc w:val="left"/>
      <w:pPr>
        <w:ind w:left="4320" w:hanging="360"/>
      </w:pPr>
      <w:rPr>
        <w:rFonts w:ascii="Wingdings" w:hAnsi="Wingdings" w:hint="default"/>
      </w:rPr>
    </w:lvl>
    <w:lvl w:ilvl="6" w:tplc="FA8A44F0">
      <w:start w:val="1"/>
      <w:numFmt w:val="bullet"/>
      <w:lvlText w:val=""/>
      <w:lvlJc w:val="left"/>
      <w:pPr>
        <w:ind w:left="5040" w:hanging="360"/>
      </w:pPr>
      <w:rPr>
        <w:rFonts w:ascii="Symbol" w:hAnsi="Symbol" w:hint="default"/>
      </w:rPr>
    </w:lvl>
    <w:lvl w:ilvl="7" w:tplc="40402F9A">
      <w:start w:val="1"/>
      <w:numFmt w:val="bullet"/>
      <w:lvlText w:val="o"/>
      <w:lvlJc w:val="left"/>
      <w:pPr>
        <w:ind w:left="5760" w:hanging="360"/>
      </w:pPr>
      <w:rPr>
        <w:rFonts w:ascii="Courier New" w:hAnsi="Courier New" w:cs="Courier New" w:hint="default"/>
      </w:rPr>
    </w:lvl>
    <w:lvl w:ilvl="8" w:tplc="9FBA49C6">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9CF63490">
      <w:start w:val="1"/>
      <w:numFmt w:val="decimal"/>
      <w:pStyle w:val="xl264"/>
      <w:lvlText w:val="%1."/>
      <w:lvlJc w:val="left"/>
      <w:pPr>
        <w:ind w:left="735" w:hanging="360"/>
      </w:pPr>
    </w:lvl>
    <w:lvl w:ilvl="1" w:tplc="D5F804B8">
      <w:start w:val="1"/>
      <w:numFmt w:val="lowerLetter"/>
      <w:lvlText w:val="%2."/>
      <w:lvlJc w:val="left"/>
      <w:pPr>
        <w:ind w:left="1455" w:hanging="360"/>
      </w:pPr>
    </w:lvl>
    <w:lvl w:ilvl="2" w:tplc="806A0752">
      <w:start w:val="1"/>
      <w:numFmt w:val="lowerRoman"/>
      <w:lvlText w:val="%3."/>
      <w:lvlJc w:val="right"/>
      <w:pPr>
        <w:ind w:left="2175" w:hanging="180"/>
      </w:pPr>
    </w:lvl>
    <w:lvl w:ilvl="3" w:tplc="2BA24332">
      <w:start w:val="1"/>
      <w:numFmt w:val="decimal"/>
      <w:lvlText w:val="%4."/>
      <w:lvlJc w:val="left"/>
      <w:pPr>
        <w:ind w:left="2895" w:hanging="360"/>
      </w:pPr>
    </w:lvl>
    <w:lvl w:ilvl="4" w:tplc="2E747FDC">
      <w:start w:val="1"/>
      <w:numFmt w:val="lowerLetter"/>
      <w:lvlText w:val="%5."/>
      <w:lvlJc w:val="left"/>
      <w:pPr>
        <w:ind w:left="3615" w:hanging="360"/>
      </w:pPr>
    </w:lvl>
    <w:lvl w:ilvl="5" w:tplc="89B2E47E">
      <w:start w:val="1"/>
      <w:numFmt w:val="lowerRoman"/>
      <w:lvlText w:val="%6."/>
      <w:lvlJc w:val="right"/>
      <w:pPr>
        <w:ind w:left="4335" w:hanging="180"/>
      </w:pPr>
    </w:lvl>
    <w:lvl w:ilvl="6" w:tplc="7240A4EE">
      <w:start w:val="1"/>
      <w:numFmt w:val="decimal"/>
      <w:lvlText w:val="%7."/>
      <w:lvlJc w:val="left"/>
      <w:pPr>
        <w:ind w:left="5055" w:hanging="360"/>
      </w:pPr>
    </w:lvl>
    <w:lvl w:ilvl="7" w:tplc="A6BABDBC">
      <w:start w:val="1"/>
      <w:numFmt w:val="lowerLetter"/>
      <w:lvlText w:val="%8."/>
      <w:lvlJc w:val="left"/>
      <w:pPr>
        <w:ind w:left="5775" w:hanging="360"/>
      </w:pPr>
    </w:lvl>
    <w:lvl w:ilvl="8" w:tplc="5F78EA34">
      <w:start w:val="1"/>
      <w:numFmt w:val="lowerRoman"/>
      <w:lvlText w:val="%9."/>
      <w:lvlJc w:val="right"/>
      <w:pPr>
        <w:ind w:left="6495" w:hanging="180"/>
      </w:pPr>
    </w:lvl>
  </w:abstractNum>
  <w:abstractNum w:abstractNumId="7" w15:restartNumberingAfterBreak="0">
    <w:nsid w:val="2D5D7EA6"/>
    <w:multiLevelType w:val="hybridMultilevel"/>
    <w:tmpl w:val="28DCE3E2"/>
    <w:lvl w:ilvl="0" w:tplc="6D48E31A">
      <w:start w:val="1"/>
      <w:numFmt w:val="bullet"/>
      <w:lvlText w:val=""/>
      <w:lvlJc w:val="left"/>
      <w:pPr>
        <w:ind w:left="720" w:hanging="360"/>
      </w:pPr>
      <w:rPr>
        <w:rFonts w:ascii="Wingdings" w:hAnsi="Wingdings" w:hint="default"/>
      </w:rPr>
    </w:lvl>
    <w:lvl w:ilvl="1" w:tplc="14929AD2">
      <w:start w:val="1"/>
      <w:numFmt w:val="bullet"/>
      <w:lvlText w:val="o"/>
      <w:lvlJc w:val="left"/>
      <w:pPr>
        <w:ind w:left="1440" w:hanging="360"/>
      </w:pPr>
      <w:rPr>
        <w:rFonts w:ascii="Courier New" w:hAnsi="Courier New" w:cs="Courier New" w:hint="default"/>
      </w:rPr>
    </w:lvl>
    <w:lvl w:ilvl="2" w:tplc="054A57EC">
      <w:start w:val="1"/>
      <w:numFmt w:val="bullet"/>
      <w:lvlText w:val=""/>
      <w:lvlJc w:val="left"/>
      <w:pPr>
        <w:ind w:left="2160" w:hanging="360"/>
      </w:pPr>
      <w:rPr>
        <w:rFonts w:ascii="Wingdings" w:hAnsi="Wingdings" w:hint="default"/>
      </w:rPr>
    </w:lvl>
    <w:lvl w:ilvl="3" w:tplc="64EAF47A">
      <w:start w:val="1"/>
      <w:numFmt w:val="bullet"/>
      <w:lvlText w:val=""/>
      <w:lvlJc w:val="left"/>
      <w:pPr>
        <w:ind w:left="2880" w:hanging="360"/>
      </w:pPr>
      <w:rPr>
        <w:rFonts w:ascii="Symbol" w:hAnsi="Symbol" w:hint="default"/>
      </w:rPr>
    </w:lvl>
    <w:lvl w:ilvl="4" w:tplc="A6F6B588">
      <w:start w:val="1"/>
      <w:numFmt w:val="bullet"/>
      <w:lvlText w:val="o"/>
      <w:lvlJc w:val="left"/>
      <w:pPr>
        <w:ind w:left="3600" w:hanging="360"/>
      </w:pPr>
      <w:rPr>
        <w:rFonts w:ascii="Courier New" w:hAnsi="Courier New" w:cs="Courier New" w:hint="default"/>
      </w:rPr>
    </w:lvl>
    <w:lvl w:ilvl="5" w:tplc="C8A02F00">
      <w:start w:val="1"/>
      <w:numFmt w:val="bullet"/>
      <w:lvlText w:val=""/>
      <w:lvlJc w:val="left"/>
      <w:pPr>
        <w:ind w:left="4320" w:hanging="360"/>
      </w:pPr>
      <w:rPr>
        <w:rFonts w:ascii="Wingdings" w:hAnsi="Wingdings" w:hint="default"/>
      </w:rPr>
    </w:lvl>
    <w:lvl w:ilvl="6" w:tplc="5E5A25E2">
      <w:start w:val="1"/>
      <w:numFmt w:val="bullet"/>
      <w:lvlText w:val=""/>
      <w:lvlJc w:val="left"/>
      <w:pPr>
        <w:ind w:left="5040" w:hanging="360"/>
      </w:pPr>
      <w:rPr>
        <w:rFonts w:ascii="Symbol" w:hAnsi="Symbol" w:hint="default"/>
      </w:rPr>
    </w:lvl>
    <w:lvl w:ilvl="7" w:tplc="9BF21250">
      <w:start w:val="1"/>
      <w:numFmt w:val="bullet"/>
      <w:lvlText w:val="o"/>
      <w:lvlJc w:val="left"/>
      <w:pPr>
        <w:ind w:left="5760" w:hanging="360"/>
      </w:pPr>
      <w:rPr>
        <w:rFonts w:ascii="Courier New" w:hAnsi="Courier New" w:cs="Courier New" w:hint="default"/>
      </w:rPr>
    </w:lvl>
    <w:lvl w:ilvl="8" w:tplc="E0F49B52">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99445544">
      <w:start w:val="1"/>
      <w:numFmt w:val="bullet"/>
      <w:lvlText w:val=""/>
      <w:lvlJc w:val="left"/>
      <w:pPr>
        <w:ind w:left="360" w:hanging="360"/>
      </w:pPr>
      <w:rPr>
        <w:rFonts w:ascii="Symbol" w:hAnsi="Symbol" w:hint="default"/>
      </w:rPr>
    </w:lvl>
    <w:lvl w:ilvl="1" w:tplc="777AF642">
      <w:start w:val="1"/>
      <w:numFmt w:val="bullet"/>
      <w:lvlText w:val="o"/>
      <w:lvlJc w:val="left"/>
      <w:pPr>
        <w:ind w:left="1440" w:hanging="360"/>
      </w:pPr>
      <w:rPr>
        <w:rFonts w:ascii="Courier New" w:hAnsi="Courier New" w:cs="Courier New" w:hint="default"/>
      </w:rPr>
    </w:lvl>
    <w:lvl w:ilvl="2" w:tplc="C28E4366">
      <w:start w:val="1"/>
      <w:numFmt w:val="bullet"/>
      <w:lvlText w:val=""/>
      <w:lvlJc w:val="left"/>
      <w:pPr>
        <w:ind w:left="2160" w:hanging="360"/>
      </w:pPr>
      <w:rPr>
        <w:rFonts w:ascii="Wingdings" w:hAnsi="Wingdings" w:hint="default"/>
      </w:rPr>
    </w:lvl>
    <w:lvl w:ilvl="3" w:tplc="FC40B070">
      <w:start w:val="1"/>
      <w:numFmt w:val="bullet"/>
      <w:lvlText w:val=""/>
      <w:lvlJc w:val="left"/>
      <w:pPr>
        <w:ind w:left="2880" w:hanging="360"/>
      </w:pPr>
      <w:rPr>
        <w:rFonts w:ascii="Symbol" w:hAnsi="Symbol" w:hint="default"/>
      </w:rPr>
    </w:lvl>
    <w:lvl w:ilvl="4" w:tplc="547C6E44">
      <w:start w:val="1"/>
      <w:numFmt w:val="bullet"/>
      <w:lvlText w:val="o"/>
      <w:lvlJc w:val="left"/>
      <w:pPr>
        <w:ind w:left="3600" w:hanging="360"/>
      </w:pPr>
      <w:rPr>
        <w:rFonts w:ascii="Courier New" w:hAnsi="Courier New" w:cs="Courier New" w:hint="default"/>
      </w:rPr>
    </w:lvl>
    <w:lvl w:ilvl="5" w:tplc="A072D14C">
      <w:start w:val="1"/>
      <w:numFmt w:val="bullet"/>
      <w:lvlText w:val=""/>
      <w:lvlJc w:val="left"/>
      <w:pPr>
        <w:ind w:left="4320" w:hanging="360"/>
      </w:pPr>
      <w:rPr>
        <w:rFonts w:ascii="Wingdings" w:hAnsi="Wingdings" w:hint="default"/>
      </w:rPr>
    </w:lvl>
    <w:lvl w:ilvl="6" w:tplc="05BC3C18">
      <w:start w:val="1"/>
      <w:numFmt w:val="bullet"/>
      <w:lvlText w:val=""/>
      <w:lvlJc w:val="left"/>
      <w:pPr>
        <w:ind w:left="5040" w:hanging="360"/>
      </w:pPr>
      <w:rPr>
        <w:rFonts w:ascii="Symbol" w:hAnsi="Symbol" w:hint="default"/>
      </w:rPr>
    </w:lvl>
    <w:lvl w:ilvl="7" w:tplc="F796FAE8">
      <w:start w:val="1"/>
      <w:numFmt w:val="bullet"/>
      <w:lvlText w:val="o"/>
      <w:lvlJc w:val="left"/>
      <w:pPr>
        <w:ind w:left="5760" w:hanging="360"/>
      </w:pPr>
      <w:rPr>
        <w:rFonts w:ascii="Courier New" w:hAnsi="Courier New" w:cs="Courier New" w:hint="default"/>
      </w:rPr>
    </w:lvl>
    <w:lvl w:ilvl="8" w:tplc="404061A0">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DFB0134A">
      <w:numFmt w:val="bullet"/>
      <w:lvlText w:val="-"/>
      <w:lvlJc w:val="left"/>
      <w:pPr>
        <w:ind w:left="479" w:hanging="360"/>
      </w:pPr>
      <w:rPr>
        <w:rFonts w:ascii="Arial" w:eastAsiaTheme="minorHAnsi" w:hAnsi="Arial" w:cs="Arial" w:hint="default"/>
      </w:rPr>
    </w:lvl>
    <w:lvl w:ilvl="1" w:tplc="4C8E6178" w:tentative="1">
      <w:start w:val="1"/>
      <w:numFmt w:val="bullet"/>
      <w:lvlText w:val="o"/>
      <w:lvlJc w:val="left"/>
      <w:pPr>
        <w:ind w:left="1199" w:hanging="360"/>
      </w:pPr>
      <w:rPr>
        <w:rFonts w:ascii="Courier New" w:hAnsi="Courier New" w:cs="Courier New" w:hint="default"/>
      </w:rPr>
    </w:lvl>
    <w:lvl w:ilvl="2" w:tplc="94805DB8" w:tentative="1">
      <w:start w:val="1"/>
      <w:numFmt w:val="bullet"/>
      <w:lvlText w:val=""/>
      <w:lvlJc w:val="left"/>
      <w:pPr>
        <w:ind w:left="1919" w:hanging="360"/>
      </w:pPr>
      <w:rPr>
        <w:rFonts w:ascii="Wingdings" w:hAnsi="Wingdings" w:hint="default"/>
      </w:rPr>
    </w:lvl>
    <w:lvl w:ilvl="3" w:tplc="D15A012C" w:tentative="1">
      <w:start w:val="1"/>
      <w:numFmt w:val="bullet"/>
      <w:lvlText w:val=""/>
      <w:lvlJc w:val="left"/>
      <w:pPr>
        <w:ind w:left="2639" w:hanging="360"/>
      </w:pPr>
      <w:rPr>
        <w:rFonts w:ascii="Symbol" w:hAnsi="Symbol" w:hint="default"/>
      </w:rPr>
    </w:lvl>
    <w:lvl w:ilvl="4" w:tplc="51022F70" w:tentative="1">
      <w:start w:val="1"/>
      <w:numFmt w:val="bullet"/>
      <w:lvlText w:val="o"/>
      <w:lvlJc w:val="left"/>
      <w:pPr>
        <w:ind w:left="3359" w:hanging="360"/>
      </w:pPr>
      <w:rPr>
        <w:rFonts w:ascii="Courier New" w:hAnsi="Courier New" w:cs="Courier New" w:hint="default"/>
      </w:rPr>
    </w:lvl>
    <w:lvl w:ilvl="5" w:tplc="212E5B86" w:tentative="1">
      <w:start w:val="1"/>
      <w:numFmt w:val="bullet"/>
      <w:lvlText w:val=""/>
      <w:lvlJc w:val="left"/>
      <w:pPr>
        <w:ind w:left="4079" w:hanging="360"/>
      </w:pPr>
      <w:rPr>
        <w:rFonts w:ascii="Wingdings" w:hAnsi="Wingdings" w:hint="default"/>
      </w:rPr>
    </w:lvl>
    <w:lvl w:ilvl="6" w:tplc="A1FE2150" w:tentative="1">
      <w:start w:val="1"/>
      <w:numFmt w:val="bullet"/>
      <w:lvlText w:val=""/>
      <w:lvlJc w:val="left"/>
      <w:pPr>
        <w:ind w:left="4799" w:hanging="360"/>
      </w:pPr>
      <w:rPr>
        <w:rFonts w:ascii="Symbol" w:hAnsi="Symbol" w:hint="default"/>
      </w:rPr>
    </w:lvl>
    <w:lvl w:ilvl="7" w:tplc="51B89048" w:tentative="1">
      <w:start w:val="1"/>
      <w:numFmt w:val="bullet"/>
      <w:lvlText w:val="o"/>
      <w:lvlJc w:val="left"/>
      <w:pPr>
        <w:ind w:left="5519" w:hanging="360"/>
      </w:pPr>
      <w:rPr>
        <w:rFonts w:ascii="Courier New" w:hAnsi="Courier New" w:cs="Courier New" w:hint="default"/>
      </w:rPr>
    </w:lvl>
    <w:lvl w:ilvl="8" w:tplc="C79A07AE"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966ACB4A">
      <w:start w:val="1"/>
      <w:numFmt w:val="bullet"/>
      <w:lvlText w:val=""/>
      <w:lvlJc w:val="left"/>
      <w:pPr>
        <w:ind w:left="839" w:hanging="360"/>
      </w:pPr>
      <w:rPr>
        <w:rFonts w:ascii="Symbol" w:hAnsi="Symbol" w:hint="default"/>
      </w:rPr>
    </w:lvl>
    <w:lvl w:ilvl="1" w:tplc="596CF2AC">
      <w:start w:val="1"/>
      <w:numFmt w:val="bullet"/>
      <w:lvlText w:val="o"/>
      <w:lvlJc w:val="left"/>
      <w:pPr>
        <w:ind w:left="1559" w:hanging="360"/>
      </w:pPr>
      <w:rPr>
        <w:rFonts w:ascii="Courier New" w:hAnsi="Courier New" w:cs="Courier New" w:hint="default"/>
      </w:rPr>
    </w:lvl>
    <w:lvl w:ilvl="2" w:tplc="3F306E66">
      <w:start w:val="1"/>
      <w:numFmt w:val="bullet"/>
      <w:lvlText w:val=""/>
      <w:lvlJc w:val="left"/>
      <w:pPr>
        <w:ind w:left="2279" w:hanging="360"/>
      </w:pPr>
      <w:rPr>
        <w:rFonts w:ascii="Wingdings" w:hAnsi="Wingdings" w:hint="default"/>
      </w:rPr>
    </w:lvl>
    <w:lvl w:ilvl="3" w:tplc="BBA41568">
      <w:start w:val="1"/>
      <w:numFmt w:val="bullet"/>
      <w:lvlText w:val=""/>
      <w:lvlJc w:val="left"/>
      <w:pPr>
        <w:ind w:left="2999" w:hanging="360"/>
      </w:pPr>
      <w:rPr>
        <w:rFonts w:ascii="Symbol" w:hAnsi="Symbol" w:hint="default"/>
      </w:rPr>
    </w:lvl>
    <w:lvl w:ilvl="4" w:tplc="A448CFF4">
      <w:start w:val="1"/>
      <w:numFmt w:val="bullet"/>
      <w:lvlText w:val="o"/>
      <w:lvlJc w:val="left"/>
      <w:pPr>
        <w:ind w:left="3719" w:hanging="360"/>
      </w:pPr>
      <w:rPr>
        <w:rFonts w:ascii="Courier New" w:hAnsi="Courier New" w:cs="Courier New" w:hint="default"/>
      </w:rPr>
    </w:lvl>
    <w:lvl w:ilvl="5" w:tplc="4F106AC8">
      <w:start w:val="1"/>
      <w:numFmt w:val="bullet"/>
      <w:lvlText w:val=""/>
      <w:lvlJc w:val="left"/>
      <w:pPr>
        <w:ind w:left="4439" w:hanging="360"/>
      </w:pPr>
      <w:rPr>
        <w:rFonts w:ascii="Wingdings" w:hAnsi="Wingdings" w:hint="default"/>
      </w:rPr>
    </w:lvl>
    <w:lvl w:ilvl="6" w:tplc="FEB2C0FC">
      <w:start w:val="1"/>
      <w:numFmt w:val="bullet"/>
      <w:lvlText w:val=""/>
      <w:lvlJc w:val="left"/>
      <w:pPr>
        <w:ind w:left="5159" w:hanging="360"/>
      </w:pPr>
      <w:rPr>
        <w:rFonts w:ascii="Symbol" w:hAnsi="Symbol" w:hint="default"/>
      </w:rPr>
    </w:lvl>
    <w:lvl w:ilvl="7" w:tplc="09007DD0">
      <w:start w:val="1"/>
      <w:numFmt w:val="bullet"/>
      <w:lvlText w:val="o"/>
      <w:lvlJc w:val="left"/>
      <w:pPr>
        <w:ind w:left="5879" w:hanging="360"/>
      </w:pPr>
      <w:rPr>
        <w:rFonts w:ascii="Courier New" w:hAnsi="Courier New" w:cs="Courier New" w:hint="default"/>
      </w:rPr>
    </w:lvl>
    <w:lvl w:ilvl="8" w:tplc="FA064E54">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97EA6F18">
      <w:start w:val="1"/>
      <w:numFmt w:val="upperRoman"/>
      <w:lvlText w:val="%1."/>
      <w:lvlJc w:val="right"/>
      <w:pPr>
        <w:ind w:left="720" w:hanging="360"/>
      </w:pPr>
    </w:lvl>
    <w:lvl w:ilvl="1" w:tplc="7868908A">
      <w:start w:val="1"/>
      <w:numFmt w:val="lowerLetter"/>
      <w:lvlText w:val="%2."/>
      <w:lvlJc w:val="left"/>
      <w:pPr>
        <w:ind w:left="1440" w:hanging="360"/>
      </w:pPr>
    </w:lvl>
    <w:lvl w:ilvl="2" w:tplc="9FCCDA24">
      <w:start w:val="1"/>
      <w:numFmt w:val="lowerRoman"/>
      <w:lvlText w:val="%3."/>
      <w:lvlJc w:val="right"/>
      <w:pPr>
        <w:ind w:left="2160" w:hanging="180"/>
      </w:pPr>
    </w:lvl>
    <w:lvl w:ilvl="3" w:tplc="20523D92">
      <w:start w:val="1"/>
      <w:numFmt w:val="decimal"/>
      <w:lvlText w:val="%4."/>
      <w:lvlJc w:val="left"/>
      <w:pPr>
        <w:ind w:left="2880" w:hanging="360"/>
      </w:pPr>
    </w:lvl>
    <w:lvl w:ilvl="4" w:tplc="5F14FA62">
      <w:start w:val="1"/>
      <w:numFmt w:val="lowerLetter"/>
      <w:lvlText w:val="%5."/>
      <w:lvlJc w:val="left"/>
      <w:pPr>
        <w:ind w:left="3600" w:hanging="360"/>
      </w:pPr>
    </w:lvl>
    <w:lvl w:ilvl="5" w:tplc="42A8895C">
      <w:start w:val="1"/>
      <w:numFmt w:val="lowerRoman"/>
      <w:lvlText w:val="%6."/>
      <w:lvlJc w:val="right"/>
      <w:pPr>
        <w:ind w:left="4320" w:hanging="180"/>
      </w:pPr>
    </w:lvl>
    <w:lvl w:ilvl="6" w:tplc="330244BE">
      <w:start w:val="1"/>
      <w:numFmt w:val="decimal"/>
      <w:lvlText w:val="%7."/>
      <w:lvlJc w:val="left"/>
      <w:pPr>
        <w:ind w:left="5040" w:hanging="360"/>
      </w:pPr>
    </w:lvl>
    <w:lvl w:ilvl="7" w:tplc="80CA6BDA">
      <w:start w:val="1"/>
      <w:numFmt w:val="lowerLetter"/>
      <w:lvlText w:val="%8."/>
      <w:lvlJc w:val="left"/>
      <w:pPr>
        <w:ind w:left="5760" w:hanging="360"/>
      </w:pPr>
    </w:lvl>
    <w:lvl w:ilvl="8" w:tplc="2850D0D2">
      <w:start w:val="1"/>
      <w:numFmt w:val="lowerRoman"/>
      <w:lvlText w:val="%9."/>
      <w:lvlJc w:val="right"/>
      <w:pPr>
        <w:ind w:left="6480" w:hanging="180"/>
      </w:pPr>
    </w:lvl>
  </w:abstractNum>
  <w:abstractNum w:abstractNumId="12" w15:restartNumberingAfterBreak="0">
    <w:nsid w:val="79226FC0"/>
    <w:multiLevelType w:val="hybridMultilevel"/>
    <w:tmpl w:val="E9EA68F0"/>
    <w:lvl w:ilvl="0" w:tplc="D3B2E5F8">
      <w:start w:val="1"/>
      <w:numFmt w:val="bullet"/>
      <w:lvlText w:val=""/>
      <w:lvlJc w:val="left"/>
      <w:pPr>
        <w:ind w:left="720" w:hanging="360"/>
      </w:pPr>
      <w:rPr>
        <w:rFonts w:ascii="Wingdings" w:hAnsi="Wingdings" w:hint="default"/>
      </w:rPr>
    </w:lvl>
    <w:lvl w:ilvl="1" w:tplc="ED102F9E">
      <w:start w:val="1"/>
      <w:numFmt w:val="bullet"/>
      <w:lvlText w:val="o"/>
      <w:lvlJc w:val="left"/>
      <w:pPr>
        <w:ind w:left="1440" w:hanging="360"/>
      </w:pPr>
      <w:rPr>
        <w:rFonts w:ascii="Courier New" w:hAnsi="Courier New" w:cs="Courier New" w:hint="default"/>
      </w:rPr>
    </w:lvl>
    <w:lvl w:ilvl="2" w:tplc="2FEE33E8">
      <w:start w:val="1"/>
      <w:numFmt w:val="bullet"/>
      <w:lvlText w:val=""/>
      <w:lvlJc w:val="left"/>
      <w:pPr>
        <w:ind w:left="2160" w:hanging="360"/>
      </w:pPr>
      <w:rPr>
        <w:rFonts w:ascii="Wingdings" w:hAnsi="Wingdings" w:hint="default"/>
      </w:rPr>
    </w:lvl>
    <w:lvl w:ilvl="3" w:tplc="C46A9424">
      <w:start w:val="1"/>
      <w:numFmt w:val="bullet"/>
      <w:lvlText w:val=""/>
      <w:lvlJc w:val="left"/>
      <w:pPr>
        <w:ind w:left="2880" w:hanging="360"/>
      </w:pPr>
      <w:rPr>
        <w:rFonts w:ascii="Symbol" w:hAnsi="Symbol" w:hint="default"/>
      </w:rPr>
    </w:lvl>
    <w:lvl w:ilvl="4" w:tplc="BC4C403C">
      <w:start w:val="1"/>
      <w:numFmt w:val="bullet"/>
      <w:lvlText w:val="o"/>
      <w:lvlJc w:val="left"/>
      <w:pPr>
        <w:ind w:left="3600" w:hanging="360"/>
      </w:pPr>
      <w:rPr>
        <w:rFonts w:ascii="Courier New" w:hAnsi="Courier New" w:cs="Courier New" w:hint="default"/>
      </w:rPr>
    </w:lvl>
    <w:lvl w:ilvl="5" w:tplc="95848872">
      <w:start w:val="1"/>
      <w:numFmt w:val="bullet"/>
      <w:lvlText w:val=""/>
      <w:lvlJc w:val="left"/>
      <w:pPr>
        <w:ind w:left="4320" w:hanging="360"/>
      </w:pPr>
      <w:rPr>
        <w:rFonts w:ascii="Wingdings" w:hAnsi="Wingdings" w:hint="default"/>
      </w:rPr>
    </w:lvl>
    <w:lvl w:ilvl="6" w:tplc="02DAC3AA">
      <w:start w:val="1"/>
      <w:numFmt w:val="bullet"/>
      <w:lvlText w:val=""/>
      <w:lvlJc w:val="left"/>
      <w:pPr>
        <w:ind w:left="5040" w:hanging="360"/>
      </w:pPr>
      <w:rPr>
        <w:rFonts w:ascii="Symbol" w:hAnsi="Symbol" w:hint="default"/>
      </w:rPr>
    </w:lvl>
    <w:lvl w:ilvl="7" w:tplc="0AFCC5AC">
      <w:start w:val="1"/>
      <w:numFmt w:val="bullet"/>
      <w:lvlText w:val="o"/>
      <w:lvlJc w:val="left"/>
      <w:pPr>
        <w:ind w:left="5760" w:hanging="360"/>
      </w:pPr>
      <w:rPr>
        <w:rFonts w:ascii="Courier New" w:hAnsi="Courier New" w:cs="Courier New" w:hint="default"/>
      </w:rPr>
    </w:lvl>
    <w:lvl w:ilvl="8" w:tplc="D4E29542">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193A12FA">
      <w:start w:val="1"/>
      <w:numFmt w:val="bullet"/>
      <w:lvlText w:val=""/>
      <w:lvlJc w:val="left"/>
      <w:pPr>
        <w:ind w:left="720" w:hanging="360"/>
      </w:pPr>
      <w:rPr>
        <w:rFonts w:ascii="Wingdings" w:hAnsi="Wingdings" w:hint="default"/>
      </w:rPr>
    </w:lvl>
    <w:lvl w:ilvl="1" w:tplc="823EF33E">
      <w:start w:val="1"/>
      <w:numFmt w:val="bullet"/>
      <w:lvlText w:val="o"/>
      <w:lvlJc w:val="left"/>
      <w:pPr>
        <w:ind w:left="1440" w:hanging="360"/>
      </w:pPr>
      <w:rPr>
        <w:rFonts w:ascii="Courier New" w:hAnsi="Courier New" w:cs="Courier New" w:hint="default"/>
      </w:rPr>
    </w:lvl>
    <w:lvl w:ilvl="2" w:tplc="45B00616">
      <w:start w:val="1"/>
      <w:numFmt w:val="bullet"/>
      <w:lvlText w:val=""/>
      <w:lvlJc w:val="left"/>
      <w:pPr>
        <w:ind w:left="2160" w:hanging="360"/>
      </w:pPr>
      <w:rPr>
        <w:rFonts w:ascii="Wingdings" w:hAnsi="Wingdings" w:hint="default"/>
      </w:rPr>
    </w:lvl>
    <w:lvl w:ilvl="3" w:tplc="BE9C0298">
      <w:start w:val="1"/>
      <w:numFmt w:val="bullet"/>
      <w:lvlText w:val=""/>
      <w:lvlJc w:val="left"/>
      <w:pPr>
        <w:ind w:left="2880" w:hanging="360"/>
      </w:pPr>
      <w:rPr>
        <w:rFonts w:ascii="Symbol" w:hAnsi="Symbol" w:hint="default"/>
      </w:rPr>
    </w:lvl>
    <w:lvl w:ilvl="4" w:tplc="E15C11AE">
      <w:start w:val="1"/>
      <w:numFmt w:val="bullet"/>
      <w:lvlText w:val="o"/>
      <w:lvlJc w:val="left"/>
      <w:pPr>
        <w:ind w:left="3600" w:hanging="360"/>
      </w:pPr>
      <w:rPr>
        <w:rFonts w:ascii="Courier New" w:hAnsi="Courier New" w:cs="Courier New" w:hint="default"/>
      </w:rPr>
    </w:lvl>
    <w:lvl w:ilvl="5" w:tplc="A5985772">
      <w:start w:val="1"/>
      <w:numFmt w:val="bullet"/>
      <w:lvlText w:val=""/>
      <w:lvlJc w:val="left"/>
      <w:pPr>
        <w:ind w:left="4320" w:hanging="360"/>
      </w:pPr>
      <w:rPr>
        <w:rFonts w:ascii="Wingdings" w:hAnsi="Wingdings" w:hint="default"/>
      </w:rPr>
    </w:lvl>
    <w:lvl w:ilvl="6" w:tplc="0EBEDF32">
      <w:start w:val="1"/>
      <w:numFmt w:val="bullet"/>
      <w:lvlText w:val=""/>
      <w:lvlJc w:val="left"/>
      <w:pPr>
        <w:ind w:left="5040" w:hanging="360"/>
      </w:pPr>
      <w:rPr>
        <w:rFonts w:ascii="Symbol" w:hAnsi="Symbol" w:hint="default"/>
      </w:rPr>
    </w:lvl>
    <w:lvl w:ilvl="7" w:tplc="340AC2BE">
      <w:start w:val="1"/>
      <w:numFmt w:val="bullet"/>
      <w:lvlText w:val="o"/>
      <w:lvlJc w:val="left"/>
      <w:pPr>
        <w:ind w:left="5760" w:hanging="360"/>
      </w:pPr>
      <w:rPr>
        <w:rFonts w:ascii="Courier New" w:hAnsi="Courier New" w:cs="Courier New" w:hint="default"/>
      </w:rPr>
    </w:lvl>
    <w:lvl w:ilvl="8" w:tplc="8E582910">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E6723ACC">
      <w:start w:val="1"/>
      <w:numFmt w:val="decimal"/>
      <w:lvlText w:val="%1."/>
      <w:lvlJc w:val="left"/>
      <w:pPr>
        <w:ind w:left="720" w:hanging="360"/>
      </w:pPr>
    </w:lvl>
    <w:lvl w:ilvl="1" w:tplc="F17E0B50">
      <w:start w:val="1"/>
      <w:numFmt w:val="lowerLetter"/>
      <w:lvlText w:val="%2."/>
      <w:lvlJc w:val="left"/>
      <w:pPr>
        <w:ind w:left="1440" w:hanging="360"/>
      </w:pPr>
    </w:lvl>
    <w:lvl w:ilvl="2" w:tplc="4C6E92DE">
      <w:start w:val="1"/>
      <w:numFmt w:val="lowerRoman"/>
      <w:lvlText w:val="%3."/>
      <w:lvlJc w:val="right"/>
      <w:pPr>
        <w:ind w:left="2160" w:hanging="180"/>
      </w:pPr>
    </w:lvl>
    <w:lvl w:ilvl="3" w:tplc="E6142002">
      <w:start w:val="1"/>
      <w:numFmt w:val="decimal"/>
      <w:lvlText w:val="%4."/>
      <w:lvlJc w:val="left"/>
      <w:pPr>
        <w:ind w:left="2880" w:hanging="360"/>
      </w:pPr>
    </w:lvl>
    <w:lvl w:ilvl="4" w:tplc="6270CED4">
      <w:start w:val="1"/>
      <w:numFmt w:val="lowerLetter"/>
      <w:lvlText w:val="%5."/>
      <w:lvlJc w:val="left"/>
      <w:pPr>
        <w:ind w:left="3600" w:hanging="360"/>
      </w:pPr>
    </w:lvl>
    <w:lvl w:ilvl="5" w:tplc="11D0BA9C">
      <w:start w:val="1"/>
      <w:numFmt w:val="lowerRoman"/>
      <w:lvlText w:val="%6."/>
      <w:lvlJc w:val="right"/>
      <w:pPr>
        <w:ind w:left="4320" w:hanging="180"/>
      </w:pPr>
    </w:lvl>
    <w:lvl w:ilvl="6" w:tplc="6E5A04C6">
      <w:start w:val="1"/>
      <w:numFmt w:val="decimal"/>
      <w:lvlText w:val="%7."/>
      <w:lvlJc w:val="left"/>
      <w:pPr>
        <w:ind w:left="5040" w:hanging="360"/>
      </w:pPr>
    </w:lvl>
    <w:lvl w:ilvl="7" w:tplc="95AA03C2">
      <w:start w:val="1"/>
      <w:numFmt w:val="lowerLetter"/>
      <w:lvlText w:val="%8."/>
      <w:lvlJc w:val="left"/>
      <w:pPr>
        <w:ind w:left="5760" w:hanging="360"/>
      </w:pPr>
    </w:lvl>
    <w:lvl w:ilvl="8" w:tplc="AB36E112">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295E"/>
    <w:rsid w:val="00394F5D"/>
    <w:rsid w:val="003C0C06"/>
    <w:rsid w:val="003D56E2"/>
    <w:rsid w:val="003F2027"/>
    <w:rsid w:val="00400A1D"/>
    <w:rsid w:val="00430BCF"/>
    <w:rsid w:val="004366DB"/>
    <w:rsid w:val="00443961"/>
    <w:rsid w:val="00451861"/>
    <w:rsid w:val="004B485C"/>
    <w:rsid w:val="004C04C7"/>
    <w:rsid w:val="004C4B47"/>
    <w:rsid w:val="004D1C16"/>
    <w:rsid w:val="004E708D"/>
    <w:rsid w:val="004F79C0"/>
    <w:rsid w:val="00501408"/>
    <w:rsid w:val="005025D7"/>
    <w:rsid w:val="0050766F"/>
    <w:rsid w:val="00527C7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05F80"/>
    <w:rsid w:val="00712393"/>
    <w:rsid w:val="00733D37"/>
    <w:rsid w:val="007B444E"/>
    <w:rsid w:val="007D0D58"/>
    <w:rsid w:val="00805A86"/>
    <w:rsid w:val="008175EE"/>
    <w:rsid w:val="008432B2"/>
    <w:rsid w:val="008530EB"/>
    <w:rsid w:val="00875F38"/>
    <w:rsid w:val="00882D29"/>
    <w:rsid w:val="008A42AE"/>
    <w:rsid w:val="008D4237"/>
    <w:rsid w:val="008F74A0"/>
    <w:rsid w:val="00904599"/>
    <w:rsid w:val="0092174A"/>
    <w:rsid w:val="00923D30"/>
    <w:rsid w:val="0092454D"/>
    <w:rsid w:val="00932D9D"/>
    <w:rsid w:val="009609E9"/>
    <w:rsid w:val="00964338"/>
    <w:rsid w:val="00993E0B"/>
    <w:rsid w:val="00A03334"/>
    <w:rsid w:val="00A231B1"/>
    <w:rsid w:val="00A25331"/>
    <w:rsid w:val="00A40674"/>
    <w:rsid w:val="00A4486E"/>
    <w:rsid w:val="00A52307"/>
    <w:rsid w:val="00A62381"/>
    <w:rsid w:val="00A63558"/>
    <w:rsid w:val="00AB283C"/>
    <w:rsid w:val="00AE5082"/>
    <w:rsid w:val="00B05019"/>
    <w:rsid w:val="00B12BFF"/>
    <w:rsid w:val="00B4620C"/>
    <w:rsid w:val="00B64945"/>
    <w:rsid w:val="00B665F6"/>
    <w:rsid w:val="00BA2B71"/>
    <w:rsid w:val="00C243D3"/>
    <w:rsid w:val="00C3033D"/>
    <w:rsid w:val="00CD5594"/>
    <w:rsid w:val="00D05C27"/>
    <w:rsid w:val="00D14EFE"/>
    <w:rsid w:val="00D77B2A"/>
    <w:rsid w:val="00D8453D"/>
    <w:rsid w:val="00DB0DF2"/>
    <w:rsid w:val="00DB6356"/>
    <w:rsid w:val="00DD2038"/>
    <w:rsid w:val="00E2513D"/>
    <w:rsid w:val="00E30035"/>
    <w:rsid w:val="00E3338C"/>
    <w:rsid w:val="00E351F1"/>
    <w:rsid w:val="00E35DA4"/>
    <w:rsid w:val="00E501C2"/>
    <w:rsid w:val="00E53DF1"/>
    <w:rsid w:val="00E56453"/>
    <w:rsid w:val="00E647A5"/>
    <w:rsid w:val="00E72734"/>
    <w:rsid w:val="00E943C5"/>
    <w:rsid w:val="00E949C9"/>
    <w:rsid w:val="00EB36FA"/>
    <w:rsid w:val="00EB4E07"/>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7B0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3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8A26-394F-48E5-99AD-5AAEAE1D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2560</Words>
  <Characters>14596</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8</cp:revision>
  <dcterms:created xsi:type="dcterms:W3CDTF">2021-12-02T04:17:00Z</dcterms:created>
  <dcterms:modified xsi:type="dcterms:W3CDTF">2022-02-22T08:48:00Z</dcterms:modified>
</cp:coreProperties>
</file>