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B0" w:rsidRDefault="006151B0" w:rsidP="006151B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bookmarkEnd w:id="0"/>
    <w:p w:rsidR="00221A96" w:rsidRPr="00E30035" w:rsidRDefault="00AB0C9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7110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6151B0" w:rsidRDefault="00221A96" w:rsidP="00615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6151B0" w:rsidRDefault="00AB0C92" w:rsidP="006151B0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151B0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6151B0" w:rsidRPr="006151B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151B0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ПРИСАДОК ДЛЯ КРАСОК НЕОБХОДИМЫХ ДЛЯ СУДОРЕМОНТНОГО ЗАВОДА "БИБИ-ЭЙБАТ"</w:t>
      </w:r>
    </w:p>
    <w:p w:rsidR="00221A96" w:rsidRPr="00C83B87" w:rsidRDefault="00AB0C92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AM031 / 2024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72B65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AB0C92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AB0C9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прилагается);</w:t>
            </w:r>
          </w:p>
          <w:p w:rsidR="00221A96" w:rsidRPr="00E30035" w:rsidRDefault="00AB0C9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AB0C9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AB0C9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AB0C9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AB0C92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предложения. </w:t>
            </w:r>
          </w:p>
          <w:p w:rsidR="00221A96" w:rsidRPr="00E30035" w:rsidRDefault="00AB0C92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AB0C92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72B65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AB0C9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 участие в конкурсе и приобретение Сборника Основных Условий :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AB0C92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100 АЗН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частие в манатах или в долларах США и Евро в эквивалентном размере.  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72B65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72B65" w:rsidRPr="006151B0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Международный Банк Азербайджана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701579951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</w:t>
                  </w: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6151B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6151B0" w:rsidRDefault="00AB0C9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6151B0" w:rsidRDefault="00AB0C92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AB0C92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</w:t>
                  </w:r>
                  <w:r w:rsidRPr="006151B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IBAZAZ2X </w:t>
                  </w:r>
                </w:p>
                <w:p w:rsidR="00221A96" w:rsidRPr="00E30035" w:rsidRDefault="00AB0C9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6151B0" w:rsidRDefault="00AB0C9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6151B0" w:rsidRDefault="00AB0C92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151B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AB0C92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72B65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AB0C9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AB0C92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AB0C92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AB0C9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AB0C92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10 дней.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72B65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AB0C9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AB0C92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акинскому времени)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AB0C9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72B6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593B" w:rsidRPr="00E30035" w:rsidRDefault="00AB0C92" w:rsidP="00FC593B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FC593B" w:rsidRDefault="00AB0C92" w:rsidP="00FC59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Усейнова 2, Комитет по Закупкам АСКО.</w:t>
            </w:r>
          </w:p>
          <w:p w:rsidR="00FC593B" w:rsidRPr="00E30035" w:rsidRDefault="00AB0C92" w:rsidP="00FC593B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FC593B" w:rsidRPr="00076882" w:rsidRDefault="00AB0C92" w:rsidP="00FC59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FC593B" w:rsidRPr="00076882" w:rsidRDefault="00AB0C92" w:rsidP="00FC59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FC593B" w:rsidRPr="00E943C5" w:rsidRDefault="00AB0C92" w:rsidP="00FC5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FC593B" w:rsidRDefault="00AB0C92" w:rsidP="00FC59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ender@asco.az</w:t>
              </w:r>
            </w:hyperlink>
          </w:p>
          <w:p w:rsidR="00FC593B" w:rsidRDefault="00FC593B" w:rsidP="00FC59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C593B" w:rsidRPr="00076882" w:rsidRDefault="00AB0C92" w:rsidP="00FC59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FC593B" w:rsidRDefault="00AB0C92" w:rsidP="00FC593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FC593B" w:rsidRPr="00E943C5" w:rsidRDefault="00AB0C92" w:rsidP="00FC5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21A96" w:rsidRPr="00FC593B" w:rsidRDefault="00AB0C92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AB0C92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AB0C92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AB0C92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72B6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AB0C9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AB0C9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6151B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AB0C9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72B65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AB0C9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е конкурса :</w:t>
            </w:r>
          </w:p>
          <w:p w:rsidR="00221A96" w:rsidRDefault="00AB0C9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AB0C9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AB0C9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AB0C9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AB0C9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AB0C9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AB0C9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AB0C9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AB0C9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AB0C9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</w:t>
      </w:r>
      <w:r>
        <w:rPr>
          <w:rFonts w:ascii="Arial" w:eastAsia="Arial" w:hAnsi="Arial" w:cs="Arial"/>
          <w:sz w:val="24"/>
          <w:szCs w:val="24"/>
        </w:rPr>
        <w:t>конкурса], объявленном «АСКО» в связи с закупкой «__________».</w:t>
      </w:r>
    </w:p>
    <w:p w:rsidR="00221A96" w:rsidRDefault="00AB0C9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</w:t>
      </w:r>
      <w:r>
        <w:rPr>
          <w:rFonts w:ascii="Arial" w:eastAsia="Arial" w:hAnsi="Arial" w:cs="Arial"/>
          <w:sz w:val="24"/>
          <w:szCs w:val="24"/>
        </w:rPr>
        <w:t xml:space="preserve">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AB0C9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не является лицом, связанным с АСКО.</w:t>
      </w:r>
    </w:p>
    <w:p w:rsidR="00221A96" w:rsidRDefault="00AB0C9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AB0C9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AB0C9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AB0C9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AB0C9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AB0C9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</w:t>
      </w:r>
      <w:r>
        <w:rPr>
          <w:rFonts w:ascii="Arial" w:eastAsia="Arial" w:hAnsi="Arial" w:cs="Arial"/>
          <w:b/>
          <w:bCs/>
          <w:sz w:val="24"/>
          <w:szCs w:val="24"/>
        </w:rPr>
        <w:t>ие:</w:t>
      </w:r>
    </w:p>
    <w:p w:rsidR="00221A96" w:rsidRDefault="00AB0C9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AB0C9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AB0C9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AB0C9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AB0C9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AB0C9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AB0C9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FC593B" w:rsidRDefault="00AB0C9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</w:t>
      </w:r>
    </w:p>
    <w:p w:rsidR="00FC593B" w:rsidRDefault="00FC593B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FC593B" w:rsidRDefault="00FC593B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AB0C92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</w:t>
      </w:r>
    </w:p>
    <w:p w:rsidR="00221A96" w:rsidRDefault="00AB0C9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7"/>
        <w:gridCol w:w="3994"/>
        <w:gridCol w:w="1031"/>
        <w:gridCol w:w="1284"/>
      </w:tblGrid>
      <w:tr w:rsidR="00A72B65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FC593B" w:rsidRPr="006151B0" w:rsidRDefault="00AB0C92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b/>
                <w:i/>
                <w:color w:val="000000"/>
                <w:szCs w:val="32"/>
                <w:lang w:val="az-Latn-AZ" w:eastAsia="az-Latn-AZ"/>
              </w:rPr>
              <w:t>№</w:t>
            </w:r>
          </w:p>
        </w:tc>
        <w:tc>
          <w:tcPr>
            <w:tcW w:w="2602" w:type="dxa"/>
            <w:shd w:val="clear" w:color="auto" w:fill="auto"/>
            <w:hideMark/>
          </w:tcPr>
          <w:p w:rsidR="00FC593B" w:rsidRPr="006151B0" w:rsidRDefault="00AB0C92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b/>
                <w:i/>
                <w:color w:val="000000"/>
                <w:lang w:eastAsia="az-Latn-AZ"/>
              </w:rPr>
              <w:t xml:space="preserve">Наименование материалов </w:t>
            </w:r>
          </w:p>
        </w:tc>
        <w:tc>
          <w:tcPr>
            <w:tcW w:w="4111" w:type="dxa"/>
            <w:shd w:val="clear" w:color="auto" w:fill="auto"/>
            <w:hideMark/>
          </w:tcPr>
          <w:p w:rsidR="00FC593B" w:rsidRPr="006151B0" w:rsidRDefault="00AB0C92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b/>
                <w:i/>
                <w:color w:val="000000"/>
                <w:lang w:eastAsia="az-Latn-AZ"/>
              </w:rPr>
              <w:t xml:space="preserve">Спецификация материала </w:t>
            </w:r>
          </w:p>
          <w:p w:rsidR="00FC593B" w:rsidRPr="006151B0" w:rsidRDefault="00FC593B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845" w:type="dxa"/>
            <w:shd w:val="clear" w:color="auto" w:fill="auto"/>
            <w:hideMark/>
          </w:tcPr>
          <w:p w:rsidR="00FC593B" w:rsidRPr="006151B0" w:rsidRDefault="00AB0C92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b/>
                <w:i/>
                <w:color w:val="000000"/>
                <w:lang w:eastAsia="az-Latn-AZ"/>
              </w:rPr>
              <w:t>Единица изм.</w:t>
            </w:r>
          </w:p>
        </w:tc>
        <w:tc>
          <w:tcPr>
            <w:tcW w:w="1291" w:type="dxa"/>
            <w:shd w:val="clear" w:color="auto" w:fill="auto"/>
            <w:hideMark/>
          </w:tcPr>
          <w:p w:rsidR="00FC593B" w:rsidRPr="006151B0" w:rsidRDefault="00AB0C92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b/>
                <w:i/>
                <w:color w:val="000000"/>
                <w:lang w:eastAsia="az-Latn-AZ"/>
              </w:rPr>
              <w:t>Объем заказа</w:t>
            </w:r>
          </w:p>
          <w:p w:rsidR="00FC593B" w:rsidRPr="006151B0" w:rsidRDefault="006151B0" w:rsidP="00FC593B">
            <w:pPr>
              <w:spacing w:after="0" w:line="240" w:lineRule="auto"/>
              <w:jc w:val="both"/>
              <w:rPr>
                <w:b/>
                <w:i/>
                <w:color w:val="000000"/>
                <w:szCs w:val="32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b/>
                <w:i/>
                <w:color w:val="000000"/>
                <w:lang w:eastAsia="az-Latn-AZ"/>
              </w:rPr>
              <w:t xml:space="preserve"> </w:t>
            </w:r>
          </w:p>
        </w:tc>
      </w:tr>
      <w:tr w:rsidR="00A72B65" w:rsidTr="006151B0">
        <w:trPr>
          <w:trHeight w:val="20"/>
        </w:trPr>
        <w:tc>
          <w:tcPr>
            <w:tcW w:w="800" w:type="dxa"/>
            <w:shd w:val="clear" w:color="auto" w:fill="auto"/>
          </w:tcPr>
          <w:p w:rsidR="00FC593B" w:rsidRPr="00E00B9B" w:rsidRDefault="00FC593B" w:rsidP="00FC593B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2602" w:type="dxa"/>
            <w:shd w:val="clear" w:color="auto" w:fill="auto"/>
          </w:tcPr>
          <w:p w:rsidR="00FC593B" w:rsidRPr="00AE2055" w:rsidRDefault="00AB0C92" w:rsidP="00FC593B">
            <w:pPr>
              <w:spacing w:after="0" w:line="240" w:lineRule="auto"/>
              <w:jc w:val="both"/>
              <w:rPr>
                <w:b/>
                <w:color w:val="000000"/>
                <w:szCs w:val="32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10087611</w:t>
            </w:r>
          </w:p>
        </w:tc>
        <w:tc>
          <w:tcPr>
            <w:tcW w:w="4111" w:type="dxa"/>
            <w:shd w:val="clear" w:color="auto" w:fill="auto"/>
          </w:tcPr>
          <w:p w:rsidR="00FC593B" w:rsidRPr="00E00B9B" w:rsidRDefault="00FC593B" w:rsidP="00FC593B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845" w:type="dxa"/>
            <w:shd w:val="clear" w:color="auto" w:fill="auto"/>
          </w:tcPr>
          <w:p w:rsidR="00FC593B" w:rsidRPr="00E00B9B" w:rsidRDefault="00FC593B" w:rsidP="00FC593B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1291" w:type="dxa"/>
            <w:shd w:val="clear" w:color="auto" w:fill="auto"/>
          </w:tcPr>
          <w:p w:rsidR="00FC593B" w:rsidRPr="00E00B9B" w:rsidRDefault="00FC593B" w:rsidP="00FC593B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Алкидная смола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Азполкид 6370 Н 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50540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Сурик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IRON OXIDE - RED 130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Охра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IRON OXIDE Yellow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Сажа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PINTEX U  CARBON  BLASK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зеленый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GREEN - 787  №2302272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голубой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BLUE  BGS   №2302273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желтый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Y</w:t>
            </w:r>
            <w:r>
              <w:rPr>
                <w:rFonts w:ascii="Calibri" w:eastAsia="Calibri" w:hAnsi="Calibri" w:cs="Calibri"/>
                <w:color w:val="000000"/>
                <w:lang w:eastAsia="az-Latn-AZ"/>
              </w:rPr>
              <w:t xml:space="preserve">ELLOW  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№ 2208108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Красный  пигмент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RUBIN 57</w:t>
            </w:r>
            <w:r>
              <w:rPr>
                <w:rFonts w:ascii="Calibri" w:eastAsia="Calibri" w:hAnsi="Calibri" w:cs="Calibri"/>
                <w:color w:val="000000"/>
                <w:lang w:eastAsia="az-Latn-AZ"/>
              </w:rPr>
              <w:t>: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1  №2009013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75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9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оранжевый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Orange PWH 1050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Мел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Карбонат кальция  1500 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32500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11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Оксид титана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Titanium dioxide (RUTILE)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3000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12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Кобальт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Cobalt ostoate EGED ry 12161-4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325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13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Кальций 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Calsium İC 9-G 4WS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450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14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Тройспексил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Texafor SD1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Свинец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 xml:space="preserve">EGED </w:t>
            </w:r>
            <w:proofErr w:type="spellStart"/>
            <w:r w:rsidRPr="006151B0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>ry</w:t>
            </w:r>
            <w:proofErr w:type="spellEnd"/>
            <w:r w:rsidRPr="006151B0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 xml:space="preserve"> Lead </w:t>
            </w:r>
            <w:proofErr w:type="spellStart"/>
            <w:r w:rsidRPr="006151B0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>Octoate</w:t>
            </w:r>
            <w:proofErr w:type="spellEnd"/>
            <w:r w:rsidRPr="006151B0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 xml:space="preserve"> 24 WS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550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16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Бентон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VISCOR RC 220725; Bentogel BG4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75</w:t>
            </w:r>
          </w:p>
        </w:tc>
      </w:tr>
      <w:tr w:rsidR="006151B0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17</w:t>
            </w:r>
          </w:p>
        </w:tc>
        <w:tc>
          <w:tcPr>
            <w:tcW w:w="2602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Метил -Этил - Кетон (МЕК)</w:t>
            </w:r>
          </w:p>
        </w:tc>
        <w:tc>
          <w:tcPr>
            <w:tcW w:w="411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MEK - oxime 96 - 29 - 7</w:t>
            </w:r>
          </w:p>
        </w:tc>
        <w:tc>
          <w:tcPr>
            <w:tcW w:w="845" w:type="dxa"/>
            <w:shd w:val="clear" w:color="auto" w:fill="auto"/>
            <w:hideMark/>
          </w:tcPr>
          <w:p w:rsidR="006151B0" w:rsidRPr="006151B0" w:rsidRDefault="006151B0" w:rsidP="006151B0">
            <w:pPr>
              <w:jc w:val="center"/>
              <w:rPr>
                <w:sz w:val="16"/>
                <w:szCs w:val="16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6151B0" w:rsidRPr="00E00B9B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400</w:t>
            </w:r>
          </w:p>
        </w:tc>
      </w:tr>
      <w:tr w:rsidR="00A72B65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18</w:t>
            </w:r>
          </w:p>
        </w:tc>
        <w:tc>
          <w:tcPr>
            <w:tcW w:w="2602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Растворитель</w:t>
            </w:r>
          </w:p>
        </w:tc>
        <w:tc>
          <w:tcPr>
            <w:tcW w:w="4111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WHITE SPRIT </w:t>
            </w:r>
          </w:p>
        </w:tc>
        <w:tc>
          <w:tcPr>
            <w:tcW w:w="845" w:type="dxa"/>
            <w:shd w:val="clear" w:color="auto" w:fill="auto"/>
            <w:hideMark/>
          </w:tcPr>
          <w:p w:rsidR="00FC593B" w:rsidRPr="006151B0" w:rsidRDefault="006151B0" w:rsidP="006151B0">
            <w:pPr>
              <w:spacing w:after="0" w:line="240" w:lineRule="auto"/>
              <w:rPr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 xml:space="preserve">       </w:t>
            </w:r>
            <w:r w:rsidR="00AB0C92"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л и т р</w:t>
            </w:r>
          </w:p>
        </w:tc>
        <w:tc>
          <w:tcPr>
            <w:tcW w:w="1291" w:type="dxa"/>
            <w:shd w:val="clear" w:color="auto" w:fill="auto"/>
            <w:hideMark/>
          </w:tcPr>
          <w:p w:rsidR="00FC593B" w:rsidRPr="00E00B9B" w:rsidRDefault="00AB0C92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400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00</w:t>
            </w:r>
          </w:p>
        </w:tc>
      </w:tr>
      <w:tr w:rsidR="00A72B65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19</w:t>
            </w:r>
          </w:p>
        </w:tc>
        <w:tc>
          <w:tcPr>
            <w:tcW w:w="2602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Ведро железное</w:t>
            </w:r>
          </w:p>
        </w:tc>
        <w:tc>
          <w:tcPr>
            <w:tcW w:w="4111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15-литровой с крышкой, для смешивания красителей</w:t>
            </w:r>
          </w:p>
        </w:tc>
        <w:tc>
          <w:tcPr>
            <w:tcW w:w="845" w:type="dxa"/>
            <w:shd w:val="clear" w:color="auto" w:fill="auto"/>
            <w:hideMark/>
          </w:tcPr>
          <w:p w:rsidR="00FC593B" w:rsidRPr="006151B0" w:rsidRDefault="00AB0C92" w:rsidP="006151B0">
            <w:pPr>
              <w:spacing w:after="0" w:line="240" w:lineRule="auto"/>
              <w:ind w:left="360"/>
              <w:jc w:val="center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91" w:type="dxa"/>
            <w:shd w:val="clear" w:color="auto" w:fill="auto"/>
            <w:hideMark/>
          </w:tcPr>
          <w:p w:rsidR="00FC593B" w:rsidRPr="00E00B9B" w:rsidRDefault="00AB0C92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5500</w:t>
            </w:r>
          </w:p>
        </w:tc>
      </w:tr>
      <w:tr w:rsidR="00A72B65" w:rsidTr="006151B0">
        <w:trPr>
          <w:trHeight w:val="20"/>
        </w:trPr>
        <w:tc>
          <w:tcPr>
            <w:tcW w:w="800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2602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Бусы</w:t>
            </w:r>
          </w:p>
        </w:tc>
        <w:tc>
          <w:tcPr>
            <w:tcW w:w="4111" w:type="dxa"/>
            <w:shd w:val="clear" w:color="auto" w:fill="auto"/>
            <w:hideMark/>
          </w:tcPr>
          <w:p w:rsidR="00FC593B" w:rsidRPr="00E00B9B" w:rsidRDefault="00AB0C92" w:rsidP="00FC593B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Керамические бу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сины YSZ4043 (4 - 4,3 мм)</w:t>
            </w:r>
          </w:p>
        </w:tc>
        <w:tc>
          <w:tcPr>
            <w:tcW w:w="845" w:type="dxa"/>
            <w:shd w:val="clear" w:color="auto" w:fill="auto"/>
            <w:hideMark/>
          </w:tcPr>
          <w:p w:rsidR="00FC593B" w:rsidRPr="006151B0" w:rsidRDefault="006151B0" w:rsidP="006151B0">
            <w:pPr>
              <w:spacing w:after="0" w:line="240" w:lineRule="auto"/>
              <w:ind w:left="360"/>
              <w:jc w:val="center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 xml:space="preserve">к </w:t>
            </w:r>
            <w:r w:rsidR="00AB0C92" w:rsidRPr="006151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91" w:type="dxa"/>
            <w:shd w:val="clear" w:color="auto" w:fill="auto"/>
            <w:hideMark/>
          </w:tcPr>
          <w:p w:rsidR="00FC593B" w:rsidRPr="00E00B9B" w:rsidRDefault="00AB0C92" w:rsidP="006151B0">
            <w:pPr>
              <w:spacing w:after="0" w:line="240" w:lineRule="auto"/>
              <w:ind w:left="360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</w:t>
            </w:r>
          </w:p>
        </w:tc>
      </w:tr>
    </w:tbl>
    <w:p w:rsidR="00BE03D4" w:rsidRPr="006151B0" w:rsidRDefault="00AB0C92" w:rsidP="00DC06F4">
      <w:pPr>
        <w:spacing w:after="24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Требования к конкурсу: </w:t>
      </w:r>
    </w:p>
    <w:p w:rsidR="00DC06F4" w:rsidRPr="006151B0" w:rsidRDefault="00AB0C92" w:rsidP="00DC06F4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Участники конкурса должны специализироваться исключительно на покупке и прод</w:t>
      </w: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аже предмета конкурса и иметь не менее 1 (одного) года опыта работы в данной области.</w:t>
      </w:r>
    </w:p>
    <w:p w:rsidR="00DC06F4" w:rsidRPr="006151B0" w:rsidRDefault="00AB0C92" w:rsidP="00DC06F4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0"/>
          <w:szCs w:val="20"/>
          <w:highlight w:val="yellow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Условия оплаты принимаются только по факту доставки товаров и предложения компаний, предлагаю</w:t>
      </w: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щих другие условия, будут дисквалифицированы.</w:t>
      </w:r>
    </w:p>
    <w:p w:rsidR="00DC06F4" w:rsidRPr="006151B0" w:rsidRDefault="00AB0C92" w:rsidP="00DC06F4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0"/>
          <w:szCs w:val="20"/>
          <w:highlight w:val="yellow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Должны быть представлены сертификаты соответствия товаров местным и международным стандартам, а также некоторые документы по испытани</w:t>
      </w: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ям товаров (сертификаты, протоколы и акты испытаний и т.д.). </w:t>
      </w:r>
    </w:p>
    <w:p w:rsidR="00DC06F4" w:rsidRPr="006151B0" w:rsidRDefault="00AB0C92" w:rsidP="00DC06F4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0"/>
          <w:szCs w:val="20"/>
          <w:highlight w:val="yellow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lastRenderedPageBreak/>
        <w:t>Закупку товаров планируется осуществлять частями в течение 1 (одного) года на основании заказов, которые будут выданы</w:t>
      </w: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ASCO. Поставка товаров должна быть осуществлятся в течение 5 (пяти) дней после размещения заказа, а участники должны иметь специальное место для хранения товара с целью удовлетворения соответствующего требования.  </w:t>
      </w:r>
    </w:p>
    <w:p w:rsidR="00DC06F4" w:rsidRPr="006151B0" w:rsidRDefault="00AB0C92" w:rsidP="00DC06F4">
      <w:pPr>
        <w:pStyle w:val="ListParagraph"/>
        <w:spacing w:before="120" w:after="160"/>
        <w:ind w:left="0"/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 w:rsidRPr="006151B0">
        <w:rPr>
          <w:rFonts w:ascii="Arial" w:eastAsia="Arial" w:hAnsi="Arial" w:cs="Arial"/>
          <w:b/>
          <w:bCs/>
          <w:sz w:val="20"/>
          <w:szCs w:val="20"/>
          <w:highlight w:val="yellow"/>
        </w:rPr>
        <w:t>Необходимо предоставить образцы на все товары, в противном случае предложение будет отклонено.</w:t>
      </w:r>
    </w:p>
    <w:p w:rsidR="00DC06F4" w:rsidRPr="002B24B1" w:rsidRDefault="00DC06F4" w:rsidP="00DC06F4">
      <w:pPr>
        <w:spacing w:after="240"/>
        <w:jc w:val="both"/>
        <w:rPr>
          <w:rFonts w:ascii="Arial" w:hAnsi="Arial" w:cs="Arial"/>
          <w:bCs/>
          <w:color w:val="000000"/>
          <w:lang w:val="az-Latn-AZ" w:eastAsia="az-Latn-AZ"/>
        </w:rPr>
      </w:pPr>
    </w:p>
    <w:p w:rsidR="00221A96" w:rsidRPr="00993E0B" w:rsidRDefault="00AB0C92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</w:t>
      </w:r>
      <w:r>
        <w:rPr>
          <w:rFonts w:ascii="Arial" w:eastAsia="Arial" w:hAnsi="Arial" w:cs="Arial"/>
          <w:sz w:val="20"/>
          <w:szCs w:val="20"/>
        </w:rPr>
        <w:t>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AB0C9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</w:t>
      </w:r>
      <w:r>
        <w:rPr>
          <w:rFonts w:ascii="Arial" w:eastAsia="Arial" w:hAnsi="Arial" w:cs="Arial"/>
          <w:sz w:val="20"/>
          <w:szCs w:val="20"/>
        </w:rPr>
        <w:t>alar/podratcilarin-elektron-muraciet-formasi/), чтобы заполнить специальную форму или представить следующие документы:</w:t>
      </w:r>
    </w:p>
    <w:p w:rsidR="00221A96" w:rsidRPr="00497D34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</w:t>
      </w:r>
      <w:r>
        <w:rPr>
          <w:rFonts w:ascii="Arial" w:eastAsia="Arial" w:hAnsi="Arial" w:cs="Arial"/>
          <w:sz w:val="18"/>
          <w:szCs w:val="18"/>
        </w:rPr>
        <w:t>теле юридического лица  в случае если учредитель является юридическим лицом</w:t>
      </w:r>
    </w:p>
    <w:p w:rsidR="00221A96" w:rsidRPr="00497D34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6151B0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</w:t>
      </w:r>
      <w:r>
        <w:rPr>
          <w:rFonts w:ascii="Arial" w:eastAsia="Arial" w:hAnsi="Arial" w:cs="Arial"/>
          <w:sz w:val="18"/>
          <w:szCs w:val="18"/>
        </w:rPr>
        <w:t xml:space="preserve">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6151B0" w:rsidRDefault="00AB0C9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6151B0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6151B0" w:rsidRDefault="00AB0C92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6151B0" w:rsidSect="00FB07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92" w:rsidRDefault="00AB0C92" w:rsidP="00E250E1">
      <w:pPr>
        <w:spacing w:after="0" w:line="240" w:lineRule="auto"/>
      </w:pPr>
      <w:r>
        <w:separator/>
      </w:r>
    </w:p>
  </w:endnote>
  <w:endnote w:type="continuationSeparator" w:id="0">
    <w:p w:rsidR="00AB0C92" w:rsidRDefault="00AB0C92" w:rsidP="00E2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92" w:rsidRDefault="00AB0C92" w:rsidP="00E250E1">
      <w:pPr>
        <w:spacing w:after="0" w:line="240" w:lineRule="auto"/>
      </w:pPr>
      <w:r>
        <w:separator/>
      </w:r>
    </w:p>
  </w:footnote>
  <w:footnote w:type="continuationSeparator" w:id="0">
    <w:p w:rsidR="00AB0C92" w:rsidRDefault="00AB0C92" w:rsidP="00E2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E1" w:rsidRDefault="00E25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65387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C1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21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8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A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0C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9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2E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4C1079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F88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A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2C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80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08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01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B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80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1DCC89CE">
      <w:start w:val="1"/>
      <w:numFmt w:val="upperRoman"/>
      <w:lvlText w:val="%1."/>
      <w:lvlJc w:val="right"/>
      <w:pPr>
        <w:ind w:left="720" w:hanging="360"/>
      </w:pPr>
    </w:lvl>
    <w:lvl w:ilvl="1" w:tplc="23AC0784">
      <w:start w:val="1"/>
      <w:numFmt w:val="lowerLetter"/>
      <w:lvlText w:val="%2."/>
      <w:lvlJc w:val="left"/>
      <w:pPr>
        <w:ind w:left="1440" w:hanging="360"/>
      </w:pPr>
    </w:lvl>
    <w:lvl w:ilvl="2" w:tplc="BB60DD5E">
      <w:start w:val="1"/>
      <w:numFmt w:val="lowerRoman"/>
      <w:lvlText w:val="%3."/>
      <w:lvlJc w:val="right"/>
      <w:pPr>
        <w:ind w:left="2160" w:hanging="180"/>
      </w:pPr>
    </w:lvl>
    <w:lvl w:ilvl="3" w:tplc="EFDA100A">
      <w:start w:val="1"/>
      <w:numFmt w:val="decimal"/>
      <w:lvlText w:val="%4."/>
      <w:lvlJc w:val="left"/>
      <w:pPr>
        <w:ind w:left="2880" w:hanging="360"/>
      </w:pPr>
    </w:lvl>
    <w:lvl w:ilvl="4" w:tplc="B06A4536">
      <w:start w:val="1"/>
      <w:numFmt w:val="lowerLetter"/>
      <w:lvlText w:val="%5."/>
      <w:lvlJc w:val="left"/>
      <w:pPr>
        <w:ind w:left="3600" w:hanging="360"/>
      </w:pPr>
    </w:lvl>
    <w:lvl w:ilvl="5" w:tplc="B5F4BFB8">
      <w:start w:val="1"/>
      <w:numFmt w:val="lowerRoman"/>
      <w:lvlText w:val="%6."/>
      <w:lvlJc w:val="right"/>
      <w:pPr>
        <w:ind w:left="4320" w:hanging="180"/>
      </w:pPr>
    </w:lvl>
    <w:lvl w:ilvl="6" w:tplc="A9BE7FA4">
      <w:start w:val="1"/>
      <w:numFmt w:val="decimal"/>
      <w:lvlText w:val="%7."/>
      <w:lvlJc w:val="left"/>
      <w:pPr>
        <w:ind w:left="5040" w:hanging="360"/>
      </w:pPr>
    </w:lvl>
    <w:lvl w:ilvl="7" w:tplc="23BC3462">
      <w:start w:val="1"/>
      <w:numFmt w:val="lowerLetter"/>
      <w:lvlText w:val="%8."/>
      <w:lvlJc w:val="left"/>
      <w:pPr>
        <w:ind w:left="5760" w:hanging="360"/>
      </w:pPr>
    </w:lvl>
    <w:lvl w:ilvl="8" w:tplc="23364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531A9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6E4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0D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0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8A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24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6D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C6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89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321F6"/>
    <w:multiLevelType w:val="hybridMultilevel"/>
    <w:tmpl w:val="1F9E3B04"/>
    <w:lvl w:ilvl="0" w:tplc="8CC25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3088AC" w:tentative="1">
      <w:start w:val="1"/>
      <w:numFmt w:val="lowerLetter"/>
      <w:lvlText w:val="%2."/>
      <w:lvlJc w:val="left"/>
      <w:pPr>
        <w:ind w:left="1440" w:hanging="360"/>
      </w:pPr>
    </w:lvl>
    <w:lvl w:ilvl="2" w:tplc="B5B20042" w:tentative="1">
      <w:start w:val="1"/>
      <w:numFmt w:val="lowerRoman"/>
      <w:lvlText w:val="%3."/>
      <w:lvlJc w:val="right"/>
      <w:pPr>
        <w:ind w:left="2160" w:hanging="180"/>
      </w:pPr>
    </w:lvl>
    <w:lvl w:ilvl="3" w:tplc="49EEB092" w:tentative="1">
      <w:start w:val="1"/>
      <w:numFmt w:val="decimal"/>
      <w:lvlText w:val="%4."/>
      <w:lvlJc w:val="left"/>
      <w:pPr>
        <w:ind w:left="2880" w:hanging="360"/>
      </w:pPr>
    </w:lvl>
    <w:lvl w:ilvl="4" w:tplc="6D1A1BAE" w:tentative="1">
      <w:start w:val="1"/>
      <w:numFmt w:val="lowerLetter"/>
      <w:lvlText w:val="%5."/>
      <w:lvlJc w:val="left"/>
      <w:pPr>
        <w:ind w:left="3600" w:hanging="360"/>
      </w:pPr>
    </w:lvl>
    <w:lvl w:ilvl="5" w:tplc="27E25DC4" w:tentative="1">
      <w:start w:val="1"/>
      <w:numFmt w:val="lowerRoman"/>
      <w:lvlText w:val="%6."/>
      <w:lvlJc w:val="right"/>
      <w:pPr>
        <w:ind w:left="4320" w:hanging="180"/>
      </w:pPr>
    </w:lvl>
    <w:lvl w:ilvl="6" w:tplc="8F8696EA" w:tentative="1">
      <w:start w:val="1"/>
      <w:numFmt w:val="decimal"/>
      <w:lvlText w:val="%7."/>
      <w:lvlJc w:val="left"/>
      <w:pPr>
        <w:ind w:left="5040" w:hanging="360"/>
      </w:pPr>
    </w:lvl>
    <w:lvl w:ilvl="7" w:tplc="221CCD06" w:tentative="1">
      <w:start w:val="1"/>
      <w:numFmt w:val="lowerLetter"/>
      <w:lvlText w:val="%8."/>
      <w:lvlJc w:val="left"/>
      <w:pPr>
        <w:ind w:left="5760" w:hanging="360"/>
      </w:pPr>
    </w:lvl>
    <w:lvl w:ilvl="8" w:tplc="F4FE6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93D2E"/>
    <w:multiLevelType w:val="hybridMultilevel"/>
    <w:tmpl w:val="8E8629F8"/>
    <w:lvl w:ilvl="0" w:tplc="31C26D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C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43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C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2D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C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26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07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C4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8402AD94">
      <w:start w:val="1"/>
      <w:numFmt w:val="decimal"/>
      <w:lvlText w:val="%1."/>
      <w:lvlJc w:val="left"/>
      <w:pPr>
        <w:ind w:left="720" w:hanging="360"/>
      </w:pPr>
    </w:lvl>
    <w:lvl w:ilvl="1" w:tplc="7DDCE3C8">
      <w:start w:val="1"/>
      <w:numFmt w:val="lowerLetter"/>
      <w:lvlText w:val="%2."/>
      <w:lvlJc w:val="left"/>
      <w:pPr>
        <w:ind w:left="1440" w:hanging="360"/>
      </w:pPr>
    </w:lvl>
    <w:lvl w:ilvl="2" w:tplc="F8B00B80">
      <w:start w:val="1"/>
      <w:numFmt w:val="lowerRoman"/>
      <w:lvlText w:val="%3."/>
      <w:lvlJc w:val="right"/>
      <w:pPr>
        <w:ind w:left="2160" w:hanging="180"/>
      </w:pPr>
    </w:lvl>
    <w:lvl w:ilvl="3" w:tplc="8F5A1C78">
      <w:start w:val="1"/>
      <w:numFmt w:val="decimal"/>
      <w:lvlText w:val="%4."/>
      <w:lvlJc w:val="left"/>
      <w:pPr>
        <w:ind w:left="2880" w:hanging="360"/>
      </w:pPr>
    </w:lvl>
    <w:lvl w:ilvl="4" w:tplc="A064BB6A">
      <w:start w:val="1"/>
      <w:numFmt w:val="lowerLetter"/>
      <w:lvlText w:val="%5."/>
      <w:lvlJc w:val="left"/>
      <w:pPr>
        <w:ind w:left="3600" w:hanging="360"/>
      </w:pPr>
    </w:lvl>
    <w:lvl w:ilvl="5" w:tplc="886C005C">
      <w:start w:val="1"/>
      <w:numFmt w:val="lowerRoman"/>
      <w:lvlText w:val="%6."/>
      <w:lvlJc w:val="right"/>
      <w:pPr>
        <w:ind w:left="4320" w:hanging="180"/>
      </w:pPr>
    </w:lvl>
    <w:lvl w:ilvl="6" w:tplc="130868D4">
      <w:start w:val="1"/>
      <w:numFmt w:val="decimal"/>
      <w:lvlText w:val="%7."/>
      <w:lvlJc w:val="left"/>
      <w:pPr>
        <w:ind w:left="5040" w:hanging="360"/>
      </w:pPr>
    </w:lvl>
    <w:lvl w:ilvl="7" w:tplc="0F62993C">
      <w:start w:val="1"/>
      <w:numFmt w:val="lowerLetter"/>
      <w:lvlText w:val="%8."/>
      <w:lvlJc w:val="left"/>
      <w:pPr>
        <w:ind w:left="5760" w:hanging="360"/>
      </w:pPr>
    </w:lvl>
    <w:lvl w:ilvl="8" w:tplc="20026F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601D"/>
    <w:rsid w:val="00221A96"/>
    <w:rsid w:val="002862EE"/>
    <w:rsid w:val="002B24B1"/>
    <w:rsid w:val="002F63D2"/>
    <w:rsid w:val="003771E9"/>
    <w:rsid w:val="004133F7"/>
    <w:rsid w:val="00497D34"/>
    <w:rsid w:val="004A65DC"/>
    <w:rsid w:val="005816D7"/>
    <w:rsid w:val="006111B6"/>
    <w:rsid w:val="006151B0"/>
    <w:rsid w:val="00712393"/>
    <w:rsid w:val="00725EF3"/>
    <w:rsid w:val="007B07AA"/>
    <w:rsid w:val="008067AB"/>
    <w:rsid w:val="00873434"/>
    <w:rsid w:val="008D0121"/>
    <w:rsid w:val="008D38CE"/>
    <w:rsid w:val="008D4237"/>
    <w:rsid w:val="00913DED"/>
    <w:rsid w:val="00923D30"/>
    <w:rsid w:val="00981A6C"/>
    <w:rsid w:val="00993E0B"/>
    <w:rsid w:val="009D0BB2"/>
    <w:rsid w:val="009F3327"/>
    <w:rsid w:val="00A03334"/>
    <w:rsid w:val="00A72B65"/>
    <w:rsid w:val="00AB0C92"/>
    <w:rsid w:val="00AE2055"/>
    <w:rsid w:val="00B06016"/>
    <w:rsid w:val="00B539FC"/>
    <w:rsid w:val="00B64945"/>
    <w:rsid w:val="00BE03D4"/>
    <w:rsid w:val="00C83B87"/>
    <w:rsid w:val="00CF624E"/>
    <w:rsid w:val="00DC06F4"/>
    <w:rsid w:val="00E00B9B"/>
    <w:rsid w:val="00E250E1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C593B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9A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E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E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E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2024-03-06T06:44:00Z</dcterms:created>
  <dcterms:modified xsi:type="dcterms:W3CDTF">2024-03-06T06:44:00Z</dcterms:modified>
</cp:coreProperties>
</file>