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A9A" w:rsidRDefault="00594A9A" w:rsidP="00594A9A">
      <w:pPr>
        <w:tabs>
          <w:tab w:val="left" w:pos="1418"/>
        </w:tabs>
        <w:spacing w:after="0" w:line="360" w:lineRule="auto"/>
        <w:ind w:left="5670" w:right="-22"/>
        <w:jc w:val="both"/>
        <w:rPr>
          <w:rFonts w:ascii="Arial" w:hAnsi="Arial" w:cs="Arial"/>
          <w:b/>
          <w:sz w:val="20"/>
          <w:szCs w:val="20"/>
          <w:lang w:val="az-Latn-AZ"/>
        </w:rPr>
      </w:pPr>
      <w:bookmarkStart w:id="0" w:name="_GoBack"/>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bookmarkEnd w:id="0"/>
    <w:p w:rsidR="00221A96" w:rsidRPr="00E30035" w:rsidRDefault="0018767C"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50265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873434" w:rsidRDefault="00221A96" w:rsidP="00221A96">
      <w:pPr>
        <w:spacing w:after="0" w:line="240" w:lineRule="auto"/>
        <w:jc w:val="center"/>
        <w:rPr>
          <w:rFonts w:ascii="Arial" w:hAnsi="Arial" w:cs="Arial"/>
          <w:b/>
          <w:sz w:val="24"/>
          <w:szCs w:val="24"/>
          <w:lang w:val="az-Latn-AZ"/>
        </w:rPr>
      </w:pPr>
    </w:p>
    <w:p w:rsidR="00221A96" w:rsidRPr="00594A9A" w:rsidRDefault="0018767C" w:rsidP="00594A9A">
      <w:pPr>
        <w:shd w:val="clear" w:color="auto" w:fill="FFFFFF"/>
        <w:tabs>
          <w:tab w:val="left" w:pos="331"/>
        </w:tabs>
        <w:spacing w:after="0" w:line="240" w:lineRule="auto"/>
        <w:ind w:left="360"/>
        <w:jc w:val="center"/>
        <w:rPr>
          <w:rFonts w:ascii="Arial" w:hAnsi="Arial" w:cs="Arial"/>
          <w:b/>
          <w:sz w:val="24"/>
          <w:szCs w:val="24"/>
          <w:lang w:val="az-Latn-AZ"/>
        </w:rPr>
      </w:pPr>
      <w:r w:rsidRPr="00594A9A">
        <w:rPr>
          <w:rFonts w:ascii="Arial" w:eastAsia="Arial" w:hAnsi="Arial" w:cs="Arial"/>
          <w:b/>
          <w:sz w:val="24"/>
          <w:szCs w:val="24"/>
          <w:lang w:val="en-US"/>
        </w:rPr>
        <w:t>AZERBAIJAN CASPIAN SHIPPING CLOSED JOINT STOCK COMPANY</w:t>
      </w:r>
    </w:p>
    <w:p w:rsidR="00221A96" w:rsidRDefault="0018767C" w:rsidP="00594A9A">
      <w:pPr>
        <w:spacing w:after="0" w:line="240" w:lineRule="auto"/>
        <w:jc w:val="center"/>
        <w:rPr>
          <w:rFonts w:ascii="Arial" w:eastAsia="Arial" w:hAnsi="Arial" w:cs="Arial"/>
          <w:b/>
          <w:sz w:val="24"/>
          <w:szCs w:val="24"/>
          <w:lang w:val="en-US"/>
        </w:rPr>
      </w:pPr>
      <w:r w:rsidRPr="00594A9A">
        <w:rPr>
          <w:rFonts w:ascii="Arial" w:eastAsia="Arial" w:hAnsi="Arial" w:cs="Arial"/>
          <w:b/>
          <w:sz w:val="24"/>
          <w:szCs w:val="24"/>
          <w:lang w:val="en-US"/>
        </w:rPr>
        <w:t>IS ANNOUNCING OPEN BIDDING FOR THE PROCUREMENT OF PAINT ADDITIVES REQUIRED FOR SUBORDINATE BIBIHEYBAT SHIP REPAIR YARD</w:t>
      </w:r>
    </w:p>
    <w:p w:rsidR="00594A9A" w:rsidRPr="00FC7765" w:rsidRDefault="00594A9A" w:rsidP="00594A9A">
      <w:pPr>
        <w:spacing w:after="0" w:line="240" w:lineRule="auto"/>
        <w:jc w:val="center"/>
        <w:rPr>
          <w:rFonts w:ascii="Arial" w:hAnsi="Arial" w:cs="Arial"/>
          <w:b/>
          <w:sz w:val="24"/>
          <w:szCs w:val="24"/>
          <w:lang w:val="az-Latn-AZ"/>
        </w:rPr>
      </w:pPr>
    </w:p>
    <w:p w:rsidR="00221A96" w:rsidRPr="00C83B87" w:rsidRDefault="0018767C" w:rsidP="00594A9A">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D I N G </w:t>
      </w:r>
      <w:r>
        <w:rPr>
          <w:rFonts w:ascii="Arial" w:eastAsia="Arial" w:hAnsi="Arial" w:cs="Arial"/>
          <w:b/>
          <w:bCs/>
          <w:sz w:val="24"/>
          <w:szCs w:val="24"/>
          <w:lang w:val="en-US" w:eastAsia="ru-RU"/>
        </w:rPr>
        <w:t xml:space="preserve">No. AM031/2024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01869" w:rsidRPr="00594A9A"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18767C" w:rsidP="009F3327">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18767C"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221A96" w:rsidRPr="00E30035" w:rsidRDefault="0018767C"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18767C"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18767C"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18767C"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w:t>
            </w:r>
            <w:r>
              <w:rPr>
                <w:rFonts w:ascii="Arial" w:eastAsia="Arial" w:hAnsi="Arial" w:cs="Arial"/>
                <w:color w:val="000000"/>
                <w:sz w:val="20"/>
                <w:szCs w:val="20"/>
                <w:lang w:val="en-US"/>
              </w:rPr>
              <w:t>ode of the Republic of Azerbaijan for the last one year (excluding the period of suspension).</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18767C" w:rsidP="009F3327">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w:t>
            </w:r>
            <w:r>
              <w:rPr>
                <w:rFonts w:ascii="Arial" w:eastAsia="Arial" w:hAnsi="Arial" w:cs="Arial"/>
                <w:sz w:val="20"/>
                <w:szCs w:val="20"/>
                <w:lang w:val="en-US" w:eastAsia="ru-RU"/>
              </w:rPr>
              <w:t>ped ) and bank evidence proving payment of participation fee (excluding bidding offer) shall be submitted in English, Russian or in Azerbaijani languages to the official address of "Azerbaijan Caspian Shipping" CJSC (hereinafter referred to as "ASCO" or "P</w:t>
            </w:r>
            <w:r>
              <w:rPr>
                <w:rFonts w:ascii="Arial" w:eastAsia="Arial" w:hAnsi="Arial" w:cs="Arial"/>
                <w:sz w:val="20"/>
                <w:szCs w:val="20"/>
                <w:lang w:val="en-US" w:eastAsia="ru-RU"/>
              </w:rPr>
              <w:t xml:space="preserve">rocuring Organization") through email address of contact person in charge by </w:t>
            </w:r>
            <w:r w:rsidRPr="00594A9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94A9A">
              <w:rPr>
                <w:rFonts w:ascii="Arial" w:eastAsia="Arial" w:hAnsi="Arial" w:cs="Arial"/>
                <w:b/>
                <w:sz w:val="20"/>
                <w:szCs w:val="20"/>
                <w:lang w:val="en-US" w:eastAsia="ru-RU"/>
              </w:rPr>
              <w:t>March 7, 2024</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18767C"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18767C" w:rsidP="009F3327">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E01869" w:rsidRPr="00594A9A"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18767C"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The participation fee and Collection of General Terms and </w:t>
            </w:r>
            <w:r>
              <w:rPr>
                <w:rFonts w:ascii="Arial" w:eastAsia="Arial" w:hAnsi="Arial" w:cs="Arial"/>
                <w:b/>
                <w:bCs/>
                <w:sz w:val="20"/>
                <w:szCs w:val="20"/>
                <w:lang w:val="en-US" w:eastAsia="ru-RU"/>
              </w:rPr>
              <w:t>Conditions:</w:t>
            </w:r>
          </w:p>
          <w:p w:rsidR="00221A96" w:rsidRPr="00E30035" w:rsidRDefault="0018767C"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873434" w:rsidRDefault="0018767C"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w:t>
            </w:r>
            <w:r>
              <w:rPr>
                <w:rFonts w:ascii="Arial" w:eastAsia="Arial" w:hAnsi="Arial" w:cs="Arial"/>
                <w:sz w:val="20"/>
                <w:szCs w:val="20"/>
                <w:lang w:val="en-US" w:eastAsia="ru-RU"/>
              </w:rPr>
              <w:t xml:space="preserve"> </w:t>
            </w:r>
          </w:p>
          <w:p w:rsidR="00873434" w:rsidRPr="00873434" w:rsidRDefault="00873434" w:rsidP="008067AB">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p>
          <w:p w:rsidR="00221A96" w:rsidRPr="00E30035" w:rsidRDefault="0018767C"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18767C"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01869"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18767C" w:rsidP="009F3327">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18767C" w:rsidP="009F3327">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18767C" w:rsidP="009F3327">
                  <w:pPr>
                    <w:spacing w:line="240" w:lineRule="auto"/>
                    <w:jc w:val="center"/>
                    <w:rPr>
                      <w:rFonts w:ascii="Arial" w:hAnsi="Arial" w:cs="Arial"/>
                      <w:sz w:val="20"/>
                      <w:szCs w:val="20"/>
                    </w:rPr>
                  </w:pPr>
                  <w:r>
                    <w:rPr>
                      <w:rFonts w:ascii="Arial" w:eastAsia="Arial" w:hAnsi="Arial" w:cs="Arial"/>
                      <w:sz w:val="20"/>
                      <w:szCs w:val="20"/>
                      <w:lang w:val="en-US"/>
                    </w:rPr>
                    <w:t>EURO</w:t>
                  </w:r>
                </w:p>
              </w:tc>
            </w:tr>
            <w:tr w:rsidR="00E01869" w:rsidRPr="00594A9A"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w:t>
                  </w:r>
                  <w:r>
                    <w:rPr>
                      <w:rFonts w:ascii="Arial" w:eastAsia="Arial" w:hAnsi="Arial" w:cs="Arial"/>
                      <w:bCs/>
                      <w:sz w:val="20"/>
                      <w:szCs w:val="20"/>
                      <w:lang w:val="en-US"/>
                    </w:rPr>
                    <w:t>ount: AZ03NABZ01350100000000002944</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594A9A" w:rsidRDefault="0018767C" w:rsidP="009F3327">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594A9A" w:rsidRDefault="0018767C" w:rsidP="009F3327">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18767C" w:rsidP="009F3327">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t>Acc.36083186, SWIFT:</w:t>
                  </w:r>
                  <w:r>
                    <w:rPr>
                      <w:rFonts w:ascii="Arial" w:eastAsia="Arial" w:hAnsi="Arial" w:cs="Arial"/>
                      <w:bCs/>
                      <w:sz w:val="20"/>
                      <w:szCs w:val="20"/>
                      <w:lang w:val="en-US"/>
                    </w:rPr>
                    <w:t xml:space="preserve"> CITIUS33</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18767C" w:rsidP="009F3327">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18767C" w:rsidP="009F3327">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594A9A" w:rsidRDefault="0018767C"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594A9A" w:rsidRDefault="0018767C" w:rsidP="009F3327">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18767C"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18767C" w:rsidP="009F3327">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18767C" w:rsidP="009F3327">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18767C" w:rsidP="009F3327">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18767C" w:rsidP="009F3327">
                  <w:pPr>
                    <w:spacing w:line="240" w:lineRule="auto"/>
                    <w:rPr>
                      <w:rFonts w:ascii="Arial" w:hAnsi="Arial" w:cs="Arial"/>
                      <w:sz w:val="20"/>
                      <w:szCs w:val="20"/>
                      <w:lang w:val="en-US"/>
                    </w:rPr>
                  </w:pPr>
                  <w:r>
                    <w:rPr>
                      <w:rFonts w:ascii="Arial" w:eastAsia="Arial" w:hAnsi="Arial" w:cs="Arial"/>
                      <w:sz w:val="20"/>
                      <w:szCs w:val="20"/>
                      <w:lang w:val="en-US"/>
                    </w:rPr>
                    <w:lastRenderedPageBreak/>
                    <w:t>IBA-Pre</w:t>
                  </w:r>
                  <w:r>
                    <w:rPr>
                      <w:rFonts w:ascii="Arial" w:eastAsia="Arial" w:hAnsi="Arial" w:cs="Arial"/>
                      <w:sz w:val="20"/>
                      <w:szCs w:val="20"/>
                      <w:lang w:val="en-US"/>
                    </w:rPr>
                    <w:t>mier Customer Service</w:t>
                  </w:r>
                </w:p>
                <w:p w:rsidR="00221A96" w:rsidRPr="00E30035" w:rsidRDefault="0018767C" w:rsidP="009F3327">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18767C" w:rsidP="009F3327">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594A9A" w:rsidRDefault="0018767C" w:rsidP="009F3327">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594A9A" w:rsidRDefault="0018767C" w:rsidP="009F3327">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18767C"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E01869" w:rsidRPr="00594A9A"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18767C" w:rsidP="009F3327">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18767C"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221A96" w:rsidRPr="00E30035" w:rsidRDefault="0018767C"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221A96" w:rsidRPr="00E30035" w:rsidRDefault="0018767C"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w:t>
            </w:r>
            <w:r>
              <w:rPr>
                <w:rFonts w:ascii="Arial" w:eastAsia="Arial" w:hAnsi="Arial" w:cs="Arial"/>
                <w:sz w:val="20"/>
                <w:szCs w:val="20"/>
                <w:lang w:val="en-US" w:eastAsia="ru-RU"/>
              </w:rPr>
              <w:t>uld be acknowledged in the Republic of Azerbaijan and / or international financial transactions. The purchasing organization shall reserve the right not to accept and reject any unreliable bank guarantee.</w:t>
            </w:r>
          </w:p>
          <w:p w:rsidR="00221A96" w:rsidRPr="00E30035" w:rsidRDefault="0018767C"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bidding</w:t>
            </w:r>
            <w:r>
              <w:rPr>
                <w:rFonts w:ascii="Arial" w:eastAsia="Arial" w:hAnsi="Arial" w:cs="Arial"/>
                <w:sz w:val="20"/>
                <w:szCs w:val="20"/>
                <w:lang w:val="en-US" w:eastAsia="ru-RU"/>
              </w:rPr>
              <w:t xml:space="preserve"> documents, deposit and other financial assets) shall request and obtain a consent from ASCO through the contact person reflected in the announcement on the acceptability of such type of warranty. </w:t>
            </w:r>
          </w:p>
          <w:p w:rsidR="00221A96" w:rsidRPr="00E30035" w:rsidRDefault="0018767C" w:rsidP="009F3327">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18767C"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w:t>
            </w:r>
            <w:r>
              <w:rPr>
                <w:rFonts w:ascii="Arial" w:eastAsia="Arial" w:hAnsi="Arial" w:cs="Arial"/>
                <w:sz w:val="20"/>
                <w:szCs w:val="20"/>
                <w:lang w:val="en-US" w:eastAsia="ru-RU"/>
              </w:rPr>
              <w:t>expected to make payment only after the goods have been delivered to the warehouse, no advance payment has been intended.</w:t>
            </w:r>
          </w:p>
          <w:p w:rsidR="00221A96" w:rsidRPr="005816D7" w:rsidRDefault="0018767C" w:rsidP="009F3327">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18767C"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E01869" w:rsidRPr="00594A9A"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18767C"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w:t>
            </w:r>
            <w:r>
              <w:rPr>
                <w:rFonts w:ascii="Arial" w:eastAsia="Arial" w:hAnsi="Arial" w:cs="Arial"/>
                <w:b/>
                <w:bCs/>
                <w:sz w:val="20"/>
                <w:szCs w:val="20"/>
                <w:lang w:val="en-US" w:eastAsia="ru-RU"/>
              </w:rPr>
              <w:t>date and time for submission of the bidding offer:</w:t>
            </w:r>
          </w:p>
          <w:p w:rsidR="00221A96" w:rsidRPr="00594A9A" w:rsidRDefault="0018767C" w:rsidP="009F3327">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w:t>
            </w:r>
            <w:r>
              <w:rPr>
                <w:rFonts w:ascii="Arial" w:eastAsia="Arial" w:hAnsi="Arial" w:cs="Arial"/>
                <w:sz w:val="20"/>
                <w:szCs w:val="20"/>
                <w:lang w:val="en-US" w:eastAsia="ru-RU"/>
              </w:rPr>
              <w:t xml:space="preserve">t of participation fee by the date and time stipulated in section one, and shall submit their bidding offer (one original and two copies) enclosed in sealed envelope to ASCO by </w:t>
            </w:r>
            <w:r w:rsidRPr="00594A9A">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94A9A">
              <w:rPr>
                <w:rFonts w:ascii="Arial" w:eastAsia="Arial" w:hAnsi="Arial" w:cs="Arial"/>
                <w:b/>
                <w:sz w:val="20"/>
                <w:szCs w:val="20"/>
                <w:lang w:val="en-US" w:eastAsia="ru-RU"/>
              </w:rPr>
              <w:t>March 13, 2023.</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18767C"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E01869" w:rsidRPr="00594A9A"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C593B" w:rsidRPr="00E30035" w:rsidRDefault="0018767C" w:rsidP="00FC593B">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FC593B" w:rsidRDefault="0018767C" w:rsidP="00FC593B">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FC593B" w:rsidRPr="00E30035" w:rsidRDefault="0018767C" w:rsidP="00FC593B">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FC593B" w:rsidRPr="00076882" w:rsidRDefault="0018767C" w:rsidP="00FC59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FC593B" w:rsidRPr="00076882" w:rsidRDefault="0018767C" w:rsidP="00FC59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w:t>
            </w:r>
            <w:r>
              <w:rPr>
                <w:rFonts w:ascii="Arial" w:eastAsia="Arial" w:hAnsi="Arial" w:cs="Arial"/>
                <w:sz w:val="20"/>
                <w:szCs w:val="20"/>
                <w:lang w:val="en-US" w:eastAsia="ru-RU"/>
              </w:rPr>
              <w:t xml:space="preserve"> at the Procurement Department of ASCO</w:t>
            </w:r>
          </w:p>
          <w:p w:rsidR="00FC593B" w:rsidRPr="00E943C5" w:rsidRDefault="0018767C" w:rsidP="00FC59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FC593B" w:rsidRDefault="0018767C" w:rsidP="00FC59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FC593B" w:rsidRDefault="00FC593B" w:rsidP="00FC593B">
            <w:pPr>
              <w:tabs>
                <w:tab w:val="left" w:pos="261"/>
              </w:tabs>
              <w:spacing w:after="0" w:line="240" w:lineRule="auto"/>
              <w:rPr>
                <w:rStyle w:val="Hyperlink"/>
                <w:rFonts w:ascii="Arial" w:hAnsi="Arial" w:cs="Arial"/>
                <w:sz w:val="20"/>
                <w:szCs w:val="20"/>
                <w:lang w:val="az-Latn-AZ"/>
              </w:rPr>
            </w:pPr>
          </w:p>
          <w:p w:rsidR="00FC593B" w:rsidRPr="00076882" w:rsidRDefault="0018767C" w:rsidP="00FC59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FC593B" w:rsidRDefault="0018767C" w:rsidP="00FC593B">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Aytan Novruzova </w:t>
            </w:r>
          </w:p>
          <w:p w:rsidR="00FC593B" w:rsidRPr="00E943C5" w:rsidRDefault="0018767C" w:rsidP="00FC59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21A96" w:rsidRPr="00FC593B" w:rsidRDefault="0018767C" w:rsidP="009F3327">
            <w:pPr>
              <w:tabs>
                <w:tab w:val="left" w:pos="261"/>
              </w:tabs>
              <w:spacing w:after="0" w:line="240" w:lineRule="auto"/>
              <w:rPr>
                <w:rFonts w:ascii="Arial" w:hAnsi="Arial" w:cs="Arial"/>
                <w:color w:val="0563C1"/>
                <w:sz w:val="20"/>
                <w:szCs w:val="20"/>
                <w:u w:val="single"/>
                <w:lang w:val="az-Latn-AZ"/>
              </w:rPr>
            </w:pPr>
            <w:r>
              <w:rPr>
                <w:rFonts w:ascii="Arial" w:eastAsia="Arial" w:hAnsi="Arial" w:cs="Arial"/>
                <w:sz w:val="20"/>
                <w:szCs w:val="20"/>
                <w:highlight w:val="yellow"/>
                <w:lang w:val="en-US"/>
              </w:rPr>
              <w:lastRenderedPageBreak/>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21A96" w:rsidRPr="00E30035" w:rsidRDefault="0018767C" w:rsidP="009F3327">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18767C" w:rsidP="009F3327">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18767C" w:rsidP="009F3327">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01869" w:rsidRPr="00594A9A"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18767C" w:rsidP="009F3327">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w:t>
            </w:r>
            <w:r>
              <w:rPr>
                <w:rFonts w:ascii="Arial" w:eastAsia="Arial" w:hAnsi="Arial" w:cs="Arial"/>
                <w:b/>
                <w:bCs/>
                <w:sz w:val="20"/>
                <w:szCs w:val="20"/>
                <w:lang w:val="en-US" w:eastAsia="ru-RU"/>
              </w:rPr>
              <w:t>ding offer envelopes:</w:t>
            </w:r>
          </w:p>
          <w:p w:rsidR="00221A96" w:rsidRDefault="0018767C" w:rsidP="009F3327">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594A9A">
              <w:rPr>
                <w:rFonts w:ascii="Arial" w:eastAsia="Arial" w:hAnsi="Arial" w:cs="Arial"/>
                <w:b/>
                <w:sz w:val="20"/>
                <w:szCs w:val="20"/>
                <w:lang w:val="en-US" w:eastAsia="ru-RU"/>
              </w:rPr>
              <w:t>11.00</w:t>
            </w:r>
            <w:r w:rsidR="00594A9A">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Baku time on </w:t>
            </w:r>
            <w:r w:rsidRPr="00594A9A">
              <w:rPr>
                <w:rFonts w:ascii="Arial" w:eastAsia="Arial" w:hAnsi="Arial" w:cs="Arial"/>
                <w:b/>
                <w:sz w:val="20"/>
                <w:szCs w:val="20"/>
                <w:lang w:val="en-US" w:eastAsia="ru-RU"/>
              </w:rPr>
              <w:t>March 15, 2024</w:t>
            </w:r>
            <w:r w:rsidR="00594A9A">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in the address stated in section V of the announcement. </w:t>
            </w:r>
          </w:p>
          <w:p w:rsidR="00221A96" w:rsidRPr="00E30035" w:rsidRDefault="0018767C"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w:t>
            </w:r>
            <w:r>
              <w:rPr>
                <w:rFonts w:ascii="Arial" w:eastAsia="Arial" w:hAnsi="Arial" w:cs="Arial"/>
                <w:sz w:val="20"/>
                <w:szCs w:val="20"/>
                <w:lang w:val="en-US" w:eastAsia="ru-RU"/>
              </w:rPr>
              <w:t>pating legal entity or natural person) and the ID card at least half an hour before the commencement of the bidding.</w:t>
            </w:r>
          </w:p>
        </w:tc>
      </w:tr>
      <w:tr w:rsidR="00E01869" w:rsidRPr="00594A9A"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18767C" w:rsidP="009F3327">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18767C" w:rsidP="009F3327">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18767C"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18767C"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18767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18767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w:t>
      </w:r>
      <w:r>
        <w:rPr>
          <w:rFonts w:ascii="Arial" w:eastAsia="Arial" w:hAnsi="Arial" w:cs="Arial"/>
          <w:b/>
          <w:bCs/>
          <w:sz w:val="24"/>
          <w:szCs w:val="24"/>
          <w:lang w:val="en-US"/>
        </w:rPr>
        <w:t xml:space="preserve"> BIDDING</w:t>
      </w:r>
    </w:p>
    <w:p w:rsidR="00221A96" w:rsidRDefault="00221A96" w:rsidP="00221A96">
      <w:pPr>
        <w:spacing w:after="0" w:line="360" w:lineRule="auto"/>
        <w:rPr>
          <w:rFonts w:ascii="Arial" w:hAnsi="Arial" w:cs="Arial"/>
          <w:b/>
          <w:sz w:val="24"/>
          <w:szCs w:val="24"/>
          <w:lang w:val="az-Latn-AZ"/>
        </w:rPr>
      </w:pPr>
    </w:p>
    <w:p w:rsidR="00221A96" w:rsidRDefault="0018767C"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18767C"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18767C"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18767C"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18767C"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221A96" w:rsidRDefault="0018767C"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221A96" w:rsidRDefault="0018767C"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221A96" w:rsidRDefault="0018767C"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ocuments submitted and other issues:</w:t>
      </w:r>
    </w:p>
    <w:p w:rsidR="00221A96" w:rsidRDefault="00221A96" w:rsidP="00221A96">
      <w:pPr>
        <w:spacing w:after="0"/>
        <w:jc w:val="both"/>
        <w:rPr>
          <w:rFonts w:ascii="Arial" w:hAnsi="Arial" w:cs="Arial"/>
          <w:sz w:val="24"/>
          <w:szCs w:val="24"/>
          <w:lang w:val="az-Latn-AZ"/>
        </w:rPr>
      </w:pPr>
    </w:p>
    <w:p w:rsidR="00221A96" w:rsidRDefault="0018767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18767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18767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18767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18767C"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Att</w:t>
      </w:r>
      <w:r>
        <w:rPr>
          <w:rFonts w:ascii="Arial" w:eastAsia="Arial" w:hAnsi="Arial" w:cs="Arial"/>
          <w:b/>
          <w:bCs/>
          <w:sz w:val="24"/>
          <w:szCs w:val="24"/>
          <w:lang w:val="en-US"/>
        </w:rPr>
        <w:t xml:space="preserve">achment: </w:t>
      </w:r>
    </w:p>
    <w:p w:rsidR="00221A96" w:rsidRDefault="0018767C"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18767C"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18767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w:t>
      </w:r>
      <w:r>
        <w:rPr>
          <w:rFonts w:ascii="Arial" w:eastAsia="Arial" w:hAnsi="Arial" w:cs="Arial"/>
          <w:i/>
          <w:iCs/>
          <w:sz w:val="24"/>
          <w:szCs w:val="24"/>
          <w:vertAlign w:val="superscript"/>
          <w:lang w:val="en-US" w:eastAsia="ru-RU"/>
        </w:rPr>
        <w:t>ed person)</w:t>
      </w:r>
    </w:p>
    <w:p w:rsidR="00221A96" w:rsidRDefault="0018767C"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18767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18767C"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18767C"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FC593B" w:rsidRDefault="0018767C"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FC593B" w:rsidRDefault="00FC593B" w:rsidP="00221A96">
      <w:pPr>
        <w:rPr>
          <w:rFonts w:ascii="Arial" w:hAnsi="Arial" w:cs="Arial"/>
          <w:sz w:val="24"/>
          <w:szCs w:val="24"/>
          <w:lang w:val="az-Latn-AZ"/>
        </w:rPr>
      </w:pPr>
    </w:p>
    <w:p w:rsidR="00FC593B" w:rsidRDefault="00FC593B" w:rsidP="00221A96">
      <w:pPr>
        <w:rPr>
          <w:rFonts w:ascii="Arial" w:hAnsi="Arial" w:cs="Arial"/>
          <w:sz w:val="24"/>
          <w:szCs w:val="24"/>
          <w:lang w:val="az-Latn-AZ"/>
        </w:rPr>
      </w:pPr>
    </w:p>
    <w:p w:rsidR="00221A96" w:rsidRDefault="0018767C" w:rsidP="00221A96">
      <w:pPr>
        <w:rPr>
          <w:rFonts w:ascii="Arial" w:hAnsi="Arial" w:cs="Arial"/>
          <w:sz w:val="24"/>
          <w:szCs w:val="24"/>
          <w:lang w:val="az-Latn-AZ"/>
        </w:rPr>
      </w:pPr>
      <w:r>
        <w:rPr>
          <w:rFonts w:ascii="Arial" w:hAnsi="Arial" w:cs="Arial"/>
          <w:sz w:val="24"/>
          <w:szCs w:val="24"/>
          <w:lang w:val="az-Latn-AZ"/>
        </w:rPr>
        <w:t xml:space="preserve">  </w:t>
      </w:r>
    </w:p>
    <w:p w:rsidR="00221A96" w:rsidRDefault="0018767C"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489"/>
        <w:gridCol w:w="3615"/>
        <w:gridCol w:w="1498"/>
        <w:gridCol w:w="1277"/>
      </w:tblGrid>
      <w:tr w:rsidR="00E01869" w:rsidTr="00FC593B">
        <w:trPr>
          <w:trHeight w:val="20"/>
        </w:trPr>
        <w:tc>
          <w:tcPr>
            <w:tcW w:w="800" w:type="dxa"/>
            <w:shd w:val="clear" w:color="auto" w:fill="auto"/>
            <w:hideMark/>
          </w:tcPr>
          <w:p w:rsidR="00FC593B" w:rsidRPr="00594A9A" w:rsidRDefault="0018767C" w:rsidP="00594A9A">
            <w:pPr>
              <w:spacing w:after="0" w:line="240" w:lineRule="auto"/>
              <w:jc w:val="center"/>
              <w:rPr>
                <w:rFonts w:ascii="Calibri" w:eastAsia="Calibri" w:hAnsi="Calibri" w:cs="Times New Roman"/>
                <w:b/>
                <w:i/>
                <w:color w:val="000000"/>
                <w:lang w:val="en-US" w:eastAsia="az-Latn-AZ"/>
              </w:rPr>
            </w:pPr>
            <w:r w:rsidRPr="00594A9A">
              <w:rPr>
                <w:rFonts w:ascii="Calibri" w:eastAsia="Calibri" w:hAnsi="Calibri" w:cs="Times New Roman"/>
                <w:b/>
                <w:i/>
                <w:color w:val="000000"/>
                <w:lang w:val="en-US" w:eastAsia="az-Latn-AZ"/>
              </w:rPr>
              <w:t>№</w:t>
            </w:r>
          </w:p>
        </w:tc>
        <w:tc>
          <w:tcPr>
            <w:tcW w:w="2602" w:type="dxa"/>
            <w:shd w:val="clear" w:color="auto" w:fill="auto"/>
            <w:hideMark/>
          </w:tcPr>
          <w:p w:rsidR="00FC593B" w:rsidRPr="00594A9A" w:rsidRDefault="0018767C" w:rsidP="00594A9A">
            <w:pPr>
              <w:spacing w:after="0" w:line="240" w:lineRule="auto"/>
              <w:jc w:val="center"/>
              <w:rPr>
                <w:rFonts w:ascii="Calibri" w:eastAsia="Calibri" w:hAnsi="Calibri" w:cs="Times New Roman"/>
                <w:b/>
                <w:i/>
                <w:color w:val="000000"/>
                <w:lang w:val="en-US" w:eastAsia="az-Latn-AZ"/>
              </w:rPr>
            </w:pPr>
            <w:r w:rsidRPr="00594A9A">
              <w:rPr>
                <w:rFonts w:ascii="Calibri" w:eastAsia="Calibri" w:hAnsi="Calibri" w:cs="Times New Roman"/>
                <w:b/>
                <w:i/>
                <w:color w:val="000000"/>
                <w:lang w:val="en-US" w:eastAsia="az-Latn-AZ"/>
              </w:rPr>
              <w:t>Nomination of the ordered material</w:t>
            </w:r>
          </w:p>
          <w:p w:rsidR="00FC593B" w:rsidRPr="00594A9A" w:rsidRDefault="00FC593B" w:rsidP="00594A9A">
            <w:pPr>
              <w:spacing w:after="0" w:line="240" w:lineRule="auto"/>
              <w:jc w:val="center"/>
              <w:rPr>
                <w:rFonts w:ascii="Calibri" w:eastAsia="Calibri" w:hAnsi="Calibri" w:cs="Times New Roman"/>
                <w:b/>
                <w:i/>
                <w:color w:val="000000"/>
                <w:lang w:val="en-US" w:eastAsia="az-Latn-AZ"/>
              </w:rPr>
            </w:pPr>
          </w:p>
        </w:tc>
        <w:tc>
          <w:tcPr>
            <w:tcW w:w="3828" w:type="dxa"/>
            <w:shd w:val="clear" w:color="auto" w:fill="auto"/>
            <w:hideMark/>
          </w:tcPr>
          <w:p w:rsidR="00FC593B" w:rsidRPr="00594A9A" w:rsidRDefault="0018767C" w:rsidP="00594A9A">
            <w:pPr>
              <w:spacing w:after="0" w:line="240" w:lineRule="auto"/>
              <w:jc w:val="center"/>
              <w:rPr>
                <w:rFonts w:ascii="Calibri" w:eastAsia="Calibri" w:hAnsi="Calibri" w:cs="Times New Roman"/>
                <w:b/>
                <w:i/>
                <w:color w:val="000000"/>
                <w:lang w:val="en-US" w:eastAsia="az-Latn-AZ"/>
              </w:rPr>
            </w:pPr>
            <w:r w:rsidRPr="00594A9A">
              <w:rPr>
                <w:rFonts w:ascii="Calibri" w:eastAsia="Calibri" w:hAnsi="Calibri" w:cs="Times New Roman"/>
                <w:b/>
                <w:i/>
                <w:color w:val="000000"/>
                <w:lang w:val="en-US" w:eastAsia="az-Latn-AZ"/>
              </w:rPr>
              <w:t>Material</w:t>
            </w:r>
          </w:p>
          <w:p w:rsidR="00FC593B" w:rsidRPr="00594A9A" w:rsidRDefault="0018767C" w:rsidP="00594A9A">
            <w:pPr>
              <w:spacing w:after="0" w:line="240" w:lineRule="auto"/>
              <w:jc w:val="center"/>
              <w:rPr>
                <w:rFonts w:ascii="Calibri" w:eastAsia="Calibri" w:hAnsi="Calibri" w:cs="Times New Roman"/>
                <w:b/>
                <w:i/>
                <w:color w:val="000000"/>
                <w:lang w:val="en-US" w:eastAsia="az-Latn-AZ"/>
              </w:rPr>
            </w:pPr>
            <w:r w:rsidRPr="00594A9A">
              <w:rPr>
                <w:rFonts w:ascii="Calibri" w:eastAsia="Calibri" w:hAnsi="Calibri" w:cs="Times New Roman"/>
                <w:b/>
                <w:i/>
                <w:color w:val="000000"/>
                <w:lang w:val="en-US" w:eastAsia="az-Latn-AZ"/>
              </w:rPr>
              <w:t>specification</w:t>
            </w:r>
          </w:p>
        </w:tc>
        <w:tc>
          <w:tcPr>
            <w:tcW w:w="1128" w:type="dxa"/>
            <w:shd w:val="clear" w:color="auto" w:fill="auto"/>
            <w:hideMark/>
          </w:tcPr>
          <w:p w:rsidR="00FC593B" w:rsidRPr="00594A9A" w:rsidRDefault="0018767C" w:rsidP="00594A9A">
            <w:pPr>
              <w:spacing w:after="0" w:line="240" w:lineRule="auto"/>
              <w:jc w:val="center"/>
              <w:rPr>
                <w:rFonts w:ascii="Calibri" w:eastAsia="Calibri" w:hAnsi="Calibri" w:cs="Times New Roman"/>
                <w:b/>
                <w:i/>
                <w:color w:val="000000"/>
                <w:lang w:val="en-US" w:eastAsia="az-Latn-AZ"/>
              </w:rPr>
            </w:pPr>
            <w:r w:rsidRPr="00594A9A">
              <w:rPr>
                <w:rFonts w:ascii="Calibri" w:eastAsia="Calibri" w:hAnsi="Calibri" w:cs="Times New Roman"/>
                <w:b/>
                <w:i/>
                <w:color w:val="000000"/>
                <w:lang w:val="en-US" w:eastAsia="az-Latn-AZ"/>
              </w:rPr>
              <w:t>Measurement unit</w:t>
            </w:r>
          </w:p>
        </w:tc>
        <w:tc>
          <w:tcPr>
            <w:tcW w:w="1291" w:type="dxa"/>
            <w:shd w:val="clear" w:color="auto" w:fill="auto"/>
            <w:hideMark/>
          </w:tcPr>
          <w:p w:rsidR="00FC593B" w:rsidRPr="00594A9A" w:rsidRDefault="0018767C" w:rsidP="00594A9A">
            <w:pPr>
              <w:spacing w:after="0" w:line="240" w:lineRule="auto"/>
              <w:jc w:val="center"/>
              <w:rPr>
                <w:rFonts w:ascii="Calibri" w:eastAsia="Calibri" w:hAnsi="Calibri" w:cs="Times New Roman"/>
                <w:b/>
                <w:i/>
                <w:color w:val="000000"/>
                <w:lang w:val="en-US" w:eastAsia="az-Latn-AZ"/>
              </w:rPr>
            </w:pPr>
            <w:r w:rsidRPr="00594A9A">
              <w:rPr>
                <w:rFonts w:ascii="Calibri" w:eastAsia="Calibri" w:hAnsi="Calibri" w:cs="Times New Roman"/>
                <w:b/>
                <w:i/>
                <w:color w:val="000000"/>
                <w:lang w:val="en-US" w:eastAsia="az-Latn-AZ"/>
              </w:rPr>
              <w:t>Order</w:t>
            </w:r>
          </w:p>
          <w:p w:rsidR="00FC593B" w:rsidRPr="00594A9A" w:rsidRDefault="0018767C" w:rsidP="00594A9A">
            <w:pPr>
              <w:spacing w:after="0" w:line="240" w:lineRule="auto"/>
              <w:jc w:val="center"/>
              <w:rPr>
                <w:rFonts w:ascii="Calibri" w:eastAsia="Calibri" w:hAnsi="Calibri" w:cs="Times New Roman"/>
                <w:b/>
                <w:i/>
                <w:color w:val="000000"/>
                <w:lang w:val="en-US" w:eastAsia="az-Latn-AZ"/>
              </w:rPr>
            </w:pPr>
            <w:r w:rsidRPr="00594A9A">
              <w:rPr>
                <w:rFonts w:ascii="Calibri" w:eastAsia="Calibri" w:hAnsi="Calibri" w:cs="Times New Roman"/>
                <w:b/>
                <w:i/>
                <w:color w:val="000000"/>
                <w:lang w:val="en-US" w:eastAsia="az-Latn-AZ"/>
              </w:rPr>
              <w:t>volume</w:t>
            </w:r>
          </w:p>
        </w:tc>
      </w:tr>
      <w:tr w:rsidR="00E01869" w:rsidTr="00FC593B">
        <w:trPr>
          <w:trHeight w:val="20"/>
        </w:trPr>
        <w:tc>
          <w:tcPr>
            <w:tcW w:w="800" w:type="dxa"/>
            <w:shd w:val="clear" w:color="auto" w:fill="auto"/>
          </w:tcPr>
          <w:p w:rsidR="00FC593B" w:rsidRPr="00E00B9B" w:rsidRDefault="00FC593B" w:rsidP="00FC593B">
            <w:pPr>
              <w:spacing w:after="0" w:line="240" w:lineRule="auto"/>
              <w:jc w:val="both"/>
              <w:rPr>
                <w:color w:val="000000"/>
                <w:szCs w:val="32"/>
                <w:lang w:val="az-Latn-AZ" w:eastAsia="az-Latn-AZ"/>
              </w:rPr>
            </w:pPr>
          </w:p>
        </w:tc>
        <w:tc>
          <w:tcPr>
            <w:tcW w:w="2602" w:type="dxa"/>
            <w:shd w:val="clear" w:color="auto" w:fill="auto"/>
          </w:tcPr>
          <w:p w:rsidR="00FC593B" w:rsidRPr="00AE2055" w:rsidRDefault="0018767C" w:rsidP="00FC593B">
            <w:pPr>
              <w:spacing w:after="0" w:line="240" w:lineRule="auto"/>
              <w:jc w:val="both"/>
              <w:rPr>
                <w:b/>
                <w:color w:val="000000"/>
                <w:szCs w:val="32"/>
                <w:lang w:val="az-Latn-AZ" w:eastAsia="az-Latn-AZ"/>
              </w:rPr>
            </w:pPr>
            <w:r>
              <w:rPr>
                <w:rFonts w:ascii="Calibri" w:eastAsia="Calibri" w:hAnsi="Calibri" w:cs="Times New Roman"/>
                <w:b/>
                <w:bCs/>
                <w:color w:val="000000"/>
                <w:sz w:val="24"/>
                <w:szCs w:val="24"/>
                <w:lang w:val="en-US" w:eastAsia="az-Latn-AZ"/>
              </w:rPr>
              <w:t>10087611</w:t>
            </w:r>
          </w:p>
        </w:tc>
        <w:tc>
          <w:tcPr>
            <w:tcW w:w="3828" w:type="dxa"/>
            <w:shd w:val="clear" w:color="auto" w:fill="auto"/>
          </w:tcPr>
          <w:p w:rsidR="00FC593B" w:rsidRPr="00E00B9B" w:rsidRDefault="00FC593B" w:rsidP="00FC593B">
            <w:pPr>
              <w:spacing w:after="0" w:line="240" w:lineRule="auto"/>
              <w:jc w:val="both"/>
              <w:rPr>
                <w:color w:val="000000"/>
                <w:szCs w:val="32"/>
                <w:lang w:val="az-Latn-AZ" w:eastAsia="az-Latn-AZ"/>
              </w:rPr>
            </w:pPr>
          </w:p>
        </w:tc>
        <w:tc>
          <w:tcPr>
            <w:tcW w:w="1128" w:type="dxa"/>
            <w:shd w:val="clear" w:color="auto" w:fill="auto"/>
          </w:tcPr>
          <w:p w:rsidR="00FC593B" w:rsidRPr="00E00B9B" w:rsidRDefault="00FC593B" w:rsidP="00FC593B">
            <w:pPr>
              <w:spacing w:after="0" w:line="240" w:lineRule="auto"/>
              <w:jc w:val="both"/>
              <w:rPr>
                <w:color w:val="000000"/>
                <w:szCs w:val="32"/>
                <w:lang w:val="az-Latn-AZ" w:eastAsia="az-Latn-AZ"/>
              </w:rPr>
            </w:pPr>
          </w:p>
        </w:tc>
        <w:tc>
          <w:tcPr>
            <w:tcW w:w="1291" w:type="dxa"/>
            <w:shd w:val="clear" w:color="auto" w:fill="auto"/>
          </w:tcPr>
          <w:p w:rsidR="00FC593B" w:rsidRPr="00E00B9B" w:rsidRDefault="00FC593B" w:rsidP="00FC593B">
            <w:pPr>
              <w:spacing w:after="0" w:line="240" w:lineRule="auto"/>
              <w:jc w:val="both"/>
              <w:rPr>
                <w:color w:val="000000"/>
                <w:szCs w:val="32"/>
                <w:lang w:val="az-Latn-AZ" w:eastAsia="az-Latn-AZ"/>
              </w:rPr>
            </w:pP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Alkyd resin </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Azpolkid 6370 H </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5054</w:t>
            </w:r>
            <w:r>
              <w:rPr>
                <w:rFonts w:ascii="Calibri" w:eastAsia="Calibri" w:hAnsi="Calibri" w:cs="Times New Roman"/>
                <w:color w:val="000000"/>
                <w:lang w:val="en-US" w:eastAsia="az-Latn-AZ"/>
              </w:rPr>
              <w:t>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2</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Red primer</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IRON </w:t>
            </w:r>
            <w:r>
              <w:rPr>
                <w:rFonts w:ascii="Calibri" w:eastAsia="Calibri" w:hAnsi="Calibri" w:cs="Times New Roman"/>
                <w:color w:val="000000"/>
                <w:lang w:val="en-US" w:eastAsia="az-Latn-AZ"/>
              </w:rPr>
              <w:t>OXIDE - RED130</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2500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3</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Ochre</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IRON OXIDE Yellow</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1000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4</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Black pigment </w:t>
            </w:r>
            <w:r>
              <w:rPr>
                <w:rFonts w:ascii="Calibri" w:eastAsia="Calibri" w:hAnsi="Calibri" w:cs="Times New Roman"/>
                <w:color w:val="000000"/>
                <w:lang w:val="en-US" w:eastAsia="az-Latn-AZ"/>
              </w:rPr>
              <w:t>(carbon char)</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PINTEX U  CARBON  BLASK</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250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5</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Green pigment</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GREEN-787  № 2302272</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500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6</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Blue pigment</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BLUE  </w:t>
            </w:r>
            <w:r>
              <w:rPr>
                <w:rFonts w:ascii="Calibri" w:eastAsia="Calibri" w:hAnsi="Calibri" w:cs="Times New Roman"/>
                <w:color w:val="000000"/>
                <w:lang w:val="en-US" w:eastAsia="az-Latn-AZ"/>
              </w:rPr>
              <w:t>BGS   № 2302273</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150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7</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Yellow pigment</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Y</w:t>
            </w:r>
            <w:r>
              <w:rPr>
                <w:rFonts w:ascii="Calibri" w:eastAsia="Calibri" w:hAnsi="Calibri" w:cs="Calibri"/>
                <w:color w:val="000000"/>
                <w:lang w:val="en-US" w:eastAsia="az-Latn-AZ"/>
              </w:rPr>
              <w:t xml:space="preserve">ELLOW  </w:t>
            </w:r>
            <w:r>
              <w:rPr>
                <w:rFonts w:ascii="Calibri" w:eastAsia="Calibri" w:hAnsi="Calibri" w:cs="Times New Roman"/>
                <w:color w:val="000000"/>
                <w:lang w:val="en-US" w:eastAsia="az-Latn-AZ"/>
              </w:rPr>
              <w:t>№  2208108</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800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8</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Scarlett pigment</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RUBI</w:t>
            </w:r>
            <w:r>
              <w:rPr>
                <w:rFonts w:ascii="Calibri" w:eastAsia="Calibri" w:hAnsi="Calibri" w:cs="Times New Roman"/>
                <w:color w:val="000000"/>
                <w:lang w:val="en-US" w:eastAsia="az-Latn-AZ"/>
              </w:rPr>
              <w:t>N 57</w:t>
            </w:r>
            <w:r>
              <w:rPr>
                <w:rFonts w:ascii="Calibri" w:eastAsia="Calibri" w:hAnsi="Calibri" w:cs="Calibri"/>
                <w:color w:val="000000"/>
                <w:lang w:val="en-US" w:eastAsia="az-Latn-AZ"/>
              </w:rPr>
              <w:t>:</w:t>
            </w:r>
            <w:r>
              <w:rPr>
                <w:rFonts w:ascii="Calibri" w:eastAsia="Calibri" w:hAnsi="Calibri" w:cs="Times New Roman"/>
                <w:color w:val="000000"/>
                <w:lang w:val="en-US" w:eastAsia="az-Latn-AZ"/>
              </w:rPr>
              <w:t xml:space="preserve"> 1  № 2009013</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75</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9</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Orange pigment</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Orange PWH 1050</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100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10</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Chalk</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Calcium </w:t>
            </w:r>
            <w:r>
              <w:rPr>
                <w:rFonts w:ascii="Calibri" w:eastAsia="Calibri" w:hAnsi="Calibri" w:cs="Times New Roman"/>
                <w:color w:val="000000"/>
                <w:lang w:val="en-US" w:eastAsia="az-Latn-AZ"/>
              </w:rPr>
              <w:t xml:space="preserve">carbonate 1500 </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32500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11</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Titanium oxide</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Titanium dioxide (RUTILE)</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3000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12</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Cobalt</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Cobalt ostoate EGED ry 12161-4</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325</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13</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Calcium </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Calsium İC 9-G 4WS</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450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14</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Troyspexile</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Texafor </w:t>
            </w:r>
            <w:r>
              <w:rPr>
                <w:rFonts w:ascii="Calibri" w:eastAsia="Calibri" w:hAnsi="Calibri" w:cs="Times New Roman"/>
                <w:color w:val="000000"/>
                <w:lang w:val="en-US" w:eastAsia="az-Latn-AZ"/>
              </w:rPr>
              <w:t>SD1</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150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15</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Lead</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EGED ry Lead Octoate 24 WS</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550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16</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Benton</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VISCOR RC 220725; Bentogel BG4</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75</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17</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Methyl ethyl ketone</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MEK-oxime 96 - 29 - 7</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400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18</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Paint thinner</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WHITE SPRIT </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Pr>
                <w:rFonts w:ascii="Calibri" w:eastAsia="Calibri" w:hAnsi="Calibri" w:cs="Times New Roman"/>
                <w:color w:val="000000"/>
                <w:sz w:val="16"/>
                <w:szCs w:val="16"/>
                <w:lang w:val="en-US" w:eastAsia="az-Latn-AZ"/>
              </w:rPr>
              <w:t xml:space="preserve">L </w:t>
            </w:r>
            <w:proofErr w:type="spellStart"/>
            <w:r w:rsidRPr="00594A9A">
              <w:rPr>
                <w:rFonts w:ascii="Calibri" w:eastAsia="Calibri" w:hAnsi="Calibri" w:cs="Times New Roman"/>
                <w:color w:val="000000"/>
                <w:sz w:val="16"/>
                <w:szCs w:val="16"/>
                <w:lang w:val="en-US" w:eastAsia="az-Latn-AZ"/>
              </w:rPr>
              <w:t>i</w:t>
            </w:r>
            <w:proofErr w:type="spellEnd"/>
            <w:r w:rsidRPr="00594A9A">
              <w:rPr>
                <w:rFonts w:ascii="Calibri" w:eastAsia="Calibri" w:hAnsi="Calibri" w:cs="Times New Roman"/>
                <w:color w:val="000000"/>
                <w:sz w:val="16"/>
                <w:szCs w:val="16"/>
                <w:lang w:val="en-US" w:eastAsia="az-Latn-AZ"/>
              </w:rPr>
              <w:t xml:space="preserve"> </w:t>
            </w:r>
            <w:r w:rsidR="0018767C" w:rsidRPr="00594A9A">
              <w:rPr>
                <w:rFonts w:ascii="Calibri" w:eastAsia="Calibri" w:hAnsi="Calibri" w:cs="Times New Roman"/>
                <w:color w:val="000000"/>
                <w:sz w:val="16"/>
                <w:szCs w:val="16"/>
                <w:lang w:val="en-US" w:eastAsia="az-Latn-AZ"/>
              </w:rPr>
              <w:t>t</w:t>
            </w:r>
            <w:r w:rsidRPr="00594A9A">
              <w:rPr>
                <w:rFonts w:ascii="Calibri" w:eastAsia="Calibri" w:hAnsi="Calibri" w:cs="Times New Roman"/>
                <w:color w:val="000000"/>
                <w:sz w:val="16"/>
                <w:szCs w:val="16"/>
                <w:lang w:val="en-US" w:eastAsia="az-Latn-AZ"/>
              </w:rPr>
              <w:t xml:space="preserve"> </w:t>
            </w:r>
            <w:r w:rsidR="0018767C" w:rsidRPr="00594A9A">
              <w:rPr>
                <w:rFonts w:ascii="Calibri" w:eastAsia="Calibri" w:hAnsi="Calibri" w:cs="Times New Roman"/>
                <w:color w:val="000000"/>
                <w:sz w:val="16"/>
                <w:szCs w:val="16"/>
                <w:lang w:val="en-US" w:eastAsia="az-Latn-AZ"/>
              </w:rPr>
              <w:t>r</w:t>
            </w:r>
            <w:r w:rsidRPr="00594A9A">
              <w:rPr>
                <w:rFonts w:ascii="Calibri" w:eastAsia="Calibri" w:hAnsi="Calibri" w:cs="Times New Roman"/>
                <w:color w:val="000000"/>
                <w:sz w:val="16"/>
                <w:szCs w:val="16"/>
                <w:lang w:val="en-US" w:eastAsia="az-Latn-AZ"/>
              </w:rPr>
              <w:t xml:space="preserve"> </w:t>
            </w:r>
            <w:r w:rsidR="0018767C" w:rsidRPr="00594A9A">
              <w:rPr>
                <w:rFonts w:ascii="Calibri" w:eastAsia="Calibri" w:hAnsi="Calibri" w:cs="Times New Roman"/>
                <w:color w:val="000000"/>
                <w:sz w:val="16"/>
                <w:szCs w:val="16"/>
                <w:lang w:val="en-US" w:eastAsia="az-Latn-AZ"/>
              </w:rPr>
              <w:t>e</w:t>
            </w:r>
            <w:r w:rsidRPr="00594A9A">
              <w:rPr>
                <w:rFonts w:ascii="Calibri" w:eastAsia="Calibri" w:hAnsi="Calibri" w:cs="Times New Roman"/>
                <w:color w:val="000000"/>
                <w:sz w:val="16"/>
                <w:szCs w:val="16"/>
                <w:lang w:val="en-US" w:eastAsia="az-Latn-AZ"/>
              </w:rPr>
              <w:t xml:space="preserve"> </w:t>
            </w:r>
            <w:r w:rsidR="0018767C" w:rsidRPr="00594A9A">
              <w:rPr>
                <w:rFonts w:ascii="Calibri" w:eastAsia="Calibri" w:hAnsi="Calibri" w:cs="Times New Roman"/>
                <w:color w:val="000000"/>
                <w:sz w:val="16"/>
                <w:szCs w:val="16"/>
                <w:lang w:val="en-US" w:eastAsia="az-Latn-AZ"/>
              </w:rPr>
              <w:t>s</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40000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19</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Metallic Bucket</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15 liter lidded, for packaging paints)</w:t>
            </w:r>
          </w:p>
        </w:tc>
        <w:tc>
          <w:tcPr>
            <w:tcW w:w="1128" w:type="dxa"/>
            <w:shd w:val="clear" w:color="auto" w:fill="auto"/>
            <w:hideMark/>
          </w:tcPr>
          <w:p w:rsidR="00FC593B" w:rsidRPr="00594A9A" w:rsidRDefault="0018767C"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p c s</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5500</w:t>
            </w:r>
          </w:p>
        </w:tc>
      </w:tr>
      <w:tr w:rsidR="00E01869" w:rsidTr="00FC593B">
        <w:trPr>
          <w:trHeight w:val="20"/>
        </w:trPr>
        <w:tc>
          <w:tcPr>
            <w:tcW w:w="800" w:type="dxa"/>
            <w:shd w:val="clear" w:color="auto" w:fill="auto"/>
            <w:hideMark/>
          </w:tcPr>
          <w:p w:rsidR="00FC593B" w:rsidRPr="00E00B9B" w:rsidRDefault="0018767C" w:rsidP="00FC593B">
            <w:pPr>
              <w:spacing w:after="0" w:line="240" w:lineRule="auto"/>
              <w:jc w:val="center"/>
              <w:rPr>
                <w:color w:val="000000"/>
                <w:lang w:val="az-Latn-AZ" w:eastAsia="az-Latn-AZ"/>
              </w:rPr>
            </w:pPr>
            <w:r>
              <w:rPr>
                <w:rFonts w:ascii="Calibri" w:eastAsia="Calibri" w:hAnsi="Calibri" w:cs="Times New Roman"/>
                <w:color w:val="000000"/>
                <w:lang w:val="en-US" w:eastAsia="az-Latn-AZ"/>
              </w:rPr>
              <w:t>20</w:t>
            </w:r>
          </w:p>
        </w:tc>
        <w:tc>
          <w:tcPr>
            <w:tcW w:w="2602"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Beads</w:t>
            </w:r>
          </w:p>
        </w:tc>
        <w:tc>
          <w:tcPr>
            <w:tcW w:w="3828" w:type="dxa"/>
            <w:shd w:val="clear" w:color="auto" w:fill="auto"/>
            <w:hideMark/>
          </w:tcPr>
          <w:p w:rsidR="00FC593B" w:rsidRPr="00E00B9B" w:rsidRDefault="0018767C" w:rsidP="00FC593B">
            <w:pPr>
              <w:spacing w:after="0" w:line="240" w:lineRule="auto"/>
              <w:jc w:val="both"/>
              <w:rPr>
                <w:color w:val="000000"/>
                <w:lang w:val="az-Latn-AZ" w:eastAsia="az-Latn-AZ"/>
              </w:rPr>
            </w:pPr>
            <w:r>
              <w:rPr>
                <w:rFonts w:ascii="Calibri" w:eastAsia="Calibri" w:hAnsi="Calibri" w:cs="Times New Roman"/>
                <w:color w:val="000000"/>
                <w:lang w:val="en-US" w:eastAsia="az-Latn-AZ"/>
              </w:rPr>
              <w:t>Ceramic beads YSZ4043 (4 - 4.3 mm)</w:t>
            </w:r>
          </w:p>
        </w:tc>
        <w:tc>
          <w:tcPr>
            <w:tcW w:w="1128" w:type="dxa"/>
            <w:shd w:val="clear" w:color="auto" w:fill="auto"/>
            <w:hideMark/>
          </w:tcPr>
          <w:p w:rsidR="00FC593B" w:rsidRPr="00594A9A" w:rsidRDefault="00594A9A" w:rsidP="00594A9A">
            <w:pPr>
              <w:spacing w:after="0" w:line="240" w:lineRule="auto"/>
              <w:ind w:left="360"/>
              <w:jc w:val="center"/>
              <w:rPr>
                <w:color w:val="000000"/>
                <w:sz w:val="16"/>
                <w:szCs w:val="16"/>
                <w:lang w:val="az-Latn-AZ" w:eastAsia="az-Latn-AZ"/>
              </w:rPr>
            </w:pPr>
            <w:r w:rsidRPr="00594A9A">
              <w:rPr>
                <w:rFonts w:ascii="Calibri" w:eastAsia="Calibri" w:hAnsi="Calibri" w:cs="Times New Roman"/>
                <w:color w:val="000000"/>
                <w:sz w:val="16"/>
                <w:szCs w:val="16"/>
                <w:lang w:val="en-US" w:eastAsia="az-Latn-AZ"/>
              </w:rPr>
              <w:t>k g</w:t>
            </w:r>
          </w:p>
        </w:tc>
        <w:tc>
          <w:tcPr>
            <w:tcW w:w="1291" w:type="dxa"/>
            <w:shd w:val="clear" w:color="auto" w:fill="auto"/>
            <w:hideMark/>
          </w:tcPr>
          <w:p w:rsidR="00FC593B" w:rsidRPr="00E00B9B" w:rsidRDefault="0018767C" w:rsidP="00594A9A">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50</w:t>
            </w:r>
          </w:p>
        </w:tc>
      </w:tr>
    </w:tbl>
    <w:p w:rsidR="00594A9A" w:rsidRDefault="00594A9A" w:rsidP="00DC06F4">
      <w:pPr>
        <w:spacing w:after="240"/>
        <w:jc w:val="both"/>
        <w:rPr>
          <w:rFonts w:ascii="Arial" w:eastAsia="Arial" w:hAnsi="Arial" w:cs="Arial"/>
          <w:b/>
          <w:bCs/>
          <w:highlight w:val="yellow"/>
          <w:lang w:val="en-US"/>
        </w:rPr>
      </w:pPr>
    </w:p>
    <w:p w:rsidR="00BE03D4" w:rsidRDefault="0018767C" w:rsidP="00DC06F4">
      <w:pPr>
        <w:spacing w:after="240"/>
        <w:jc w:val="both"/>
        <w:rPr>
          <w:rFonts w:ascii="Arial" w:hAnsi="Arial" w:cs="Arial"/>
          <w:b/>
          <w:lang w:val="az-Latn-AZ"/>
        </w:rPr>
      </w:pPr>
      <w:r>
        <w:rPr>
          <w:rFonts w:ascii="Arial" w:eastAsia="Arial" w:hAnsi="Arial" w:cs="Arial"/>
          <w:b/>
          <w:bCs/>
          <w:highlight w:val="yellow"/>
          <w:lang w:val="en-US"/>
        </w:rPr>
        <w:t xml:space="preserve">Bidding requirements: </w:t>
      </w:r>
    </w:p>
    <w:p w:rsidR="00DC06F4" w:rsidRPr="00594A9A" w:rsidRDefault="0018767C" w:rsidP="00594A9A">
      <w:pPr>
        <w:rPr>
          <w:rFonts w:ascii="Arial" w:hAnsi="Arial" w:cs="Arial"/>
          <w:b/>
          <w:bCs/>
          <w:sz w:val="20"/>
          <w:szCs w:val="20"/>
          <w:highlight w:val="yellow"/>
          <w:lang w:val="az-Latn-AZ"/>
        </w:rPr>
      </w:pPr>
      <w:r w:rsidRPr="00594A9A">
        <w:rPr>
          <w:rFonts w:ascii="Arial" w:eastAsia="Arial" w:hAnsi="Arial" w:cs="Arial"/>
          <w:b/>
          <w:bCs/>
          <w:sz w:val="20"/>
          <w:szCs w:val="20"/>
          <w:highlight w:val="yellow"/>
          <w:lang w:val="en-US"/>
        </w:rPr>
        <w:t>Bidders shall be specialized only in the sale of the subject of the bidding and shall have at least 1 (one) year of work experience in this field.</w:t>
      </w:r>
    </w:p>
    <w:p w:rsidR="00DC06F4" w:rsidRPr="00594A9A" w:rsidRDefault="0018767C" w:rsidP="00594A9A">
      <w:pPr>
        <w:pStyle w:val="ListParagraph"/>
        <w:spacing w:after="160"/>
        <w:ind w:left="0"/>
        <w:rPr>
          <w:rFonts w:ascii="Arial" w:hAnsi="Arial" w:cs="Arial"/>
          <w:b/>
          <w:bCs/>
          <w:sz w:val="20"/>
          <w:szCs w:val="20"/>
          <w:highlight w:val="yellow"/>
          <w:lang w:val="az-Latn-AZ"/>
        </w:rPr>
      </w:pPr>
      <w:r w:rsidRPr="00594A9A">
        <w:rPr>
          <w:rFonts w:ascii="Arial" w:eastAsia="Arial" w:hAnsi="Arial" w:cs="Arial"/>
          <w:b/>
          <w:bCs/>
          <w:sz w:val="20"/>
          <w:szCs w:val="20"/>
          <w:highlight w:val="yellow"/>
          <w:lang w:val="en-US"/>
        </w:rPr>
        <w:t>Payment terms are accepted on actual basis only and offers of companies offering other terms will be rejected.</w:t>
      </w:r>
    </w:p>
    <w:p w:rsidR="00DC06F4" w:rsidRPr="00594A9A" w:rsidRDefault="0018767C" w:rsidP="00594A9A">
      <w:pPr>
        <w:pStyle w:val="ListParagraph"/>
        <w:spacing w:after="160"/>
        <w:ind w:left="0"/>
        <w:rPr>
          <w:rFonts w:ascii="Arial" w:hAnsi="Arial" w:cs="Arial"/>
          <w:b/>
          <w:bCs/>
          <w:sz w:val="20"/>
          <w:szCs w:val="20"/>
          <w:highlight w:val="yellow"/>
          <w:lang w:val="az-Latn-AZ"/>
        </w:rPr>
      </w:pPr>
      <w:r w:rsidRPr="00594A9A">
        <w:rPr>
          <w:rFonts w:ascii="Arial" w:eastAsia="Arial" w:hAnsi="Arial" w:cs="Arial"/>
          <w:b/>
          <w:bCs/>
          <w:sz w:val="20"/>
          <w:szCs w:val="20"/>
          <w:highlight w:val="yellow"/>
          <w:lang w:val="en-US"/>
        </w:rPr>
        <w:t>Certificates of compli</w:t>
      </w:r>
      <w:r w:rsidRPr="00594A9A">
        <w:rPr>
          <w:rFonts w:ascii="Arial" w:eastAsia="Arial" w:hAnsi="Arial" w:cs="Arial"/>
          <w:b/>
          <w:bCs/>
          <w:sz w:val="20"/>
          <w:szCs w:val="20"/>
          <w:highlight w:val="yellow"/>
          <w:lang w:val="en-US"/>
        </w:rPr>
        <w:t xml:space="preserve">ance of goods with local and international standards, as well as some goods testing documents (certificates, testing protocols and acts, etc.) must be submitted. </w:t>
      </w:r>
    </w:p>
    <w:p w:rsidR="00DC06F4" w:rsidRPr="00594A9A" w:rsidRDefault="0018767C" w:rsidP="00594A9A">
      <w:pPr>
        <w:pStyle w:val="ListParagraph"/>
        <w:spacing w:after="160"/>
        <w:ind w:left="0"/>
        <w:rPr>
          <w:rFonts w:ascii="Arial" w:hAnsi="Arial" w:cs="Arial"/>
          <w:b/>
          <w:bCs/>
          <w:sz w:val="20"/>
          <w:szCs w:val="20"/>
          <w:highlight w:val="yellow"/>
          <w:lang w:val="az-Latn-AZ"/>
        </w:rPr>
      </w:pPr>
      <w:r w:rsidRPr="00594A9A">
        <w:rPr>
          <w:rFonts w:ascii="Arial" w:eastAsia="Arial" w:hAnsi="Arial" w:cs="Arial"/>
          <w:b/>
          <w:bCs/>
          <w:sz w:val="20"/>
          <w:szCs w:val="20"/>
          <w:highlight w:val="yellow"/>
          <w:lang w:val="en-US"/>
        </w:rPr>
        <w:t>Goods are intend</w:t>
      </w:r>
      <w:r w:rsidRPr="00594A9A">
        <w:rPr>
          <w:rFonts w:ascii="Arial" w:eastAsia="Arial" w:hAnsi="Arial" w:cs="Arial"/>
          <w:b/>
          <w:bCs/>
          <w:sz w:val="20"/>
          <w:szCs w:val="20"/>
          <w:highlight w:val="yellow"/>
          <w:lang w:val="en-US"/>
        </w:rPr>
        <w:t>ed to be received in installments within one (1) year, under orders placed by ASCO. The goods shall be supplied within five (5) days upon the order is placed and participants shall have a special warehouse where the goods will be stored in order to satisfy</w:t>
      </w:r>
      <w:r w:rsidRPr="00594A9A">
        <w:rPr>
          <w:rFonts w:ascii="Arial" w:eastAsia="Arial" w:hAnsi="Arial" w:cs="Arial"/>
          <w:b/>
          <w:bCs/>
          <w:sz w:val="20"/>
          <w:szCs w:val="20"/>
          <w:highlight w:val="yellow"/>
          <w:lang w:val="en-US"/>
        </w:rPr>
        <w:t xml:space="preserve"> the relevant requirement.  </w:t>
      </w:r>
    </w:p>
    <w:p w:rsidR="00DC06F4" w:rsidRPr="00594A9A" w:rsidRDefault="0018767C" w:rsidP="00594A9A">
      <w:pPr>
        <w:pStyle w:val="ListParagraph"/>
        <w:spacing w:before="120" w:after="160"/>
        <w:ind w:left="0"/>
        <w:rPr>
          <w:rFonts w:ascii="Arial" w:hAnsi="Arial" w:cs="Arial"/>
          <w:b/>
          <w:bCs/>
          <w:sz w:val="20"/>
          <w:szCs w:val="20"/>
          <w:lang w:val="az-Latn-AZ"/>
        </w:rPr>
      </w:pPr>
      <w:r w:rsidRPr="00594A9A">
        <w:rPr>
          <w:rFonts w:ascii="Arial" w:eastAsia="Arial" w:hAnsi="Arial" w:cs="Arial"/>
          <w:b/>
          <w:bCs/>
          <w:sz w:val="20"/>
          <w:szCs w:val="20"/>
          <w:highlight w:val="yellow"/>
          <w:lang w:val="en-US"/>
        </w:rPr>
        <w:t>Submission of samples for all goods is required. Otherwise, the relevant offer will be rejected.</w:t>
      </w:r>
    </w:p>
    <w:p w:rsidR="00DC06F4" w:rsidRPr="002B24B1" w:rsidRDefault="00DC06F4" w:rsidP="00DC06F4">
      <w:pPr>
        <w:spacing w:after="240"/>
        <w:jc w:val="both"/>
        <w:rPr>
          <w:rFonts w:ascii="Arial" w:hAnsi="Arial" w:cs="Arial"/>
          <w:bCs/>
          <w:color w:val="000000"/>
          <w:lang w:val="az-Latn-AZ" w:eastAsia="az-Latn-AZ"/>
        </w:rPr>
      </w:pPr>
    </w:p>
    <w:p w:rsidR="00221A96" w:rsidRPr="00993E0B" w:rsidRDefault="0018767C" w:rsidP="00221A96">
      <w:pPr>
        <w:jc w:val="center"/>
        <w:rPr>
          <w:rFonts w:ascii="Arial" w:hAnsi="Arial" w:cs="Arial"/>
          <w:sz w:val="20"/>
          <w:szCs w:val="20"/>
          <w:lang w:val="az-Latn-AZ"/>
        </w:rPr>
      </w:pPr>
      <w:r>
        <w:rPr>
          <w:rFonts w:ascii="Arial" w:eastAsia="Arial" w:hAnsi="Arial" w:cs="Arial"/>
          <w:sz w:val="20"/>
          <w:szCs w:val="20"/>
          <w:lang w:val="en-US"/>
        </w:rPr>
        <w:lastRenderedPageBreak/>
        <w:t>Due diligence shall be performed in accordance with the Procurement Guidelines of ASCO prior to the conclusion of the purchase agreement with the winner of the bidding.</w:t>
      </w:r>
    </w:p>
    <w:p w:rsidR="00221A96" w:rsidRPr="00497D34" w:rsidRDefault="0018767C"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w:t>
      </w:r>
      <w:r>
        <w:rPr>
          <w:rFonts w:ascii="Arial" w:eastAsia="Arial" w:hAnsi="Arial" w:cs="Arial"/>
          <w:sz w:val="20"/>
          <w:szCs w:val="20"/>
          <w:lang w:val="en-US"/>
        </w:rPr>
        <w:t>ocuments:</w:t>
      </w:r>
    </w:p>
    <w:p w:rsidR="00221A96" w:rsidRPr="00497D34" w:rsidRDefault="0018767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18767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w:t>
      </w:r>
      <w:r>
        <w:rPr>
          <w:rFonts w:ascii="Arial" w:eastAsia="Arial" w:hAnsi="Arial" w:cs="Arial"/>
          <w:sz w:val="18"/>
          <w:szCs w:val="18"/>
          <w:lang w:val="en-US"/>
        </w:rPr>
        <w:t>m state registry of commercial legal entities  (such extract to be issued not later than last 1 month)</w:t>
      </w:r>
    </w:p>
    <w:p w:rsidR="00221A96" w:rsidRPr="00497D34" w:rsidRDefault="0018767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Information on the founder in case if the founder of the company is a legal </w:t>
      </w:r>
      <w:r>
        <w:rPr>
          <w:rFonts w:ascii="Arial" w:eastAsia="Arial" w:hAnsi="Arial" w:cs="Arial"/>
          <w:sz w:val="18"/>
          <w:szCs w:val="18"/>
          <w:lang w:val="en-US"/>
        </w:rPr>
        <w:t>entity</w:t>
      </w:r>
    </w:p>
    <w:p w:rsidR="00221A96" w:rsidRPr="00497D34" w:rsidRDefault="0018767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18767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w:t>
      </w:r>
      <w:r>
        <w:rPr>
          <w:rFonts w:ascii="Arial" w:eastAsia="Arial" w:hAnsi="Arial" w:cs="Arial"/>
          <w:sz w:val="18"/>
          <w:szCs w:val="18"/>
          <w:lang w:val="en-US"/>
        </w:rPr>
        <w:t>ation  (depending on the taxation system) / reference issued by taxation bodies on non-existence of debts for tax</w:t>
      </w:r>
    </w:p>
    <w:p w:rsidR="00221A96" w:rsidRPr="00497D34" w:rsidRDefault="0018767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18767C"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18767C" w:rsidP="00ED3857">
      <w:pPr>
        <w:jc w:val="both"/>
        <w:rPr>
          <w:lang w:val="en-US"/>
        </w:rPr>
      </w:pPr>
      <w:r>
        <w:rPr>
          <w:rFonts w:ascii="Arial" w:eastAsia="Arial" w:hAnsi="Arial" w:cs="Arial"/>
          <w:sz w:val="18"/>
          <w:szCs w:val="18"/>
          <w:lang w:val="en-US"/>
        </w:rPr>
        <w:t>No agreement of purchase shall be conclude</w:t>
      </w:r>
      <w:r>
        <w:rPr>
          <w:rFonts w:ascii="Arial" w:eastAsia="Arial" w:hAnsi="Arial" w:cs="Arial"/>
          <w:sz w:val="18"/>
          <w:szCs w:val="18"/>
          <w:lang w:val="en-US"/>
        </w:rPr>
        <w:t xml:space="preserve">d with the company which did not present the above-mentioned documents or failed to be assessed positively as a result of the due diligence performed and shall be excluded from the bidding! </w:t>
      </w:r>
    </w:p>
    <w:sectPr w:rsidR="004A65DC" w:rsidRPr="00221A96" w:rsidSect="00FB07A5">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7C" w:rsidRDefault="0018767C" w:rsidP="00224AF2">
      <w:pPr>
        <w:spacing w:after="0" w:line="240" w:lineRule="auto"/>
      </w:pPr>
      <w:r>
        <w:separator/>
      </w:r>
    </w:p>
  </w:endnote>
  <w:endnote w:type="continuationSeparator" w:id="0">
    <w:p w:rsidR="0018767C" w:rsidRDefault="0018767C" w:rsidP="0022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F2" w:rsidRDefault="00224A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F2" w:rsidRDefault="00224AF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F2" w:rsidRDefault="00224A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7C" w:rsidRDefault="0018767C" w:rsidP="00224AF2">
      <w:pPr>
        <w:spacing w:after="0" w:line="240" w:lineRule="auto"/>
      </w:pPr>
      <w:r>
        <w:separator/>
      </w:r>
    </w:p>
  </w:footnote>
  <w:footnote w:type="continuationSeparator" w:id="0">
    <w:p w:rsidR="0018767C" w:rsidRDefault="0018767C" w:rsidP="0022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F2" w:rsidRDefault="00224A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F2" w:rsidRDefault="00224AF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F2" w:rsidRDefault="00224A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7D61518">
      <w:start w:val="1"/>
      <w:numFmt w:val="bullet"/>
      <w:lvlText w:val=""/>
      <w:lvlJc w:val="left"/>
      <w:pPr>
        <w:ind w:left="720" w:hanging="360"/>
      </w:pPr>
      <w:rPr>
        <w:rFonts w:ascii="Symbol" w:hAnsi="Symbol" w:hint="default"/>
      </w:rPr>
    </w:lvl>
    <w:lvl w:ilvl="1" w:tplc="9202DBB8">
      <w:start w:val="1"/>
      <w:numFmt w:val="bullet"/>
      <w:lvlText w:val="o"/>
      <w:lvlJc w:val="left"/>
      <w:pPr>
        <w:ind w:left="1440" w:hanging="360"/>
      </w:pPr>
      <w:rPr>
        <w:rFonts w:ascii="Courier New" w:hAnsi="Courier New" w:cs="Courier New" w:hint="default"/>
      </w:rPr>
    </w:lvl>
    <w:lvl w:ilvl="2" w:tplc="D5301A9A">
      <w:start w:val="1"/>
      <w:numFmt w:val="bullet"/>
      <w:lvlText w:val=""/>
      <w:lvlJc w:val="left"/>
      <w:pPr>
        <w:ind w:left="2160" w:hanging="360"/>
      </w:pPr>
      <w:rPr>
        <w:rFonts w:ascii="Wingdings" w:hAnsi="Wingdings" w:hint="default"/>
      </w:rPr>
    </w:lvl>
    <w:lvl w:ilvl="3" w:tplc="FC30586E">
      <w:start w:val="1"/>
      <w:numFmt w:val="bullet"/>
      <w:lvlText w:val=""/>
      <w:lvlJc w:val="left"/>
      <w:pPr>
        <w:ind w:left="2880" w:hanging="360"/>
      </w:pPr>
      <w:rPr>
        <w:rFonts w:ascii="Symbol" w:hAnsi="Symbol" w:hint="default"/>
      </w:rPr>
    </w:lvl>
    <w:lvl w:ilvl="4" w:tplc="D4008062">
      <w:start w:val="1"/>
      <w:numFmt w:val="bullet"/>
      <w:lvlText w:val="o"/>
      <w:lvlJc w:val="left"/>
      <w:pPr>
        <w:ind w:left="3600" w:hanging="360"/>
      </w:pPr>
      <w:rPr>
        <w:rFonts w:ascii="Courier New" w:hAnsi="Courier New" w:cs="Courier New" w:hint="default"/>
      </w:rPr>
    </w:lvl>
    <w:lvl w:ilvl="5" w:tplc="BD12024E">
      <w:start w:val="1"/>
      <w:numFmt w:val="bullet"/>
      <w:lvlText w:val=""/>
      <w:lvlJc w:val="left"/>
      <w:pPr>
        <w:ind w:left="4320" w:hanging="360"/>
      </w:pPr>
      <w:rPr>
        <w:rFonts w:ascii="Wingdings" w:hAnsi="Wingdings" w:hint="default"/>
      </w:rPr>
    </w:lvl>
    <w:lvl w:ilvl="6" w:tplc="B55C1BB6">
      <w:start w:val="1"/>
      <w:numFmt w:val="bullet"/>
      <w:lvlText w:val=""/>
      <w:lvlJc w:val="left"/>
      <w:pPr>
        <w:ind w:left="5040" w:hanging="360"/>
      </w:pPr>
      <w:rPr>
        <w:rFonts w:ascii="Symbol" w:hAnsi="Symbol" w:hint="default"/>
      </w:rPr>
    </w:lvl>
    <w:lvl w:ilvl="7" w:tplc="9F4CC244">
      <w:start w:val="1"/>
      <w:numFmt w:val="bullet"/>
      <w:lvlText w:val="o"/>
      <w:lvlJc w:val="left"/>
      <w:pPr>
        <w:ind w:left="5760" w:hanging="360"/>
      </w:pPr>
      <w:rPr>
        <w:rFonts w:ascii="Courier New" w:hAnsi="Courier New" w:cs="Courier New" w:hint="default"/>
      </w:rPr>
    </w:lvl>
    <w:lvl w:ilvl="8" w:tplc="5712E2B4">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5F98AAF2">
      <w:start w:val="1"/>
      <w:numFmt w:val="bullet"/>
      <w:lvlText w:val=""/>
      <w:lvlJc w:val="left"/>
      <w:pPr>
        <w:ind w:left="720" w:hanging="360"/>
      </w:pPr>
      <w:rPr>
        <w:rFonts w:ascii="Wingdings" w:hAnsi="Wingdings" w:hint="default"/>
      </w:rPr>
    </w:lvl>
    <w:lvl w:ilvl="1" w:tplc="B718C1C6">
      <w:start w:val="1"/>
      <w:numFmt w:val="bullet"/>
      <w:lvlText w:val="o"/>
      <w:lvlJc w:val="left"/>
      <w:pPr>
        <w:ind w:left="1440" w:hanging="360"/>
      </w:pPr>
      <w:rPr>
        <w:rFonts w:ascii="Courier New" w:hAnsi="Courier New" w:cs="Courier New" w:hint="default"/>
      </w:rPr>
    </w:lvl>
    <w:lvl w:ilvl="2" w:tplc="489E33CE">
      <w:start w:val="1"/>
      <w:numFmt w:val="bullet"/>
      <w:lvlText w:val=""/>
      <w:lvlJc w:val="left"/>
      <w:pPr>
        <w:ind w:left="2160" w:hanging="360"/>
      </w:pPr>
      <w:rPr>
        <w:rFonts w:ascii="Wingdings" w:hAnsi="Wingdings" w:hint="default"/>
      </w:rPr>
    </w:lvl>
    <w:lvl w:ilvl="3" w:tplc="D032A642">
      <w:start w:val="1"/>
      <w:numFmt w:val="bullet"/>
      <w:lvlText w:val=""/>
      <w:lvlJc w:val="left"/>
      <w:pPr>
        <w:ind w:left="2880" w:hanging="360"/>
      </w:pPr>
      <w:rPr>
        <w:rFonts w:ascii="Symbol" w:hAnsi="Symbol" w:hint="default"/>
      </w:rPr>
    </w:lvl>
    <w:lvl w:ilvl="4" w:tplc="BC84C146">
      <w:start w:val="1"/>
      <w:numFmt w:val="bullet"/>
      <w:lvlText w:val="o"/>
      <w:lvlJc w:val="left"/>
      <w:pPr>
        <w:ind w:left="3600" w:hanging="360"/>
      </w:pPr>
      <w:rPr>
        <w:rFonts w:ascii="Courier New" w:hAnsi="Courier New" w:cs="Courier New" w:hint="default"/>
      </w:rPr>
    </w:lvl>
    <w:lvl w:ilvl="5" w:tplc="1D22206A">
      <w:start w:val="1"/>
      <w:numFmt w:val="bullet"/>
      <w:lvlText w:val=""/>
      <w:lvlJc w:val="left"/>
      <w:pPr>
        <w:ind w:left="4320" w:hanging="360"/>
      </w:pPr>
      <w:rPr>
        <w:rFonts w:ascii="Wingdings" w:hAnsi="Wingdings" w:hint="default"/>
      </w:rPr>
    </w:lvl>
    <w:lvl w:ilvl="6" w:tplc="027222CA">
      <w:start w:val="1"/>
      <w:numFmt w:val="bullet"/>
      <w:lvlText w:val=""/>
      <w:lvlJc w:val="left"/>
      <w:pPr>
        <w:ind w:left="5040" w:hanging="360"/>
      </w:pPr>
      <w:rPr>
        <w:rFonts w:ascii="Symbol" w:hAnsi="Symbol" w:hint="default"/>
      </w:rPr>
    </w:lvl>
    <w:lvl w:ilvl="7" w:tplc="0B00504C">
      <w:start w:val="1"/>
      <w:numFmt w:val="bullet"/>
      <w:lvlText w:val="o"/>
      <w:lvlJc w:val="left"/>
      <w:pPr>
        <w:ind w:left="5760" w:hanging="360"/>
      </w:pPr>
      <w:rPr>
        <w:rFonts w:ascii="Courier New" w:hAnsi="Courier New" w:cs="Courier New" w:hint="default"/>
      </w:rPr>
    </w:lvl>
    <w:lvl w:ilvl="8" w:tplc="EB26A7D6">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C602C570">
      <w:start w:val="1"/>
      <w:numFmt w:val="upperRoman"/>
      <w:lvlText w:val="%1."/>
      <w:lvlJc w:val="right"/>
      <w:pPr>
        <w:ind w:left="720" w:hanging="360"/>
      </w:pPr>
    </w:lvl>
    <w:lvl w:ilvl="1" w:tplc="F9F4A106">
      <w:start w:val="1"/>
      <w:numFmt w:val="lowerLetter"/>
      <w:lvlText w:val="%2."/>
      <w:lvlJc w:val="left"/>
      <w:pPr>
        <w:ind w:left="1440" w:hanging="360"/>
      </w:pPr>
    </w:lvl>
    <w:lvl w:ilvl="2" w:tplc="0EF89F66">
      <w:start w:val="1"/>
      <w:numFmt w:val="lowerRoman"/>
      <w:lvlText w:val="%3."/>
      <w:lvlJc w:val="right"/>
      <w:pPr>
        <w:ind w:left="2160" w:hanging="180"/>
      </w:pPr>
    </w:lvl>
    <w:lvl w:ilvl="3" w:tplc="7EF2B0DC">
      <w:start w:val="1"/>
      <w:numFmt w:val="decimal"/>
      <w:lvlText w:val="%4."/>
      <w:lvlJc w:val="left"/>
      <w:pPr>
        <w:ind w:left="2880" w:hanging="360"/>
      </w:pPr>
    </w:lvl>
    <w:lvl w:ilvl="4" w:tplc="85F45AC0">
      <w:start w:val="1"/>
      <w:numFmt w:val="lowerLetter"/>
      <w:lvlText w:val="%5."/>
      <w:lvlJc w:val="left"/>
      <w:pPr>
        <w:ind w:left="3600" w:hanging="360"/>
      </w:pPr>
    </w:lvl>
    <w:lvl w:ilvl="5" w:tplc="09205F7C">
      <w:start w:val="1"/>
      <w:numFmt w:val="lowerRoman"/>
      <w:lvlText w:val="%6."/>
      <w:lvlJc w:val="right"/>
      <w:pPr>
        <w:ind w:left="4320" w:hanging="180"/>
      </w:pPr>
    </w:lvl>
    <w:lvl w:ilvl="6" w:tplc="9B0E174A">
      <w:start w:val="1"/>
      <w:numFmt w:val="decimal"/>
      <w:lvlText w:val="%7."/>
      <w:lvlJc w:val="left"/>
      <w:pPr>
        <w:ind w:left="5040" w:hanging="360"/>
      </w:pPr>
    </w:lvl>
    <w:lvl w:ilvl="7" w:tplc="DCF890AA">
      <w:start w:val="1"/>
      <w:numFmt w:val="lowerLetter"/>
      <w:lvlText w:val="%8."/>
      <w:lvlJc w:val="left"/>
      <w:pPr>
        <w:ind w:left="5760" w:hanging="360"/>
      </w:pPr>
    </w:lvl>
    <w:lvl w:ilvl="8" w:tplc="2F9A99B8">
      <w:start w:val="1"/>
      <w:numFmt w:val="lowerRoman"/>
      <w:lvlText w:val="%9."/>
      <w:lvlJc w:val="right"/>
      <w:pPr>
        <w:ind w:left="6480" w:hanging="180"/>
      </w:pPr>
    </w:lvl>
  </w:abstractNum>
  <w:abstractNum w:abstractNumId="3" w15:restartNumberingAfterBreak="0">
    <w:nsid w:val="79226FC0"/>
    <w:multiLevelType w:val="hybridMultilevel"/>
    <w:tmpl w:val="E9EA68F0"/>
    <w:lvl w:ilvl="0" w:tplc="CF36D126">
      <w:start w:val="1"/>
      <w:numFmt w:val="bullet"/>
      <w:lvlText w:val=""/>
      <w:lvlJc w:val="left"/>
      <w:pPr>
        <w:ind w:left="720" w:hanging="360"/>
      </w:pPr>
      <w:rPr>
        <w:rFonts w:ascii="Wingdings" w:hAnsi="Wingdings" w:hint="default"/>
      </w:rPr>
    </w:lvl>
    <w:lvl w:ilvl="1" w:tplc="42FC417E">
      <w:start w:val="1"/>
      <w:numFmt w:val="bullet"/>
      <w:lvlText w:val="o"/>
      <w:lvlJc w:val="left"/>
      <w:pPr>
        <w:ind w:left="1440" w:hanging="360"/>
      </w:pPr>
      <w:rPr>
        <w:rFonts w:ascii="Courier New" w:hAnsi="Courier New" w:cs="Courier New" w:hint="default"/>
      </w:rPr>
    </w:lvl>
    <w:lvl w:ilvl="2" w:tplc="11E84A1C">
      <w:start w:val="1"/>
      <w:numFmt w:val="bullet"/>
      <w:lvlText w:val=""/>
      <w:lvlJc w:val="left"/>
      <w:pPr>
        <w:ind w:left="2160" w:hanging="360"/>
      </w:pPr>
      <w:rPr>
        <w:rFonts w:ascii="Wingdings" w:hAnsi="Wingdings" w:hint="default"/>
      </w:rPr>
    </w:lvl>
    <w:lvl w:ilvl="3" w:tplc="9B28E312">
      <w:start w:val="1"/>
      <w:numFmt w:val="bullet"/>
      <w:lvlText w:val=""/>
      <w:lvlJc w:val="left"/>
      <w:pPr>
        <w:ind w:left="2880" w:hanging="360"/>
      </w:pPr>
      <w:rPr>
        <w:rFonts w:ascii="Symbol" w:hAnsi="Symbol" w:hint="default"/>
      </w:rPr>
    </w:lvl>
    <w:lvl w:ilvl="4" w:tplc="C8121742">
      <w:start w:val="1"/>
      <w:numFmt w:val="bullet"/>
      <w:lvlText w:val="o"/>
      <w:lvlJc w:val="left"/>
      <w:pPr>
        <w:ind w:left="3600" w:hanging="360"/>
      </w:pPr>
      <w:rPr>
        <w:rFonts w:ascii="Courier New" w:hAnsi="Courier New" w:cs="Courier New" w:hint="default"/>
      </w:rPr>
    </w:lvl>
    <w:lvl w:ilvl="5" w:tplc="C7F0CE7A">
      <w:start w:val="1"/>
      <w:numFmt w:val="bullet"/>
      <w:lvlText w:val=""/>
      <w:lvlJc w:val="left"/>
      <w:pPr>
        <w:ind w:left="4320" w:hanging="360"/>
      </w:pPr>
      <w:rPr>
        <w:rFonts w:ascii="Wingdings" w:hAnsi="Wingdings" w:hint="default"/>
      </w:rPr>
    </w:lvl>
    <w:lvl w:ilvl="6" w:tplc="BF42B8D8">
      <w:start w:val="1"/>
      <w:numFmt w:val="bullet"/>
      <w:lvlText w:val=""/>
      <w:lvlJc w:val="left"/>
      <w:pPr>
        <w:ind w:left="5040" w:hanging="360"/>
      </w:pPr>
      <w:rPr>
        <w:rFonts w:ascii="Symbol" w:hAnsi="Symbol" w:hint="default"/>
      </w:rPr>
    </w:lvl>
    <w:lvl w:ilvl="7" w:tplc="EBB645BE">
      <w:start w:val="1"/>
      <w:numFmt w:val="bullet"/>
      <w:lvlText w:val="o"/>
      <w:lvlJc w:val="left"/>
      <w:pPr>
        <w:ind w:left="5760" w:hanging="360"/>
      </w:pPr>
      <w:rPr>
        <w:rFonts w:ascii="Courier New" w:hAnsi="Courier New" w:cs="Courier New" w:hint="default"/>
      </w:rPr>
    </w:lvl>
    <w:lvl w:ilvl="8" w:tplc="E60015CC">
      <w:start w:val="1"/>
      <w:numFmt w:val="bullet"/>
      <w:lvlText w:val=""/>
      <w:lvlJc w:val="left"/>
      <w:pPr>
        <w:ind w:left="6480" w:hanging="360"/>
      </w:pPr>
      <w:rPr>
        <w:rFonts w:ascii="Wingdings" w:hAnsi="Wingdings" w:hint="default"/>
      </w:rPr>
    </w:lvl>
  </w:abstractNum>
  <w:abstractNum w:abstractNumId="4" w15:restartNumberingAfterBreak="0">
    <w:nsid w:val="7AA321F6"/>
    <w:multiLevelType w:val="hybridMultilevel"/>
    <w:tmpl w:val="1F9E3B04"/>
    <w:lvl w:ilvl="0" w:tplc="43C8A92E">
      <w:start w:val="1"/>
      <w:numFmt w:val="decimal"/>
      <w:lvlText w:val="%1)"/>
      <w:lvlJc w:val="left"/>
      <w:pPr>
        <w:ind w:left="720" w:hanging="360"/>
      </w:pPr>
      <w:rPr>
        <w:rFonts w:hint="default"/>
      </w:rPr>
    </w:lvl>
    <w:lvl w:ilvl="1" w:tplc="E0222DAA" w:tentative="1">
      <w:start w:val="1"/>
      <w:numFmt w:val="lowerLetter"/>
      <w:lvlText w:val="%2."/>
      <w:lvlJc w:val="left"/>
      <w:pPr>
        <w:ind w:left="1440" w:hanging="360"/>
      </w:pPr>
    </w:lvl>
    <w:lvl w:ilvl="2" w:tplc="521C8F02" w:tentative="1">
      <w:start w:val="1"/>
      <w:numFmt w:val="lowerRoman"/>
      <w:lvlText w:val="%3."/>
      <w:lvlJc w:val="right"/>
      <w:pPr>
        <w:ind w:left="2160" w:hanging="180"/>
      </w:pPr>
    </w:lvl>
    <w:lvl w:ilvl="3" w:tplc="C9CC2FC0" w:tentative="1">
      <w:start w:val="1"/>
      <w:numFmt w:val="decimal"/>
      <w:lvlText w:val="%4."/>
      <w:lvlJc w:val="left"/>
      <w:pPr>
        <w:ind w:left="2880" w:hanging="360"/>
      </w:pPr>
    </w:lvl>
    <w:lvl w:ilvl="4" w:tplc="409AA7F2" w:tentative="1">
      <w:start w:val="1"/>
      <w:numFmt w:val="lowerLetter"/>
      <w:lvlText w:val="%5."/>
      <w:lvlJc w:val="left"/>
      <w:pPr>
        <w:ind w:left="3600" w:hanging="360"/>
      </w:pPr>
    </w:lvl>
    <w:lvl w:ilvl="5" w:tplc="628CEEFA" w:tentative="1">
      <w:start w:val="1"/>
      <w:numFmt w:val="lowerRoman"/>
      <w:lvlText w:val="%6."/>
      <w:lvlJc w:val="right"/>
      <w:pPr>
        <w:ind w:left="4320" w:hanging="180"/>
      </w:pPr>
    </w:lvl>
    <w:lvl w:ilvl="6" w:tplc="9EB2B17C" w:tentative="1">
      <w:start w:val="1"/>
      <w:numFmt w:val="decimal"/>
      <w:lvlText w:val="%7."/>
      <w:lvlJc w:val="left"/>
      <w:pPr>
        <w:ind w:left="5040" w:hanging="360"/>
      </w:pPr>
    </w:lvl>
    <w:lvl w:ilvl="7" w:tplc="569052A4" w:tentative="1">
      <w:start w:val="1"/>
      <w:numFmt w:val="lowerLetter"/>
      <w:lvlText w:val="%8."/>
      <w:lvlJc w:val="left"/>
      <w:pPr>
        <w:ind w:left="5760" w:hanging="360"/>
      </w:pPr>
    </w:lvl>
    <w:lvl w:ilvl="8" w:tplc="C10C9EDC" w:tentative="1">
      <w:start w:val="1"/>
      <w:numFmt w:val="lowerRoman"/>
      <w:lvlText w:val="%9."/>
      <w:lvlJc w:val="right"/>
      <w:pPr>
        <w:ind w:left="6480" w:hanging="180"/>
      </w:pPr>
    </w:lvl>
  </w:abstractNum>
  <w:abstractNum w:abstractNumId="5" w15:restartNumberingAfterBreak="0">
    <w:nsid w:val="7B193D2E"/>
    <w:multiLevelType w:val="hybridMultilevel"/>
    <w:tmpl w:val="8E8629F8"/>
    <w:lvl w:ilvl="0" w:tplc="1EE49868">
      <w:start w:val="1"/>
      <w:numFmt w:val="bullet"/>
      <w:lvlText w:val=""/>
      <w:lvlJc w:val="left"/>
      <w:pPr>
        <w:ind w:left="720" w:hanging="360"/>
      </w:pPr>
      <w:rPr>
        <w:rFonts w:ascii="Wingdings" w:hAnsi="Wingdings" w:hint="default"/>
      </w:rPr>
    </w:lvl>
    <w:lvl w:ilvl="1" w:tplc="63841626">
      <w:start w:val="1"/>
      <w:numFmt w:val="bullet"/>
      <w:lvlText w:val="o"/>
      <w:lvlJc w:val="left"/>
      <w:pPr>
        <w:ind w:left="1440" w:hanging="360"/>
      </w:pPr>
      <w:rPr>
        <w:rFonts w:ascii="Courier New" w:hAnsi="Courier New" w:cs="Courier New" w:hint="default"/>
      </w:rPr>
    </w:lvl>
    <w:lvl w:ilvl="2" w:tplc="092C434A">
      <w:start w:val="1"/>
      <w:numFmt w:val="bullet"/>
      <w:lvlText w:val=""/>
      <w:lvlJc w:val="left"/>
      <w:pPr>
        <w:ind w:left="2160" w:hanging="360"/>
      </w:pPr>
      <w:rPr>
        <w:rFonts w:ascii="Wingdings" w:hAnsi="Wingdings" w:hint="default"/>
      </w:rPr>
    </w:lvl>
    <w:lvl w:ilvl="3" w:tplc="D4BEFFD2">
      <w:start w:val="1"/>
      <w:numFmt w:val="bullet"/>
      <w:lvlText w:val=""/>
      <w:lvlJc w:val="left"/>
      <w:pPr>
        <w:ind w:left="2880" w:hanging="360"/>
      </w:pPr>
      <w:rPr>
        <w:rFonts w:ascii="Symbol" w:hAnsi="Symbol" w:hint="default"/>
      </w:rPr>
    </w:lvl>
    <w:lvl w:ilvl="4" w:tplc="E708DC36">
      <w:start w:val="1"/>
      <w:numFmt w:val="bullet"/>
      <w:lvlText w:val="o"/>
      <w:lvlJc w:val="left"/>
      <w:pPr>
        <w:ind w:left="3600" w:hanging="360"/>
      </w:pPr>
      <w:rPr>
        <w:rFonts w:ascii="Courier New" w:hAnsi="Courier New" w:cs="Courier New" w:hint="default"/>
      </w:rPr>
    </w:lvl>
    <w:lvl w:ilvl="5" w:tplc="B34CF712">
      <w:start w:val="1"/>
      <w:numFmt w:val="bullet"/>
      <w:lvlText w:val=""/>
      <w:lvlJc w:val="left"/>
      <w:pPr>
        <w:ind w:left="4320" w:hanging="360"/>
      </w:pPr>
      <w:rPr>
        <w:rFonts w:ascii="Wingdings" w:hAnsi="Wingdings" w:hint="default"/>
      </w:rPr>
    </w:lvl>
    <w:lvl w:ilvl="6" w:tplc="1548AD16">
      <w:start w:val="1"/>
      <w:numFmt w:val="bullet"/>
      <w:lvlText w:val=""/>
      <w:lvlJc w:val="left"/>
      <w:pPr>
        <w:ind w:left="5040" w:hanging="360"/>
      </w:pPr>
      <w:rPr>
        <w:rFonts w:ascii="Symbol" w:hAnsi="Symbol" w:hint="default"/>
      </w:rPr>
    </w:lvl>
    <w:lvl w:ilvl="7" w:tplc="9FAAB8EC">
      <w:start w:val="1"/>
      <w:numFmt w:val="bullet"/>
      <w:lvlText w:val="o"/>
      <w:lvlJc w:val="left"/>
      <w:pPr>
        <w:ind w:left="5760" w:hanging="360"/>
      </w:pPr>
      <w:rPr>
        <w:rFonts w:ascii="Courier New" w:hAnsi="Courier New" w:cs="Courier New" w:hint="default"/>
      </w:rPr>
    </w:lvl>
    <w:lvl w:ilvl="8" w:tplc="E6A29ABE">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EFC2A18C">
      <w:start w:val="1"/>
      <w:numFmt w:val="decimal"/>
      <w:lvlText w:val="%1."/>
      <w:lvlJc w:val="left"/>
      <w:pPr>
        <w:ind w:left="720" w:hanging="360"/>
      </w:pPr>
    </w:lvl>
    <w:lvl w:ilvl="1" w:tplc="FDBCD770">
      <w:start w:val="1"/>
      <w:numFmt w:val="lowerLetter"/>
      <w:lvlText w:val="%2."/>
      <w:lvlJc w:val="left"/>
      <w:pPr>
        <w:ind w:left="1440" w:hanging="360"/>
      </w:pPr>
    </w:lvl>
    <w:lvl w:ilvl="2" w:tplc="A5BEF65A">
      <w:start w:val="1"/>
      <w:numFmt w:val="lowerRoman"/>
      <w:lvlText w:val="%3."/>
      <w:lvlJc w:val="right"/>
      <w:pPr>
        <w:ind w:left="2160" w:hanging="180"/>
      </w:pPr>
    </w:lvl>
    <w:lvl w:ilvl="3" w:tplc="6C56B4B8">
      <w:start w:val="1"/>
      <w:numFmt w:val="decimal"/>
      <w:lvlText w:val="%4."/>
      <w:lvlJc w:val="left"/>
      <w:pPr>
        <w:ind w:left="2880" w:hanging="360"/>
      </w:pPr>
    </w:lvl>
    <w:lvl w:ilvl="4" w:tplc="81C6F8DA">
      <w:start w:val="1"/>
      <w:numFmt w:val="lowerLetter"/>
      <w:lvlText w:val="%5."/>
      <w:lvlJc w:val="left"/>
      <w:pPr>
        <w:ind w:left="3600" w:hanging="360"/>
      </w:pPr>
    </w:lvl>
    <w:lvl w:ilvl="5" w:tplc="4C26A32E">
      <w:start w:val="1"/>
      <w:numFmt w:val="lowerRoman"/>
      <w:lvlText w:val="%6."/>
      <w:lvlJc w:val="right"/>
      <w:pPr>
        <w:ind w:left="4320" w:hanging="180"/>
      </w:pPr>
    </w:lvl>
    <w:lvl w:ilvl="6" w:tplc="A680030A">
      <w:start w:val="1"/>
      <w:numFmt w:val="decimal"/>
      <w:lvlText w:val="%7."/>
      <w:lvlJc w:val="left"/>
      <w:pPr>
        <w:ind w:left="5040" w:hanging="360"/>
      </w:pPr>
    </w:lvl>
    <w:lvl w:ilvl="7" w:tplc="D7662256">
      <w:start w:val="1"/>
      <w:numFmt w:val="lowerLetter"/>
      <w:lvlText w:val="%8."/>
      <w:lvlJc w:val="left"/>
      <w:pPr>
        <w:ind w:left="5760" w:hanging="360"/>
      </w:pPr>
    </w:lvl>
    <w:lvl w:ilvl="8" w:tplc="9528A7F6">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0601D"/>
    <w:rsid w:val="0018767C"/>
    <w:rsid w:val="00221A96"/>
    <w:rsid w:val="00224AF2"/>
    <w:rsid w:val="002862EE"/>
    <w:rsid w:val="002B24B1"/>
    <w:rsid w:val="002F63D2"/>
    <w:rsid w:val="003771E9"/>
    <w:rsid w:val="004133F7"/>
    <w:rsid w:val="00497D34"/>
    <w:rsid w:val="004A65DC"/>
    <w:rsid w:val="005816D7"/>
    <w:rsid w:val="00594A9A"/>
    <w:rsid w:val="006111B6"/>
    <w:rsid w:val="00712393"/>
    <w:rsid w:val="00725EF3"/>
    <w:rsid w:val="007B07AA"/>
    <w:rsid w:val="008067AB"/>
    <w:rsid w:val="00873434"/>
    <w:rsid w:val="008D0121"/>
    <w:rsid w:val="008D38CE"/>
    <w:rsid w:val="008D4237"/>
    <w:rsid w:val="00913DED"/>
    <w:rsid w:val="00923D30"/>
    <w:rsid w:val="00981A6C"/>
    <w:rsid w:val="00993E0B"/>
    <w:rsid w:val="009D0BB2"/>
    <w:rsid w:val="009F3327"/>
    <w:rsid w:val="00A03334"/>
    <w:rsid w:val="00AE2055"/>
    <w:rsid w:val="00B06016"/>
    <w:rsid w:val="00B539FC"/>
    <w:rsid w:val="00B64945"/>
    <w:rsid w:val="00BE03D4"/>
    <w:rsid w:val="00C83B87"/>
    <w:rsid w:val="00CF624E"/>
    <w:rsid w:val="00DC06F4"/>
    <w:rsid w:val="00E00B9B"/>
    <w:rsid w:val="00E01869"/>
    <w:rsid w:val="00E2513D"/>
    <w:rsid w:val="00E30035"/>
    <w:rsid w:val="00E63734"/>
    <w:rsid w:val="00E943C5"/>
    <w:rsid w:val="00EA504B"/>
    <w:rsid w:val="00EA50CF"/>
    <w:rsid w:val="00EB4E07"/>
    <w:rsid w:val="00ED3857"/>
    <w:rsid w:val="00EF2AA4"/>
    <w:rsid w:val="00F53E75"/>
    <w:rsid w:val="00FC593B"/>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DF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1">
    <w:name w:val="heading 1"/>
    <w:basedOn w:val="Normal"/>
    <w:next w:val="Normal"/>
    <w:link w:val="Heading1Char"/>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Heading2">
    <w:name w:val="heading 2"/>
    <w:basedOn w:val="Normal"/>
    <w:next w:val="Normal"/>
    <w:link w:val="Heading2Char"/>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character" w:customStyle="1" w:styleId="Heading1Char">
    <w:name w:val="Heading 1 Char"/>
    <w:basedOn w:val="DefaultParagraphFont"/>
    <w:link w:val="Heading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 w:type="character" w:customStyle="1" w:styleId="bumpedfont15">
    <w:name w:val="bumpedfont15"/>
    <w:basedOn w:val="DefaultParagraphFont"/>
    <w:rsid w:val="00873434"/>
  </w:style>
  <w:style w:type="paragraph" w:styleId="Header">
    <w:name w:val="header"/>
    <w:basedOn w:val="Normal"/>
    <w:link w:val="HeaderChar"/>
    <w:uiPriority w:val="99"/>
    <w:unhideWhenUsed/>
    <w:rsid w:val="00224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AF2"/>
    <w:rPr>
      <w:lang w:val="ru-RU"/>
    </w:rPr>
  </w:style>
  <w:style w:type="paragraph" w:styleId="Footer">
    <w:name w:val="footer"/>
    <w:basedOn w:val="Normal"/>
    <w:link w:val="FooterChar"/>
    <w:uiPriority w:val="99"/>
    <w:unhideWhenUsed/>
    <w:rsid w:val="00224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AF2"/>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3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1796</Words>
  <Characters>10241</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2024-03-06T06:02:00Z</dcterms:created>
  <dcterms:modified xsi:type="dcterms:W3CDTF">2024-03-06T06:02:00Z</dcterms:modified>
</cp:coreProperties>
</file>